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30953" w14:textId="0A796B11" w:rsidR="00FE4B90" w:rsidRDefault="00FA7C31" w:rsidP="00FE4B90">
      <w:pPr>
        <w:spacing w:after="11" w:line="268" w:lineRule="auto"/>
        <w:ind w:left="5670" w:right="-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Додаток </w:t>
      </w:r>
      <w:r w:rsidR="00C2286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67D741" w14:textId="3DA5AF31" w:rsidR="009C73D8" w:rsidRDefault="00FA7C31" w:rsidP="00FE4B90">
      <w:pPr>
        <w:spacing w:after="11" w:line="268" w:lineRule="auto"/>
        <w:ind w:left="5670" w:right="-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 Положення про порядок затвердження </w:t>
      </w:r>
      <w:r w:rsidR="00FE4B90"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 xml:space="preserve">ндивідуального плану наукової роботи </w:t>
      </w:r>
    </w:p>
    <w:p w14:paraId="1AB9965B" w14:textId="77777777" w:rsidR="009C73D8" w:rsidRDefault="00FA7C31">
      <w:pPr>
        <w:spacing w:after="0"/>
      </w:pPr>
      <w:r>
        <w:rPr>
          <w:rFonts w:ascii="Times New Roman" w:eastAsia="Times New Roman" w:hAnsi="Times New Roman" w:cs="Times New Roman"/>
          <w:sz w:val="42"/>
        </w:rPr>
        <w:t xml:space="preserve"> </w:t>
      </w:r>
    </w:p>
    <w:p w14:paraId="5CC9EE4F" w14:textId="77777777" w:rsidR="009C73D8" w:rsidRDefault="00FA7C31" w:rsidP="00FE4B90">
      <w:pPr>
        <w:pStyle w:val="1"/>
        <w:spacing w:after="0" w:line="259" w:lineRule="auto"/>
        <w:ind w:left="5670" w:right="0" w:firstLine="0"/>
        <w:jc w:val="left"/>
      </w:pPr>
      <w:r>
        <w:t xml:space="preserve">ЗАТВЕРДЖУЮ </w:t>
      </w:r>
    </w:p>
    <w:p w14:paraId="49C830F4" w14:textId="77777777" w:rsidR="009C73D8" w:rsidRDefault="00FA7C31" w:rsidP="00FE4B90">
      <w:pPr>
        <w:spacing w:after="11" w:line="268" w:lineRule="auto"/>
        <w:ind w:left="5670" w:right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Проректор з наукової роботи  НУОЗ України </w:t>
      </w:r>
    </w:p>
    <w:p w14:paraId="200ADBD5" w14:textId="5B10FD06" w:rsidR="009C73D8" w:rsidRDefault="00FA7C31" w:rsidP="00FE4B90">
      <w:pPr>
        <w:spacing w:after="11" w:line="268" w:lineRule="auto"/>
        <w:ind w:left="56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імені П. Л. Шупика </w:t>
      </w:r>
    </w:p>
    <w:p w14:paraId="5BA03007" w14:textId="77777777" w:rsidR="009C73D8" w:rsidRDefault="00FA7C31" w:rsidP="00FE4B90">
      <w:pPr>
        <w:tabs>
          <w:tab w:val="center" w:pos="5772"/>
          <w:tab w:val="right" w:pos="9633"/>
        </w:tabs>
        <w:spacing w:after="112"/>
        <w:ind w:left="5670"/>
      </w:pPr>
      <w:r>
        <w:tab/>
      </w:r>
      <w:r>
        <w:rPr>
          <w:rFonts w:ascii="Times New Roman" w:eastAsia="Times New Roman" w:hAnsi="Times New Roman" w:cs="Times New Roman"/>
          <w:sz w:val="28"/>
        </w:rPr>
        <w:t>професор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Н. О.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Савичук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5F587B" w14:textId="77777777" w:rsidR="009C73D8" w:rsidRDefault="00FA7C31">
      <w:pPr>
        <w:spacing w:after="0"/>
      </w:pPr>
      <w:r>
        <w:rPr>
          <w:rFonts w:ascii="Times New Roman" w:eastAsia="Times New Roman" w:hAnsi="Times New Roman" w:cs="Times New Roman"/>
          <w:sz w:val="42"/>
        </w:rPr>
        <w:t xml:space="preserve"> </w:t>
      </w:r>
    </w:p>
    <w:p w14:paraId="03D23BA8" w14:textId="77777777" w:rsidR="009C73D8" w:rsidRDefault="00FA7C31">
      <w:pPr>
        <w:spacing w:after="180"/>
        <w:ind w:righ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ЕКСПЕРТНИЙ ВИСНОВОК </w:t>
      </w:r>
    </w:p>
    <w:p w14:paraId="51A54131" w14:textId="5EA0C248" w:rsidR="009C73D8" w:rsidRDefault="00FA7C31" w:rsidP="00C2286A">
      <w:pPr>
        <w:spacing w:after="11" w:line="268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експертної проблемної комісії НУОЗ України імені П. Л. </w:t>
      </w:r>
      <w:proofErr w:type="spellStart"/>
      <w:r>
        <w:rPr>
          <w:rFonts w:ascii="Times New Roman" w:eastAsia="Times New Roman" w:hAnsi="Times New Roman" w:cs="Times New Roman"/>
          <w:sz w:val="28"/>
        </w:rPr>
        <w:t>Шупика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спеціальністю </w:t>
      </w:r>
      <w:r w:rsidR="00C2286A">
        <w:rPr>
          <w:rFonts w:ascii="Times New Roman" w:eastAsia="Times New Roman" w:hAnsi="Times New Roman" w:cs="Times New Roman"/>
          <w:sz w:val="28"/>
        </w:rPr>
        <w:t xml:space="preserve">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(шифр та назва наукової спеціальності) </w:t>
      </w:r>
      <w:r>
        <w:rPr>
          <w:rFonts w:ascii="Times New Roman" w:eastAsia="Times New Roman" w:hAnsi="Times New Roman" w:cs="Times New Roman"/>
          <w:sz w:val="28"/>
        </w:rPr>
        <w:t>по матеріалам планування дисертаційної робот</w:t>
      </w:r>
      <w:r w:rsidR="00C2286A">
        <w:rPr>
          <w:rFonts w:ascii="Times New Roman" w:eastAsia="Times New Roman" w:hAnsi="Times New Roman" w:cs="Times New Roman"/>
          <w:sz w:val="28"/>
        </w:rPr>
        <w:t xml:space="preserve">и на здобуття наукового ступеня </w:t>
      </w:r>
      <w:r>
        <w:rPr>
          <w:rFonts w:ascii="Times New Roman" w:eastAsia="Times New Roman" w:hAnsi="Times New Roman" w:cs="Times New Roman"/>
          <w:sz w:val="28"/>
        </w:rPr>
        <w:t xml:space="preserve">доктора наук /доктора філософії (кандидата наук) на тему: </w:t>
      </w:r>
    </w:p>
    <w:p w14:paraId="0BDA371D" w14:textId="734F7604" w:rsidR="009C73D8" w:rsidRDefault="00C2286A" w:rsidP="00C2286A">
      <w:pPr>
        <w:tabs>
          <w:tab w:val="center" w:pos="7131"/>
        </w:tabs>
        <w:spacing w:after="11" w:line="268" w:lineRule="auto"/>
      </w:pPr>
      <w:r>
        <w:rPr>
          <w:noProof/>
        </w:rPr>
        <w:t xml:space="preserve">_______________________________________________________________________________________ </w:t>
      </w:r>
      <w:r w:rsidR="00FA7C31">
        <w:rPr>
          <w:rFonts w:ascii="Times New Roman" w:eastAsia="Times New Roman" w:hAnsi="Times New Roman" w:cs="Times New Roman"/>
          <w:sz w:val="28"/>
        </w:rPr>
        <w:t xml:space="preserve">за спеціальністю </w:t>
      </w:r>
      <w:r>
        <w:rPr>
          <w:rFonts w:ascii="Times New Roman" w:eastAsia="Times New Roman" w:hAnsi="Times New Roman" w:cs="Times New Roman"/>
          <w:sz w:val="28"/>
        </w:rPr>
        <w:t>_______</w:t>
      </w:r>
      <w:r w:rsidR="00FA7C31">
        <w:rPr>
          <w:rFonts w:ascii="Times New Roman" w:eastAsia="Times New Roman" w:hAnsi="Times New Roman" w:cs="Times New Roman"/>
          <w:i/>
          <w:sz w:val="28"/>
        </w:rPr>
        <w:t>(</w:t>
      </w:r>
      <w:r w:rsidR="00FE4B90">
        <w:rPr>
          <w:rFonts w:ascii="Times New Roman" w:eastAsia="Times New Roman" w:hAnsi="Times New Roman" w:cs="Times New Roman"/>
          <w:i/>
          <w:sz w:val="28"/>
        </w:rPr>
        <w:t>шифр</w:t>
      </w:r>
      <w:r w:rsidR="00FA7C31">
        <w:rPr>
          <w:rFonts w:ascii="Times New Roman" w:eastAsia="Times New Roman" w:hAnsi="Times New Roman" w:cs="Times New Roman"/>
          <w:i/>
          <w:sz w:val="28"/>
        </w:rPr>
        <w:t>)</w:t>
      </w:r>
      <w:r w:rsidR="00FA7C31">
        <w:rPr>
          <w:rFonts w:ascii="Times New Roman" w:eastAsia="Times New Roman" w:hAnsi="Times New Roman" w:cs="Times New Roman"/>
          <w:i/>
          <w:sz w:val="28"/>
          <w:u w:val="single" w:color="000000"/>
        </w:rPr>
        <w:t xml:space="preserve"> </w:t>
      </w:r>
      <w:r w:rsidRPr="00C2286A">
        <w:rPr>
          <w:rFonts w:ascii="Times New Roman" w:eastAsia="Times New Roman" w:hAnsi="Times New Roman" w:cs="Times New Roman"/>
          <w:sz w:val="28"/>
        </w:rPr>
        <w:t>_____________________</w:t>
      </w:r>
      <w:r w:rsidR="00FA7C31">
        <w:rPr>
          <w:rFonts w:ascii="Times New Roman" w:eastAsia="Times New Roman" w:hAnsi="Times New Roman" w:cs="Times New Roman"/>
          <w:sz w:val="28"/>
        </w:rPr>
        <w:t>(</w:t>
      </w:r>
      <w:r w:rsidR="00FA7C31">
        <w:rPr>
          <w:rFonts w:ascii="Times New Roman" w:eastAsia="Times New Roman" w:hAnsi="Times New Roman" w:cs="Times New Roman"/>
          <w:i/>
          <w:sz w:val="28"/>
        </w:rPr>
        <w:t>назва спеціальності</w:t>
      </w:r>
      <w:r w:rsidR="00FA7C31">
        <w:rPr>
          <w:rFonts w:ascii="Times New Roman" w:eastAsia="Times New Roman" w:hAnsi="Times New Roman" w:cs="Times New Roman"/>
          <w:sz w:val="28"/>
        </w:rPr>
        <w:t xml:space="preserve">) </w:t>
      </w:r>
    </w:p>
    <w:p w14:paraId="4A6F7B54" w14:textId="4E46F112" w:rsidR="00C2286A" w:rsidRDefault="00FA7C31">
      <w:pPr>
        <w:tabs>
          <w:tab w:val="center" w:pos="6093"/>
          <w:tab w:val="center" w:pos="8737"/>
        </w:tabs>
        <w:spacing w:after="11" w:line="268" w:lineRule="auto"/>
        <w:rPr>
          <w:rFonts w:ascii="Times New Roman" w:eastAsia="Times New Roman" w:hAnsi="Times New Roman" w:cs="Times New Roman"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</w:rPr>
        <w:t>докторанта / аспіранта / здобувача кафедри</w:t>
      </w:r>
      <w:r w:rsidR="00C2286A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C2286A" w:rsidRPr="00C2286A">
        <w:rPr>
          <w:rFonts w:ascii="Times New Roman" w:eastAsia="Times New Roman" w:hAnsi="Times New Roman" w:cs="Times New Roman"/>
          <w:sz w:val="28"/>
        </w:rPr>
        <w:t>_______________________________</w:t>
      </w:r>
    </w:p>
    <w:p w14:paraId="129B2B4A" w14:textId="6A3A62F4" w:rsidR="00C2286A" w:rsidRPr="00C2286A" w:rsidRDefault="00C2286A" w:rsidP="00C2286A">
      <w:pPr>
        <w:tabs>
          <w:tab w:val="center" w:pos="6093"/>
          <w:tab w:val="center" w:pos="8737"/>
        </w:tabs>
        <w:spacing w:after="11" w:line="268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A7C31" w:rsidRPr="00C2286A">
        <w:rPr>
          <w:rFonts w:ascii="Times New Roman" w:eastAsia="Times New Roman" w:hAnsi="Times New Roman" w:cs="Times New Roman"/>
          <w:i/>
          <w:sz w:val="20"/>
          <w:szCs w:val="20"/>
        </w:rPr>
        <w:t>(назва кафедри)</w:t>
      </w:r>
    </w:p>
    <w:p w14:paraId="0E0A36AA" w14:textId="2B3E0803" w:rsidR="00C2286A" w:rsidRDefault="00C2286A">
      <w:pPr>
        <w:spacing w:after="16" w:line="269" w:lineRule="auto"/>
        <w:ind w:left="98" w:right="14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</w:t>
      </w:r>
    </w:p>
    <w:p w14:paraId="6D216B4A" w14:textId="0E7F0CB1" w:rsidR="009C73D8" w:rsidRDefault="00FA7C31" w:rsidP="00C2286A">
      <w:pPr>
        <w:spacing w:after="16" w:line="269" w:lineRule="auto"/>
        <w:ind w:left="98" w:right="147" w:hanging="10"/>
        <w:jc w:val="center"/>
      </w:pPr>
      <w:r w:rsidRPr="00C2286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2286A">
        <w:rPr>
          <w:rFonts w:ascii="Times New Roman" w:eastAsia="Times New Roman" w:hAnsi="Times New Roman" w:cs="Times New Roman"/>
          <w:i/>
          <w:sz w:val="20"/>
          <w:szCs w:val="20"/>
        </w:rPr>
        <w:t>П. І. Б. докт</w:t>
      </w:r>
      <w:r w:rsidR="00C2286A">
        <w:rPr>
          <w:rFonts w:ascii="Times New Roman" w:eastAsia="Times New Roman" w:hAnsi="Times New Roman" w:cs="Times New Roman"/>
          <w:i/>
          <w:sz w:val="20"/>
          <w:szCs w:val="20"/>
        </w:rPr>
        <w:t>оранта / аспіранта / здобувача)</w:t>
      </w:r>
    </w:p>
    <w:p w14:paraId="361DEA66" w14:textId="77777777" w:rsidR="009C73D8" w:rsidRDefault="00FA7C31" w:rsidP="00C2286A">
      <w:pPr>
        <w:tabs>
          <w:tab w:val="center" w:pos="9525"/>
        </w:tabs>
        <w:spacing w:after="0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Науковий консультант / керівник: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4B60FEA" w14:textId="2986BFD7" w:rsidR="009C73D8" w:rsidRPr="00C2286A" w:rsidRDefault="00C2286A" w:rsidP="00C2286A">
      <w:pPr>
        <w:spacing w:after="0" w:line="240" w:lineRule="auto"/>
        <w:ind w:left="102" w:right="147" w:hanging="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A7C31" w:rsidRPr="00C2286A">
        <w:rPr>
          <w:rFonts w:ascii="Times New Roman" w:eastAsia="Times New Roman" w:hAnsi="Times New Roman" w:cs="Times New Roman"/>
          <w:sz w:val="20"/>
          <w:szCs w:val="20"/>
        </w:rPr>
        <w:t>(</w:t>
      </w:r>
      <w:r w:rsidR="00FA7C31" w:rsidRPr="00C2286A">
        <w:rPr>
          <w:rFonts w:ascii="Times New Roman" w:eastAsia="Times New Roman" w:hAnsi="Times New Roman" w:cs="Times New Roman"/>
          <w:i/>
          <w:sz w:val="20"/>
          <w:szCs w:val="20"/>
        </w:rPr>
        <w:t xml:space="preserve">П.І.Б., науковий ступінь, вчене звання, посада). </w:t>
      </w:r>
    </w:p>
    <w:p w14:paraId="478D5B13" w14:textId="064586A7" w:rsidR="009C73D8" w:rsidRDefault="009C73D8">
      <w:pPr>
        <w:spacing w:after="0"/>
      </w:pPr>
    </w:p>
    <w:p w14:paraId="14EBC44B" w14:textId="78C68C0D" w:rsidR="009C73D8" w:rsidRDefault="00FA7C31">
      <w:pPr>
        <w:spacing w:after="16" w:line="269" w:lineRule="auto"/>
        <w:ind w:left="98" w:right="147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(Експертний висновок має містити дані про обґрунтованість теми дисертаційного дослідження, що планується, наукову новизну та практичне значення, очікувані результати, достатність визначених матеріалів та відповідність обраних методів дослідження меті і поставленим завданням, </w:t>
      </w:r>
      <w:r w:rsidR="00C2286A" w:rsidRPr="00C2286A">
        <w:rPr>
          <w:rFonts w:ascii="Times New Roman" w:hAnsi="Times New Roman" w:cs="Times New Roman"/>
          <w:b/>
          <w:i/>
          <w:sz w:val="28"/>
          <w:szCs w:val="28"/>
        </w:rPr>
        <w:t>обов’язково зазначається чи є дослідження клінічним / експериментальним, необхідність використання під час дослідження засобів вимірювальної техніки</w:t>
      </w:r>
      <w:r w:rsidR="00A30E76">
        <w:rPr>
          <w:rFonts w:ascii="Times New Roman" w:eastAsia="Times New Roman" w:hAnsi="Times New Roman" w:cs="Times New Roman"/>
          <w:i/>
          <w:sz w:val="28"/>
        </w:rPr>
        <w:t>,</w:t>
      </w:r>
      <w:bookmarkStart w:id="0" w:name="_GoBack"/>
      <w:bookmarkEnd w:id="0"/>
      <w:r w:rsidR="00C2286A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доцільність виконання дослідження, рекомендації вченій раді НУОЗ України імені П. Л. Шупика щодо затвердження індивідуального плану наукової роботи). </w:t>
      </w:r>
    </w:p>
    <w:tbl>
      <w:tblPr>
        <w:tblStyle w:val="TableGrid"/>
        <w:tblW w:w="9163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648"/>
        <w:gridCol w:w="3980"/>
        <w:gridCol w:w="1535"/>
      </w:tblGrid>
      <w:tr w:rsidR="009C73D8" w14:paraId="689EBCCB" w14:textId="77777777">
        <w:trPr>
          <w:trHeight w:val="79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33D6234D" w14:textId="77777777" w:rsidR="009C73D8" w:rsidRDefault="00FA7C31">
            <w:pPr>
              <w:spacing w:after="175"/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Голова комісії: </w:t>
            </w:r>
          </w:p>
          <w:p w14:paraId="39150156" w14:textId="77777777" w:rsidR="009C73D8" w:rsidRDefault="00FA7C3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Члени комісії: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14:paraId="75E11B34" w14:textId="77777777" w:rsidR="009C73D8" w:rsidRDefault="00FA7C31">
            <w:pPr>
              <w:ind w:left="84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підпис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7DD875C" w14:textId="77777777" w:rsidR="009C73D8" w:rsidRDefault="00FA7C31">
            <w:pPr>
              <w:ind w:right="16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П. І. Б. </w:t>
            </w:r>
          </w:p>
        </w:tc>
      </w:tr>
      <w:tr w:rsidR="009C73D8" w14:paraId="45900957" w14:textId="77777777">
        <w:trPr>
          <w:trHeight w:val="112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2CBDB8ED" w14:textId="77777777" w:rsidR="009C73D8" w:rsidRDefault="00FA7C3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056C1546" w14:textId="77777777" w:rsidR="009C73D8" w:rsidRDefault="00FA7C31">
            <w:pPr>
              <w:spacing w:after="49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1E78C23F" w14:textId="77777777" w:rsidR="009C73D8" w:rsidRDefault="00FA7C31">
            <w:r>
              <w:rPr>
                <w:rFonts w:ascii="Times New Roman" w:eastAsia="Times New Roman" w:hAnsi="Times New Roman" w:cs="Times New Roman"/>
                <w:sz w:val="38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0BDFC" w14:textId="77777777" w:rsidR="009C73D8" w:rsidRDefault="00FA7C31">
            <w:pPr>
              <w:spacing w:after="179"/>
              <w:ind w:left="864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підпис </w:t>
            </w:r>
          </w:p>
          <w:p w14:paraId="124530E2" w14:textId="77777777" w:rsidR="009C73D8" w:rsidRDefault="00FA7C31">
            <w:pPr>
              <w:ind w:left="93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підпис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1AC2" w14:textId="77777777" w:rsidR="009C73D8" w:rsidRDefault="00FA7C31">
            <w:pPr>
              <w:spacing w:after="175"/>
              <w:ind w:right="13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П. І. Б. </w:t>
            </w:r>
          </w:p>
          <w:p w14:paraId="251C30FC" w14:textId="77777777" w:rsidR="009C73D8" w:rsidRDefault="00FA7C31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П. І. Б. </w:t>
            </w:r>
          </w:p>
        </w:tc>
      </w:tr>
    </w:tbl>
    <w:p w14:paraId="41C3279F" w14:textId="77777777" w:rsidR="009C73D8" w:rsidRDefault="00FA7C31">
      <w:pPr>
        <w:spacing w:after="16" w:line="269" w:lineRule="auto"/>
        <w:ind w:left="98" w:right="147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Дата (число, місяць, рік) </w:t>
      </w:r>
    </w:p>
    <w:sectPr w:rsidR="009C73D8">
      <w:pgSz w:w="11911" w:h="16841"/>
      <w:pgMar w:top="1440" w:right="677" w:bottom="1085" w:left="16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D8"/>
    <w:rsid w:val="009C73D8"/>
    <w:rsid w:val="00A30E76"/>
    <w:rsid w:val="00C2286A"/>
    <w:rsid w:val="00FA7C31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B074"/>
  <w15:docId w15:val="{A7CEE5B6-0D27-41CB-BB42-2CCD591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7" w:lineRule="auto"/>
      <w:ind w:left="6016" w:right="1896" w:hanging="1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subject/>
  <dc:creator>Vladimir</dc:creator>
  <cp:keywords/>
  <cp:lastModifiedBy>Oleksandr Kovalchuk</cp:lastModifiedBy>
  <cp:revision>5</cp:revision>
  <dcterms:created xsi:type="dcterms:W3CDTF">2022-02-11T12:19:00Z</dcterms:created>
  <dcterms:modified xsi:type="dcterms:W3CDTF">2023-04-21T07:35:00Z</dcterms:modified>
</cp:coreProperties>
</file>