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2" w:rsidRPr="003D2446" w:rsidRDefault="000D1D92" w:rsidP="000D1D92">
      <w:pPr>
        <w:spacing w:before="60"/>
        <w:ind w:right="489"/>
        <w:jc w:val="right"/>
      </w:pPr>
      <w:r w:rsidRPr="003D2446">
        <w:t xml:space="preserve">(Ф </w:t>
      </w:r>
      <w:r>
        <w:t>13</w:t>
      </w:r>
      <w:r w:rsidRPr="003D2446">
        <w:t>)</w:t>
      </w:r>
    </w:p>
    <w:p w:rsidR="000D1D92" w:rsidRPr="003D2446" w:rsidRDefault="000D1D92" w:rsidP="000D1D92">
      <w:pPr>
        <w:pStyle w:val="a3"/>
        <w:spacing w:before="7"/>
        <w:rPr>
          <w:sz w:val="26"/>
        </w:rPr>
      </w:pP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-165100</wp:posOffset>
            </wp:positionV>
            <wp:extent cx="141478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46">
        <w:rPr>
          <w:sz w:val="28"/>
          <w:szCs w:val="28"/>
        </w:rPr>
        <w:t xml:space="preserve">Міністерство охорони здоров'я України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16"/>
          <w:szCs w:val="16"/>
        </w:rPr>
      </w:pPr>
    </w:p>
    <w:p w:rsidR="00A54BBA" w:rsidRPr="003D2446" w:rsidRDefault="000D1D92" w:rsidP="00A54BBA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>Національн</w:t>
      </w:r>
      <w:r w:rsidR="00A54BBA">
        <w:rPr>
          <w:b/>
          <w:bCs/>
          <w:sz w:val="28"/>
          <w:szCs w:val="28"/>
        </w:rPr>
        <w:t>ий університет охорони здоров</w:t>
      </w:r>
      <w:r w:rsidR="00A54BBA" w:rsidRPr="002C1873">
        <w:rPr>
          <w:b/>
          <w:bCs/>
          <w:sz w:val="28"/>
          <w:szCs w:val="28"/>
          <w:lang w:val="ru-RU"/>
        </w:rPr>
        <w:t>’</w:t>
      </w:r>
      <w:r w:rsidR="00A54BBA">
        <w:rPr>
          <w:b/>
          <w:bCs/>
          <w:sz w:val="28"/>
          <w:szCs w:val="28"/>
        </w:rPr>
        <w:t xml:space="preserve">я </w:t>
      </w:r>
    </w:p>
    <w:p w:rsidR="000D1D92" w:rsidRPr="003D2446" w:rsidRDefault="000D1D92" w:rsidP="000D1D92">
      <w:pPr>
        <w:shd w:val="clear" w:color="auto" w:fill="FFFFFF"/>
        <w:spacing w:line="288" w:lineRule="auto"/>
        <w:ind w:right="1078"/>
        <w:jc w:val="center"/>
        <w:rPr>
          <w:b/>
          <w:bCs/>
          <w:sz w:val="28"/>
          <w:szCs w:val="28"/>
        </w:rPr>
      </w:pPr>
      <w:r w:rsidRPr="003D2446">
        <w:rPr>
          <w:b/>
          <w:bCs/>
          <w:sz w:val="28"/>
          <w:szCs w:val="28"/>
        </w:rPr>
        <w:t xml:space="preserve">імені П. Л. </w:t>
      </w:r>
      <w:proofErr w:type="spellStart"/>
      <w:r w:rsidRPr="003D2446">
        <w:rPr>
          <w:b/>
          <w:bCs/>
          <w:sz w:val="28"/>
          <w:szCs w:val="28"/>
        </w:rPr>
        <w:t>Шупика</w:t>
      </w:r>
      <w:proofErr w:type="spellEnd"/>
    </w:p>
    <w:p w:rsidR="000D1D92" w:rsidRPr="003D2446" w:rsidRDefault="000D1D92" w:rsidP="000D1D92">
      <w:pPr>
        <w:shd w:val="clear" w:color="auto" w:fill="FFFFFF"/>
        <w:spacing w:line="288" w:lineRule="auto"/>
        <w:jc w:val="center"/>
        <w:rPr>
          <w:szCs w:val="26"/>
        </w:rPr>
      </w:pPr>
    </w:p>
    <w:tbl>
      <w:tblPr>
        <w:tblW w:w="6060" w:type="dxa"/>
        <w:tblInd w:w="4536" w:type="dxa"/>
        <w:tblLook w:val="04A0" w:firstRow="1" w:lastRow="0" w:firstColumn="1" w:lastColumn="0" w:noHBand="0" w:noVBand="1"/>
      </w:tblPr>
      <w:tblGrid>
        <w:gridCol w:w="6060"/>
      </w:tblGrid>
      <w:tr w:rsidR="000D1D92" w:rsidRPr="003D2446" w:rsidTr="009A3BED">
        <w:tc>
          <w:tcPr>
            <w:tcW w:w="6060" w:type="dxa"/>
          </w:tcPr>
          <w:p w:rsidR="000D1D92" w:rsidRPr="003D2446" w:rsidRDefault="000D1D92" w:rsidP="009A3BED">
            <w:pPr>
              <w:rPr>
                <w:b/>
                <w:szCs w:val="26"/>
              </w:rPr>
            </w:pPr>
            <w:r w:rsidRPr="003D2446">
              <w:rPr>
                <w:b/>
                <w:i/>
                <w:szCs w:val="26"/>
              </w:rPr>
              <w:t xml:space="preserve">            </w:t>
            </w:r>
            <w:r w:rsidRPr="003D2446">
              <w:rPr>
                <w:b/>
                <w:szCs w:val="26"/>
              </w:rPr>
              <w:t xml:space="preserve">           ЗАТВЕРДЖЕНО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Вчена рада Н</w:t>
            </w:r>
            <w:r w:rsidR="00A54BBA">
              <w:rPr>
                <w:sz w:val="26"/>
                <w:szCs w:val="26"/>
              </w:rPr>
              <w:t xml:space="preserve">УОЗ </w:t>
            </w:r>
            <w:r w:rsidRPr="009E58D4">
              <w:rPr>
                <w:sz w:val="26"/>
                <w:szCs w:val="26"/>
              </w:rPr>
              <w:t xml:space="preserve">імені П. Л. </w:t>
            </w:r>
            <w:proofErr w:type="spellStart"/>
            <w:r w:rsidRPr="009E58D4">
              <w:rPr>
                <w:sz w:val="26"/>
                <w:szCs w:val="26"/>
              </w:rPr>
              <w:t>Шупика</w:t>
            </w:r>
            <w:proofErr w:type="spellEnd"/>
            <w:r w:rsidRPr="009E58D4">
              <w:rPr>
                <w:sz w:val="26"/>
                <w:szCs w:val="26"/>
              </w:rPr>
              <w:t xml:space="preserve">                                  </w:t>
            </w:r>
          </w:p>
          <w:p w:rsidR="000D1D92" w:rsidRPr="009E58D4" w:rsidRDefault="000D1D92" w:rsidP="00A54BBA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 xml:space="preserve">Протокол від </w:t>
            </w:r>
            <w:r w:rsidR="00A54BBA">
              <w:rPr>
                <w:sz w:val="26"/>
                <w:szCs w:val="26"/>
              </w:rPr>
              <w:t xml:space="preserve">______ р. № </w:t>
            </w:r>
            <w:r w:rsidRPr="009E58D4">
              <w:rPr>
                <w:sz w:val="26"/>
                <w:szCs w:val="26"/>
              </w:rPr>
              <w:t xml:space="preserve">  </w:t>
            </w:r>
          </w:p>
          <w:p w:rsidR="000D1D92" w:rsidRPr="009E58D4" w:rsidRDefault="000D1D92" w:rsidP="009A3BED">
            <w:pPr>
              <w:pStyle w:val="a3"/>
              <w:rPr>
                <w:sz w:val="26"/>
                <w:szCs w:val="26"/>
              </w:rPr>
            </w:pPr>
            <w:r w:rsidRPr="009E58D4">
              <w:rPr>
                <w:sz w:val="26"/>
                <w:szCs w:val="26"/>
              </w:rPr>
              <w:t>Голова вченої ради</w:t>
            </w:r>
          </w:p>
          <w:p w:rsidR="000D1D92" w:rsidRPr="003D2446" w:rsidRDefault="000D1D92" w:rsidP="009A3BED">
            <w:pPr>
              <w:pStyle w:val="a3"/>
              <w:rPr>
                <w:i/>
                <w:iCs/>
                <w:szCs w:val="26"/>
              </w:rPr>
            </w:pPr>
            <w:r w:rsidRPr="003D2446">
              <w:rPr>
                <w:szCs w:val="26"/>
              </w:rPr>
              <w:t xml:space="preserve">___________________ Ю. В. </w:t>
            </w:r>
            <w:proofErr w:type="spellStart"/>
            <w:r w:rsidRPr="003D2446">
              <w:rPr>
                <w:szCs w:val="26"/>
              </w:rPr>
              <w:t>Вороненко</w:t>
            </w:r>
            <w:proofErr w:type="spellEnd"/>
            <w:r w:rsidRPr="003D2446">
              <w:rPr>
                <w:b/>
                <w:iCs/>
                <w:szCs w:val="26"/>
              </w:rPr>
              <w:t xml:space="preserve"> </w:t>
            </w:r>
          </w:p>
          <w:p w:rsidR="000D1D92" w:rsidRPr="003D2446" w:rsidRDefault="000D1D92" w:rsidP="009A3BED">
            <w:pPr>
              <w:spacing w:line="288" w:lineRule="auto"/>
              <w:jc w:val="center"/>
              <w:rPr>
                <w:szCs w:val="26"/>
              </w:rPr>
            </w:pPr>
          </w:p>
        </w:tc>
      </w:tr>
    </w:tbl>
    <w:p w:rsidR="000D1D92" w:rsidRPr="00A54BBA" w:rsidRDefault="000D1D92" w:rsidP="00A54BBA">
      <w:pPr>
        <w:pStyle w:val="a3"/>
        <w:spacing w:after="0"/>
        <w:ind w:left="2330" w:right="2515"/>
        <w:jc w:val="center"/>
        <w:rPr>
          <w:sz w:val="28"/>
          <w:szCs w:val="28"/>
        </w:rPr>
      </w:pPr>
      <w:r w:rsidRPr="00A54BBA">
        <w:rPr>
          <w:sz w:val="28"/>
          <w:szCs w:val="28"/>
        </w:rPr>
        <w:t>Система менеджменту якості освіти</w:t>
      </w:r>
    </w:p>
    <w:p w:rsidR="00A54BBA" w:rsidRDefault="00A54BBA" w:rsidP="00A54BBA">
      <w:pPr>
        <w:pStyle w:val="1"/>
        <w:ind w:left="2330" w:right="2519"/>
        <w:jc w:val="center"/>
        <w:rPr>
          <w:lang w:val="uk-UA"/>
        </w:rPr>
      </w:pPr>
    </w:p>
    <w:p w:rsidR="000D1D92" w:rsidRPr="00A54BBA" w:rsidRDefault="000D1D92" w:rsidP="00A54BBA">
      <w:pPr>
        <w:pStyle w:val="1"/>
        <w:ind w:left="2330" w:right="2519"/>
        <w:jc w:val="center"/>
        <w:rPr>
          <w:lang w:val="uk-UA"/>
        </w:rPr>
      </w:pPr>
      <w:r w:rsidRPr="00A54BBA">
        <w:rPr>
          <w:lang w:val="uk-UA"/>
        </w:rPr>
        <w:t>РОБОЧА ПРОГРАМА</w:t>
      </w:r>
    </w:p>
    <w:p w:rsidR="000D1D92" w:rsidRPr="00A54BBA" w:rsidRDefault="000D1D92" w:rsidP="00A54BBA">
      <w:pPr>
        <w:ind w:left="2330" w:right="2514"/>
        <w:jc w:val="center"/>
        <w:rPr>
          <w:b/>
          <w:sz w:val="28"/>
          <w:szCs w:val="28"/>
        </w:rPr>
      </w:pPr>
      <w:r w:rsidRPr="00A54BBA">
        <w:rPr>
          <w:b/>
          <w:sz w:val="28"/>
          <w:szCs w:val="28"/>
        </w:rPr>
        <w:t>навчальної дисципліни</w:t>
      </w:r>
    </w:p>
    <w:p w:rsidR="00A54BBA" w:rsidRDefault="00A54BBA" w:rsidP="00A54BBA">
      <w:pPr>
        <w:pStyle w:val="a3"/>
        <w:spacing w:after="0"/>
        <w:jc w:val="center"/>
        <w:rPr>
          <w:b/>
          <w:caps/>
          <w:sz w:val="28"/>
          <w:szCs w:val="28"/>
        </w:rPr>
      </w:pPr>
    </w:p>
    <w:p w:rsidR="00CA356F" w:rsidRDefault="000D1D92" w:rsidP="00CA356F">
      <w:pPr>
        <w:jc w:val="center"/>
        <w:rPr>
          <w:b/>
          <w:bCs/>
          <w:sz w:val="28"/>
          <w:szCs w:val="28"/>
          <w:lang w:eastAsia="uk-UA"/>
        </w:rPr>
      </w:pPr>
      <w:r w:rsidRPr="00CA356F">
        <w:rPr>
          <w:b/>
          <w:caps/>
          <w:sz w:val="28"/>
          <w:szCs w:val="28"/>
        </w:rPr>
        <w:t>«</w:t>
      </w:r>
      <w:r w:rsidR="00CA356F" w:rsidRPr="00CA356F">
        <w:rPr>
          <w:b/>
          <w:bCs/>
          <w:sz w:val="28"/>
          <w:szCs w:val="28"/>
          <w:lang w:eastAsia="uk-UA"/>
        </w:rPr>
        <w:t>ЄВРОІНТЕГРАЦІЯ, МІЖНАРОДНЕ ПУБЛІЧНЕ УПРАВЛІННЯ</w:t>
      </w:r>
    </w:p>
    <w:p w:rsidR="000D1D92" w:rsidRPr="00CA356F" w:rsidRDefault="00CA356F" w:rsidP="00CA356F">
      <w:pPr>
        <w:jc w:val="center"/>
        <w:rPr>
          <w:b/>
          <w:sz w:val="28"/>
          <w:szCs w:val="28"/>
        </w:rPr>
      </w:pPr>
      <w:r w:rsidRPr="00CA356F">
        <w:rPr>
          <w:b/>
          <w:bCs/>
          <w:sz w:val="28"/>
          <w:szCs w:val="28"/>
          <w:lang w:eastAsia="uk-UA"/>
        </w:rPr>
        <w:t>ТА БЕЗПЕКА</w:t>
      </w:r>
      <w:r w:rsidR="000D1D92" w:rsidRPr="00CA356F">
        <w:rPr>
          <w:b/>
          <w:caps/>
          <w:sz w:val="28"/>
          <w:szCs w:val="28"/>
        </w:rPr>
        <w:t>»</w:t>
      </w:r>
    </w:p>
    <w:p w:rsidR="00A54BBA" w:rsidRDefault="00A54BBA" w:rsidP="00A54BBA">
      <w:pPr>
        <w:pStyle w:val="a3"/>
        <w:spacing w:after="0"/>
        <w:rPr>
          <w:sz w:val="28"/>
          <w:szCs w:val="28"/>
        </w:rPr>
      </w:pP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Галузь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знань:</w:t>
      </w:r>
      <w:r w:rsidRPr="00A54BBA">
        <w:rPr>
          <w:sz w:val="28"/>
          <w:szCs w:val="28"/>
        </w:rPr>
        <w:tab/>
        <w:t xml:space="preserve">28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rPr>
          <w:sz w:val="28"/>
          <w:szCs w:val="28"/>
        </w:rPr>
      </w:pPr>
      <w:r w:rsidRPr="00A54BBA">
        <w:rPr>
          <w:sz w:val="28"/>
          <w:szCs w:val="28"/>
        </w:rPr>
        <w:t>Спеціальність:</w:t>
      </w:r>
      <w:r w:rsidRPr="00A54BBA">
        <w:rPr>
          <w:sz w:val="28"/>
          <w:szCs w:val="28"/>
        </w:rPr>
        <w:tab/>
        <w:t xml:space="preserve">281 «Публічне управління та адміністрування» </w:t>
      </w:r>
    </w:p>
    <w:p w:rsidR="000D1D92" w:rsidRPr="00A54BBA" w:rsidRDefault="000D1D92" w:rsidP="00A54BBA">
      <w:pPr>
        <w:pStyle w:val="a3"/>
        <w:spacing w:after="0"/>
        <w:ind w:right="652"/>
        <w:rPr>
          <w:bCs/>
          <w:sz w:val="28"/>
          <w:szCs w:val="28"/>
        </w:rPr>
      </w:pPr>
      <w:r w:rsidRPr="00A54BBA">
        <w:rPr>
          <w:sz w:val="28"/>
          <w:szCs w:val="28"/>
        </w:rPr>
        <w:t>Освітньо-професійна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>програма: «</w:t>
      </w:r>
      <w:bookmarkStart w:id="0" w:name="_Hlk56771222"/>
      <w:r w:rsidRPr="00A54BBA">
        <w:rPr>
          <w:bCs/>
          <w:sz w:val="28"/>
          <w:szCs w:val="28"/>
        </w:rPr>
        <w:t>Публічне управління та адміністрування»</w:t>
      </w:r>
    </w:p>
    <w:bookmarkEnd w:id="0"/>
    <w:p w:rsidR="000D1D92" w:rsidRPr="00A54BBA" w:rsidRDefault="000D1D92" w:rsidP="000D1D92">
      <w:pPr>
        <w:pStyle w:val="a3"/>
        <w:tabs>
          <w:tab w:val="left" w:pos="4550"/>
        </w:tabs>
        <w:ind w:left="302"/>
        <w:rPr>
          <w:sz w:val="28"/>
          <w:szCs w:val="28"/>
        </w:rPr>
      </w:pP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Курс –</w:t>
      </w:r>
      <w:r w:rsidRPr="00A54BBA">
        <w:rPr>
          <w:spacing w:val="-2"/>
          <w:sz w:val="28"/>
          <w:szCs w:val="28"/>
        </w:rPr>
        <w:t xml:space="preserve"> </w:t>
      </w:r>
      <w:r w:rsidRPr="00A54BBA">
        <w:rPr>
          <w:sz w:val="28"/>
          <w:szCs w:val="28"/>
        </w:rPr>
        <w:t>1</w:t>
      </w:r>
    </w:p>
    <w:p w:rsidR="000D1D92" w:rsidRPr="00A54BBA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Семестр –</w:t>
      </w:r>
      <w:r w:rsidRPr="00A54BBA">
        <w:rPr>
          <w:spacing w:val="-1"/>
          <w:sz w:val="28"/>
          <w:szCs w:val="28"/>
        </w:rPr>
        <w:t xml:space="preserve"> 2-3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Лекції–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6</w:t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</w:r>
      <w:r w:rsidRPr="00A54BBA">
        <w:rPr>
          <w:sz w:val="28"/>
          <w:szCs w:val="28"/>
        </w:rPr>
        <w:tab/>
        <w:t xml:space="preserve">        </w:t>
      </w:r>
    </w:p>
    <w:p w:rsidR="000D1D92" w:rsidRPr="00A54BBA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Практичні</w:t>
      </w:r>
      <w:r w:rsidRPr="00A54BBA">
        <w:rPr>
          <w:spacing w:val="-1"/>
          <w:sz w:val="28"/>
          <w:szCs w:val="28"/>
        </w:rPr>
        <w:t xml:space="preserve"> </w:t>
      </w:r>
      <w:r w:rsidRPr="00A54BBA">
        <w:rPr>
          <w:sz w:val="28"/>
          <w:szCs w:val="28"/>
        </w:rPr>
        <w:t>заняття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4</w:t>
      </w:r>
    </w:p>
    <w:p w:rsidR="000D1D92" w:rsidRPr="00A54BBA" w:rsidRDefault="000D1D92" w:rsidP="000D1D92">
      <w:pPr>
        <w:pStyle w:val="a3"/>
        <w:tabs>
          <w:tab w:val="left" w:pos="2694"/>
        </w:tabs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Самостійна робота</w:t>
      </w:r>
      <w:r w:rsidRPr="00A54BBA">
        <w:rPr>
          <w:sz w:val="28"/>
          <w:szCs w:val="28"/>
        </w:rPr>
        <w:tab/>
        <w:t>–</w:t>
      </w:r>
      <w:r w:rsidRPr="00A54BBA">
        <w:rPr>
          <w:spacing w:val="1"/>
          <w:sz w:val="28"/>
          <w:szCs w:val="28"/>
        </w:rPr>
        <w:t> </w:t>
      </w:r>
      <w:r w:rsidRPr="00A54BBA">
        <w:rPr>
          <w:sz w:val="28"/>
          <w:szCs w:val="28"/>
        </w:rPr>
        <w:t>80</w:t>
      </w:r>
    </w:p>
    <w:p w:rsidR="000D1D92" w:rsidRPr="00A54BBA" w:rsidRDefault="000D1D92" w:rsidP="000D1D92">
      <w:pPr>
        <w:pStyle w:val="a3"/>
        <w:spacing w:after="0"/>
        <w:ind w:right="113"/>
        <w:rPr>
          <w:sz w:val="28"/>
          <w:szCs w:val="28"/>
        </w:rPr>
      </w:pPr>
      <w:r w:rsidRPr="00A54BBA">
        <w:rPr>
          <w:sz w:val="28"/>
          <w:szCs w:val="28"/>
        </w:rPr>
        <w:t xml:space="preserve">Індивідуальне завдання (1) – 2 семестр </w:t>
      </w:r>
    </w:p>
    <w:p w:rsidR="000D1D92" w:rsidRPr="00A54BBA" w:rsidRDefault="000D1D92" w:rsidP="000D1D92">
      <w:pPr>
        <w:ind w:right="113"/>
        <w:rPr>
          <w:sz w:val="28"/>
          <w:szCs w:val="28"/>
        </w:rPr>
      </w:pPr>
      <w:r w:rsidRPr="00A54BBA">
        <w:rPr>
          <w:sz w:val="28"/>
          <w:szCs w:val="28"/>
        </w:rPr>
        <w:t>Залік – 3 семестр</w:t>
      </w:r>
    </w:p>
    <w:p w:rsidR="000D1D92" w:rsidRPr="00A54BBA" w:rsidRDefault="000D1D92" w:rsidP="000D1D92">
      <w:pPr>
        <w:ind w:right="113"/>
        <w:rPr>
          <w:sz w:val="28"/>
          <w:szCs w:val="28"/>
        </w:rPr>
        <w:sectPr w:rsidR="000D1D92" w:rsidRPr="00A54BBA" w:rsidSect="000D1D92">
          <w:pgSz w:w="11910" w:h="16840"/>
          <w:pgMar w:top="1701" w:right="397" w:bottom="454" w:left="1418" w:header="720" w:footer="720" w:gutter="0"/>
          <w:cols w:space="720"/>
        </w:sectPr>
      </w:pPr>
      <w:r w:rsidRPr="00A54BBA">
        <w:rPr>
          <w:sz w:val="28"/>
          <w:szCs w:val="28"/>
        </w:rPr>
        <w:t>Усього (годин/кредитів ECTS) – 90/3</w:t>
      </w:r>
    </w:p>
    <w:p w:rsidR="000D1D92" w:rsidRPr="000D6917" w:rsidRDefault="000D1D92" w:rsidP="000D1D92">
      <w:pPr>
        <w:spacing w:before="90"/>
        <w:ind w:left="302" w:right="485" w:firstLine="566"/>
        <w:jc w:val="both"/>
        <w:rPr>
          <w:sz w:val="28"/>
        </w:rPr>
      </w:pPr>
      <w:r w:rsidRPr="000D6917">
        <w:rPr>
          <w:sz w:val="28"/>
        </w:rPr>
        <w:lastRenderedPageBreak/>
        <w:t xml:space="preserve">Робочу програму навчальної дисципліни </w:t>
      </w:r>
      <w:r w:rsidR="00CA356F" w:rsidRPr="00627735">
        <w:rPr>
          <w:sz w:val="28"/>
          <w:szCs w:val="28"/>
        </w:rPr>
        <w:t>«</w:t>
      </w:r>
      <w:r w:rsidR="00CA356F" w:rsidRPr="00627735">
        <w:rPr>
          <w:bCs/>
          <w:sz w:val="28"/>
          <w:szCs w:val="28"/>
          <w:lang w:eastAsia="uk-UA"/>
        </w:rPr>
        <w:t>Євроінтеграція, міжнародне публічне управління та безпека</w:t>
      </w:r>
      <w:r w:rsidR="00CA356F" w:rsidRPr="00627735">
        <w:rPr>
          <w:sz w:val="28"/>
          <w:szCs w:val="28"/>
        </w:rPr>
        <w:t xml:space="preserve">» </w:t>
      </w:r>
      <w:r w:rsidRPr="000D6917">
        <w:rPr>
          <w:sz w:val="28"/>
        </w:rPr>
        <w:t>розроблено на основі освітньо</w:t>
      </w:r>
      <w:r w:rsidR="00A54BBA">
        <w:rPr>
          <w:sz w:val="28"/>
        </w:rPr>
        <w:t xml:space="preserve">-професійної </w:t>
      </w:r>
      <w:r w:rsidRPr="000D6917">
        <w:rPr>
          <w:sz w:val="28"/>
        </w:rPr>
        <w:t xml:space="preserve">програми та робочого </w:t>
      </w:r>
      <w:r w:rsidRPr="000D6917">
        <w:rPr>
          <w:spacing w:val="-3"/>
          <w:sz w:val="28"/>
        </w:rPr>
        <w:t>навчального плану</w:t>
      </w:r>
      <w:r>
        <w:rPr>
          <w:spacing w:val="-3"/>
          <w:sz w:val="28"/>
        </w:rPr>
        <w:t xml:space="preserve"> </w:t>
      </w:r>
      <w:r w:rsidRPr="000D6917">
        <w:rPr>
          <w:spacing w:val="-3"/>
          <w:sz w:val="28"/>
        </w:rPr>
        <w:t>підготовки</w:t>
      </w:r>
      <w:r>
        <w:rPr>
          <w:spacing w:val="-3"/>
          <w:sz w:val="28"/>
        </w:rPr>
        <w:t xml:space="preserve"> </w:t>
      </w:r>
      <w:r w:rsidRPr="000D6917">
        <w:rPr>
          <w:sz w:val="28"/>
        </w:rPr>
        <w:t>фахівців</w:t>
      </w:r>
      <w:r>
        <w:rPr>
          <w:sz w:val="28"/>
        </w:rPr>
        <w:t xml:space="preserve"> </w:t>
      </w:r>
      <w:r w:rsidRPr="000D6917">
        <w:rPr>
          <w:spacing w:val="-3"/>
          <w:sz w:val="28"/>
        </w:rPr>
        <w:t>освітньог</w:t>
      </w:r>
      <w:r>
        <w:rPr>
          <w:spacing w:val="-3"/>
          <w:sz w:val="28"/>
        </w:rPr>
        <w:t xml:space="preserve">о </w:t>
      </w:r>
      <w:r w:rsidR="002C1873">
        <w:rPr>
          <w:spacing w:val="-3"/>
          <w:sz w:val="28"/>
        </w:rPr>
        <w:t>ступеня «м</w:t>
      </w:r>
      <w:r w:rsidRPr="000D6917">
        <w:rPr>
          <w:spacing w:val="-3"/>
          <w:sz w:val="28"/>
        </w:rPr>
        <w:t xml:space="preserve">агістр» </w:t>
      </w:r>
      <w:r w:rsidRPr="000D6917">
        <w:rPr>
          <w:sz w:val="28"/>
        </w:rPr>
        <w:t xml:space="preserve">за </w:t>
      </w:r>
      <w:r w:rsidRPr="000D6917">
        <w:rPr>
          <w:spacing w:val="-3"/>
          <w:sz w:val="28"/>
        </w:rPr>
        <w:t xml:space="preserve">спеціальністю </w:t>
      </w:r>
      <w:r w:rsidRPr="000D6917">
        <w:rPr>
          <w:sz w:val="28"/>
        </w:rPr>
        <w:t xml:space="preserve">281 </w:t>
      </w:r>
      <w:r w:rsidRPr="000D6917">
        <w:rPr>
          <w:spacing w:val="-3"/>
          <w:sz w:val="28"/>
        </w:rPr>
        <w:t xml:space="preserve">«Публічне управління </w:t>
      </w:r>
      <w:r w:rsidRPr="000D6917">
        <w:rPr>
          <w:sz w:val="28"/>
        </w:rPr>
        <w:t xml:space="preserve">та </w:t>
      </w:r>
      <w:r w:rsidRPr="000D6917">
        <w:rPr>
          <w:spacing w:val="-3"/>
          <w:sz w:val="28"/>
        </w:rPr>
        <w:t xml:space="preserve">адміністрування» </w:t>
      </w:r>
      <w:r w:rsidRPr="000D6917">
        <w:rPr>
          <w:sz w:val="28"/>
        </w:rPr>
        <w:t xml:space="preserve">та відповідних </w:t>
      </w:r>
      <w:r w:rsidRPr="000D6917">
        <w:rPr>
          <w:spacing w:val="-3"/>
          <w:sz w:val="28"/>
        </w:rPr>
        <w:t xml:space="preserve">нормативних </w:t>
      </w:r>
      <w:r w:rsidRPr="000D6917">
        <w:rPr>
          <w:sz w:val="28"/>
        </w:rPr>
        <w:t>документів.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rPr>
          <w:sz w:val="28"/>
        </w:rPr>
      </w:pPr>
      <w:r w:rsidRPr="000D6917">
        <w:rPr>
          <w:sz w:val="28"/>
        </w:rPr>
        <w:t>Робочу програму розроб</w:t>
      </w:r>
      <w:r>
        <w:rPr>
          <w:sz w:val="28"/>
        </w:rPr>
        <w:t>лено доктором наук з державного управління, професором Н.Г.Діденко</w:t>
      </w:r>
    </w:p>
    <w:p w:rsidR="000D1D92" w:rsidRPr="000D6917" w:rsidRDefault="000D1D92" w:rsidP="000D1D92">
      <w:pPr>
        <w:pStyle w:val="a3"/>
        <w:ind w:left="302" w:right="485" w:firstLine="566"/>
        <w:rPr>
          <w:szCs w:val="32"/>
        </w:rPr>
      </w:pPr>
    </w:p>
    <w:p w:rsidR="000D1D92" w:rsidRDefault="000D1D92" w:rsidP="000D1D92">
      <w:pPr>
        <w:ind w:left="302" w:right="485" w:firstLine="566"/>
        <w:jc w:val="both"/>
        <w:rPr>
          <w:spacing w:val="-3"/>
          <w:sz w:val="28"/>
        </w:rPr>
      </w:pPr>
      <w:r w:rsidRPr="000D6917">
        <w:rPr>
          <w:sz w:val="28"/>
        </w:rPr>
        <w:t xml:space="preserve">Робочу програму обговорено та схвалено на засіданні випускової кафедри спеціальності 281 </w:t>
      </w:r>
      <w:r w:rsidR="00A54BBA">
        <w:rPr>
          <w:sz w:val="28"/>
        </w:rPr>
        <w:t>«</w:t>
      </w:r>
      <w:r w:rsidRPr="000D6917">
        <w:rPr>
          <w:sz w:val="28"/>
        </w:rPr>
        <w:t>Публічне управління та адміністрування</w:t>
      </w:r>
      <w:r w:rsidR="00A54BBA">
        <w:rPr>
          <w:sz w:val="28"/>
        </w:rPr>
        <w:t>»</w:t>
      </w:r>
      <w:r>
        <w:rPr>
          <w:sz w:val="28"/>
        </w:rPr>
        <w:t xml:space="preserve"> – кафедри управління</w:t>
      </w:r>
      <w:r w:rsidRPr="000D6917">
        <w:rPr>
          <w:spacing w:val="-3"/>
          <w:sz w:val="28"/>
        </w:rPr>
        <w:t xml:space="preserve"> охорон</w:t>
      </w:r>
      <w:r>
        <w:rPr>
          <w:spacing w:val="-3"/>
          <w:sz w:val="28"/>
        </w:rPr>
        <w:t>ою</w:t>
      </w:r>
      <w:r w:rsidRPr="000D6917">
        <w:rPr>
          <w:spacing w:val="-3"/>
          <w:sz w:val="28"/>
        </w:rPr>
        <w:t xml:space="preserve"> здоров’я</w:t>
      </w:r>
      <w:r>
        <w:rPr>
          <w:spacing w:val="-3"/>
          <w:sz w:val="28"/>
        </w:rPr>
        <w:t xml:space="preserve"> та публічного адміністрування.</w:t>
      </w:r>
    </w:p>
    <w:p w:rsidR="000D1D92" w:rsidRPr="00921E3A" w:rsidRDefault="000D1D92" w:rsidP="000D1D92">
      <w:pPr>
        <w:tabs>
          <w:tab w:val="left" w:pos="1885"/>
          <w:tab w:val="left" w:pos="3471"/>
          <w:tab w:val="left" w:pos="4141"/>
          <w:tab w:val="left" w:pos="6302"/>
          <w:tab w:val="left" w:pos="7715"/>
          <w:tab w:val="left" w:pos="8406"/>
          <w:tab w:val="left" w:pos="8941"/>
        </w:tabs>
        <w:ind w:left="302" w:right="485" w:firstLine="566"/>
        <w:rPr>
          <w:sz w:val="28"/>
        </w:rPr>
      </w:pPr>
      <w:r w:rsidRPr="00921E3A">
        <w:rPr>
          <w:sz w:val="28"/>
        </w:rPr>
        <w:t xml:space="preserve">протокол № </w:t>
      </w:r>
      <w:r>
        <w:rPr>
          <w:sz w:val="28"/>
        </w:rPr>
        <w:t>__</w:t>
      </w:r>
      <w:r w:rsidRPr="00921E3A">
        <w:rPr>
          <w:sz w:val="28"/>
        </w:rPr>
        <w:t xml:space="preserve">  від </w:t>
      </w:r>
      <w:r>
        <w:rPr>
          <w:sz w:val="28"/>
        </w:rPr>
        <w:t>_______2021</w:t>
      </w:r>
      <w:r w:rsidRPr="00921E3A">
        <w:rPr>
          <w:sz w:val="28"/>
        </w:rPr>
        <w:t xml:space="preserve"> р.</w:t>
      </w:r>
    </w:p>
    <w:p w:rsidR="000D1D92" w:rsidRPr="00921E3A" w:rsidRDefault="000D1D92" w:rsidP="000D1D92">
      <w:pPr>
        <w:pStyle w:val="a3"/>
        <w:spacing w:before="5"/>
        <w:ind w:left="302" w:right="485" w:firstLine="566"/>
        <w:rPr>
          <w:sz w:val="36"/>
          <w:szCs w:val="32"/>
        </w:rPr>
      </w:pPr>
    </w:p>
    <w:p w:rsidR="000D1D92" w:rsidRPr="00921E3A" w:rsidRDefault="000D1D92" w:rsidP="000D1D92">
      <w:pPr>
        <w:tabs>
          <w:tab w:val="left" w:pos="5767"/>
        </w:tabs>
        <w:ind w:left="302" w:right="485" w:firstLine="566"/>
        <w:rPr>
          <w:sz w:val="28"/>
        </w:rPr>
      </w:pPr>
      <w:r w:rsidRPr="00921E3A">
        <w:rPr>
          <w:sz w:val="28"/>
        </w:rPr>
        <w:t>Завідувач</w:t>
      </w:r>
      <w:r w:rsidRPr="00921E3A">
        <w:rPr>
          <w:spacing w:val="-4"/>
          <w:sz w:val="28"/>
        </w:rPr>
        <w:t xml:space="preserve"> </w:t>
      </w:r>
      <w:r w:rsidRPr="00921E3A">
        <w:rPr>
          <w:sz w:val="28"/>
        </w:rPr>
        <w:t>кафедри</w:t>
      </w:r>
      <w:r w:rsidRPr="00921E3A">
        <w:rPr>
          <w:sz w:val="28"/>
          <w:u w:val="single"/>
        </w:rPr>
        <w:t xml:space="preserve"> </w:t>
      </w:r>
      <w:r w:rsidRPr="00921E3A">
        <w:rPr>
          <w:sz w:val="28"/>
          <w:u w:val="single"/>
        </w:rPr>
        <w:tab/>
      </w:r>
      <w:r w:rsidRPr="00921E3A">
        <w:rPr>
          <w:sz w:val="28"/>
        </w:rPr>
        <w:t>професор Михальчук В. М.</w:t>
      </w:r>
    </w:p>
    <w:p w:rsidR="000D1D92" w:rsidRPr="00921E3A" w:rsidRDefault="000D1D92" w:rsidP="000D1D92">
      <w:pPr>
        <w:ind w:left="302" w:right="485" w:firstLine="566"/>
      </w:pPr>
    </w:p>
    <w:p w:rsidR="000D1D92" w:rsidRPr="00921E3A" w:rsidRDefault="000D1D92" w:rsidP="000D1D92">
      <w:pPr>
        <w:ind w:left="302" w:firstLine="566"/>
        <w:sectPr w:rsidR="000D1D92" w:rsidRPr="00921E3A" w:rsidSect="000D1D92">
          <w:headerReference w:type="default" r:id="rId9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921E3A" w:rsidRDefault="000D1D92" w:rsidP="000D1D92">
      <w:pPr>
        <w:pStyle w:val="a3"/>
        <w:spacing w:before="5"/>
        <w:ind w:left="302" w:firstLine="566"/>
        <w:rPr>
          <w:sz w:val="26"/>
        </w:rPr>
      </w:pP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Робочу програму обговорено та схвалено на засіданні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Навчально-методичної комісії Н</w:t>
      </w:r>
      <w:r w:rsidR="00A54BBA">
        <w:rPr>
          <w:sz w:val="28"/>
          <w:szCs w:val="28"/>
        </w:rPr>
        <w:t xml:space="preserve">УОЗ </w:t>
      </w:r>
      <w:r w:rsidRPr="00A54BBA">
        <w:rPr>
          <w:sz w:val="28"/>
          <w:szCs w:val="28"/>
        </w:rPr>
        <w:t xml:space="preserve"> імені П. Л. </w:t>
      </w:r>
      <w:proofErr w:type="spellStart"/>
      <w:r w:rsidRPr="00A54BBA">
        <w:rPr>
          <w:sz w:val="28"/>
          <w:szCs w:val="28"/>
        </w:rPr>
        <w:t>Шупика</w:t>
      </w:r>
      <w:proofErr w:type="spellEnd"/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 xml:space="preserve"> 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протокол № __ від ______2021 р.</w:t>
      </w:r>
    </w:p>
    <w:p w:rsidR="000D1D92" w:rsidRPr="00A54BBA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</w:p>
    <w:p w:rsidR="000D1D92" w:rsidRPr="00A54BBA" w:rsidRDefault="000D1D92" w:rsidP="00A54BBA">
      <w:pPr>
        <w:tabs>
          <w:tab w:val="left" w:pos="4641"/>
        </w:tabs>
        <w:ind w:left="301" w:firstLine="567"/>
        <w:rPr>
          <w:sz w:val="28"/>
          <w:szCs w:val="28"/>
        </w:rPr>
      </w:pPr>
      <w:r w:rsidRPr="00A54BBA">
        <w:rPr>
          <w:sz w:val="28"/>
          <w:szCs w:val="28"/>
        </w:rPr>
        <w:t>Голова</w:t>
      </w:r>
      <w:r w:rsidRPr="00A54BBA">
        <w:rPr>
          <w:spacing w:val="-4"/>
          <w:sz w:val="28"/>
          <w:szCs w:val="28"/>
        </w:rPr>
        <w:t xml:space="preserve"> </w:t>
      </w:r>
      <w:r w:rsidRPr="00A54BBA">
        <w:rPr>
          <w:sz w:val="28"/>
          <w:szCs w:val="28"/>
        </w:rPr>
        <w:t xml:space="preserve"> навчально-методичної комісії                                       </w:t>
      </w:r>
    </w:p>
    <w:p w:rsidR="000D1D92" w:rsidRPr="00861C35" w:rsidRDefault="000D1D92" w:rsidP="00A54BBA">
      <w:pPr>
        <w:tabs>
          <w:tab w:val="left" w:pos="4641"/>
        </w:tabs>
        <w:ind w:left="301" w:right="-695" w:firstLine="567"/>
        <w:rPr>
          <w:sz w:val="28"/>
          <w:szCs w:val="28"/>
        </w:rPr>
      </w:pPr>
      <w:r w:rsidRPr="00A54BBA">
        <w:rPr>
          <w:sz w:val="28"/>
          <w:szCs w:val="28"/>
        </w:rPr>
        <w:t>чл. кор. НАМН України професор                                   Вдовиченко  Ю.П</w:t>
      </w:r>
      <w:r w:rsidRPr="00921E3A">
        <w:rPr>
          <w:sz w:val="28"/>
          <w:szCs w:val="28"/>
        </w:rPr>
        <w:t>.</w:t>
      </w:r>
    </w:p>
    <w:p w:rsidR="000D1D92" w:rsidRPr="003D2446" w:rsidRDefault="000D1D92" w:rsidP="000D1D92">
      <w:pPr>
        <w:ind w:left="302" w:right="485" w:firstLine="566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pStyle w:val="a3"/>
        <w:rPr>
          <w:sz w:val="30"/>
        </w:rPr>
      </w:pPr>
    </w:p>
    <w:p w:rsidR="000D1D92" w:rsidRPr="003D2446" w:rsidRDefault="000D1D92" w:rsidP="000D1D92">
      <w:pPr>
        <w:pStyle w:val="a3"/>
        <w:rPr>
          <w:sz w:val="30"/>
        </w:rPr>
      </w:pPr>
    </w:p>
    <w:p w:rsidR="000D1D92" w:rsidRDefault="000D1D92" w:rsidP="000D1D92">
      <w:pPr>
        <w:ind w:left="868"/>
        <w:sectPr w:rsidR="000D1D92" w:rsidSect="009A3BED">
          <w:headerReference w:type="default" r:id="rId10"/>
          <w:type w:val="continuous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3D2446" w:rsidRDefault="000D1D92" w:rsidP="000D1D92">
      <w:pPr>
        <w:sectPr w:rsidR="000D1D92" w:rsidRPr="003D2446" w:rsidSect="009A3BED">
          <w:type w:val="continuous"/>
          <w:pgSz w:w="11910" w:h="16840"/>
          <w:pgMar w:top="1701" w:right="397" w:bottom="454" w:left="1418" w:header="720" w:footer="720" w:gutter="0"/>
          <w:cols w:num="2" w:space="720" w:equalWidth="0">
            <w:col w:w="8377" w:space="40"/>
            <w:col w:w="1678"/>
          </w:cols>
        </w:sectPr>
      </w:pP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before="143"/>
        <w:ind w:left="2330" w:right="2516"/>
        <w:jc w:val="center"/>
        <w:rPr>
          <w:b/>
        </w:rPr>
      </w:pPr>
      <w:r w:rsidRPr="003D2446">
        <w:rPr>
          <w:b/>
        </w:rPr>
        <w:t>ЗМІСТ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CE1992">
        <w:rPr>
          <w:sz w:val="24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0D1D92" w:rsidRPr="00CE1992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0D1D92" w:rsidRDefault="000D1D92" w:rsidP="000D1D92">
      <w:pPr>
        <w:spacing w:before="143"/>
        <w:ind w:left="2330" w:right="2516"/>
        <w:jc w:val="center"/>
        <w:rPr>
          <w:b/>
        </w:rPr>
      </w:pPr>
    </w:p>
    <w:p w:rsidR="000D1D92" w:rsidRPr="003D2446" w:rsidRDefault="000D1D92" w:rsidP="000D1D92">
      <w:pPr>
        <w:spacing w:line="296" w:lineRule="exact"/>
        <w:rPr>
          <w:sz w:val="28"/>
        </w:rPr>
        <w:sectPr w:rsidR="000D1D92" w:rsidRPr="003D2446" w:rsidSect="009A3BED">
          <w:pgSz w:w="11910" w:h="16840"/>
          <w:pgMar w:top="1701" w:right="397" w:bottom="454" w:left="1418" w:header="545" w:footer="0" w:gutter="0"/>
          <w:cols w:space="720"/>
        </w:sectPr>
      </w:pPr>
    </w:p>
    <w:p w:rsidR="00AE12E6" w:rsidRDefault="00AE12E6"/>
    <w:p w:rsidR="00B83D5F" w:rsidRDefault="00B83D5F" w:rsidP="000D1D92">
      <w:pPr>
        <w:pStyle w:val="1"/>
        <w:spacing w:before="89"/>
        <w:ind w:left="2330" w:right="1953"/>
        <w:jc w:val="center"/>
        <w:rPr>
          <w:lang w:val="uk-UA"/>
        </w:rPr>
      </w:pPr>
    </w:p>
    <w:p w:rsidR="000D1D92" w:rsidRPr="000D1D92" w:rsidRDefault="000D1D92" w:rsidP="000D1D92">
      <w:pPr>
        <w:pStyle w:val="1"/>
        <w:spacing w:before="89"/>
        <w:ind w:left="2330" w:right="1953"/>
        <w:jc w:val="center"/>
        <w:rPr>
          <w:lang w:val="uk-UA"/>
        </w:rPr>
      </w:pPr>
      <w:r w:rsidRPr="000D1D92">
        <w:rPr>
          <w:lang w:val="uk-UA"/>
        </w:rPr>
        <w:t>ВСТУП</w:t>
      </w:r>
    </w:p>
    <w:p w:rsidR="000D1D92" w:rsidRDefault="000D1D92" w:rsidP="00CA356F">
      <w:pPr>
        <w:pStyle w:val="a3"/>
        <w:spacing w:after="0"/>
        <w:ind w:firstLine="680"/>
        <w:jc w:val="both"/>
        <w:rPr>
          <w:sz w:val="28"/>
          <w:szCs w:val="28"/>
        </w:rPr>
      </w:pPr>
      <w:r w:rsidRPr="000D1D92">
        <w:rPr>
          <w:sz w:val="28"/>
          <w:szCs w:val="28"/>
        </w:rPr>
        <w:t>Робоча</w:t>
      </w:r>
      <w:r w:rsidR="00CA356F">
        <w:rPr>
          <w:sz w:val="28"/>
          <w:szCs w:val="28"/>
        </w:rPr>
        <w:t xml:space="preserve"> програма навчальної дисципліни </w:t>
      </w:r>
      <w:r w:rsidR="00CA356F" w:rsidRPr="00627735">
        <w:rPr>
          <w:sz w:val="28"/>
          <w:szCs w:val="28"/>
        </w:rPr>
        <w:t>«</w:t>
      </w:r>
      <w:r w:rsidR="00CA356F" w:rsidRPr="00627735">
        <w:rPr>
          <w:bCs/>
          <w:sz w:val="28"/>
          <w:szCs w:val="28"/>
          <w:lang w:eastAsia="uk-UA"/>
        </w:rPr>
        <w:t>Євроінтеграція, міжнародне публічне управління та безпека</w:t>
      </w:r>
      <w:r w:rsidR="00CA356F" w:rsidRPr="00627735">
        <w:rPr>
          <w:sz w:val="28"/>
          <w:szCs w:val="28"/>
        </w:rPr>
        <w:t xml:space="preserve">» </w:t>
      </w:r>
      <w:r w:rsidRPr="000D1D92">
        <w:rPr>
          <w:sz w:val="28"/>
          <w:szCs w:val="28"/>
        </w:rPr>
        <w:t>розроблена</w:t>
      </w:r>
      <w:r w:rsidRPr="000D1D92">
        <w:rPr>
          <w:spacing w:val="53"/>
          <w:sz w:val="28"/>
          <w:szCs w:val="28"/>
        </w:rPr>
        <w:t xml:space="preserve"> </w:t>
      </w:r>
      <w:r w:rsidRPr="000D1D92">
        <w:rPr>
          <w:sz w:val="28"/>
          <w:szCs w:val="28"/>
        </w:rPr>
        <w:t xml:space="preserve">на основі Національної рамки кваліфікацій України, «Положення про організацію освітнього процесу в НМАПО імені П. Л. </w:t>
      </w:r>
      <w:proofErr w:type="spellStart"/>
      <w:r w:rsidRPr="000D1D92">
        <w:rPr>
          <w:sz w:val="28"/>
          <w:szCs w:val="28"/>
        </w:rPr>
        <w:t>Шупика</w:t>
      </w:r>
      <w:proofErr w:type="spellEnd"/>
      <w:r w:rsidRPr="000D1D92">
        <w:rPr>
          <w:sz w:val="28"/>
          <w:szCs w:val="28"/>
        </w:rPr>
        <w:t xml:space="preserve">», уведеного в дію наказом № 3339 від 13 жовтня 2016 р., освітньо-професійної програми підготовки здобувачів вищої освіти  другого (магістерського) рівня підготовки за спеціальністю </w:t>
      </w:r>
      <w:r w:rsidR="00A54BBA">
        <w:rPr>
          <w:sz w:val="28"/>
          <w:szCs w:val="28"/>
        </w:rPr>
        <w:t xml:space="preserve">281 </w:t>
      </w:r>
      <w:r w:rsidRPr="000D1D92">
        <w:rPr>
          <w:sz w:val="28"/>
          <w:szCs w:val="28"/>
        </w:rPr>
        <w:t>«Публічне управління та адміністрування»  та інших відповідних нормативних</w:t>
      </w:r>
      <w:r w:rsidRPr="000D1D92">
        <w:rPr>
          <w:spacing w:val="-14"/>
          <w:sz w:val="28"/>
          <w:szCs w:val="28"/>
        </w:rPr>
        <w:t xml:space="preserve"> </w:t>
      </w:r>
      <w:r w:rsidRPr="000D1D92">
        <w:rPr>
          <w:sz w:val="28"/>
          <w:szCs w:val="28"/>
        </w:rPr>
        <w:t>документів.</w:t>
      </w:r>
    </w:p>
    <w:p w:rsidR="000D1D92" w:rsidRDefault="000D1D92" w:rsidP="000D1D92">
      <w:pPr>
        <w:pStyle w:val="1"/>
        <w:numPr>
          <w:ilvl w:val="0"/>
          <w:numId w:val="2"/>
        </w:numPr>
        <w:tabs>
          <w:tab w:val="left" w:pos="3842"/>
          <w:tab w:val="left" w:pos="3843"/>
        </w:tabs>
        <w:spacing w:before="89"/>
        <w:ind w:hanging="709"/>
        <w:jc w:val="left"/>
        <w:rPr>
          <w:lang w:val="uk-UA"/>
        </w:rPr>
      </w:pPr>
      <w:r w:rsidRPr="000D1D92">
        <w:rPr>
          <w:lang w:val="uk-UA"/>
        </w:rPr>
        <w:t>Пояснювальна записка</w:t>
      </w:r>
    </w:p>
    <w:p w:rsidR="000D1D92" w:rsidRPr="000D1D92" w:rsidRDefault="000D1D92" w:rsidP="000D1D92">
      <w:pPr>
        <w:pStyle w:val="ab"/>
        <w:numPr>
          <w:ilvl w:val="1"/>
          <w:numId w:val="1"/>
        </w:numPr>
        <w:tabs>
          <w:tab w:val="left" w:pos="1718"/>
        </w:tabs>
        <w:spacing w:before="1"/>
        <w:rPr>
          <w:b/>
          <w:sz w:val="28"/>
          <w:szCs w:val="28"/>
          <w:lang w:val="uk-UA"/>
        </w:rPr>
      </w:pPr>
      <w:r w:rsidRPr="000D1D92">
        <w:rPr>
          <w:b/>
          <w:sz w:val="28"/>
          <w:szCs w:val="28"/>
          <w:lang w:val="uk-UA"/>
        </w:rPr>
        <w:t>Заплановані результати.</w:t>
      </w:r>
    </w:p>
    <w:p w:rsidR="000D1D92" w:rsidRPr="000D1D92" w:rsidRDefault="000D1D92" w:rsidP="000D1D92">
      <w:pPr>
        <w:ind w:firstLine="709"/>
        <w:jc w:val="both"/>
        <w:rPr>
          <w:sz w:val="28"/>
          <w:szCs w:val="28"/>
        </w:rPr>
      </w:pPr>
      <w:r w:rsidRPr="000D1D92">
        <w:rPr>
          <w:b/>
          <w:sz w:val="28"/>
        </w:rPr>
        <w:t xml:space="preserve">Місце: </w:t>
      </w:r>
      <w:r w:rsidRPr="000D1D92">
        <w:rPr>
          <w:sz w:val="28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Навчальна дисципліна сприяє формуванню управлінської компетентності фахівців з публічного управління та адміністрування, </w:t>
      </w:r>
      <w:r>
        <w:rPr>
          <w:sz w:val="28"/>
          <w:szCs w:val="28"/>
        </w:rPr>
        <w:t>здатності</w:t>
      </w:r>
      <w:r w:rsidRPr="000D1D92">
        <w:rPr>
          <w:sz w:val="28"/>
          <w:szCs w:val="28"/>
        </w:rPr>
        <w:t xml:space="preserve"> до абстрактного мислення, аналізу та синтезу</w:t>
      </w:r>
      <w:r>
        <w:rPr>
          <w:sz w:val="28"/>
          <w:szCs w:val="28"/>
        </w:rPr>
        <w:t xml:space="preserve">, уміння </w:t>
      </w:r>
      <w:r w:rsidRPr="000D1D92">
        <w:rPr>
          <w:sz w:val="28"/>
          <w:szCs w:val="28"/>
        </w:rPr>
        <w:t xml:space="preserve">приймати обґрунтовані рішення та використовувати сучасні комунікаційні технології. </w:t>
      </w:r>
    </w:p>
    <w:p w:rsidR="000D1D92" w:rsidRPr="00CD64F4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D64F4">
        <w:rPr>
          <w:sz w:val="28"/>
          <w:szCs w:val="28"/>
          <w:lang w:val="uk-UA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психологічних, освітніх галузей. </w:t>
      </w:r>
    </w:p>
    <w:p w:rsidR="000D1D92" w:rsidRPr="00CD64F4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Мета дисципліни:</w:t>
      </w:r>
      <w:r w:rsidRPr="00C009D6">
        <w:rPr>
          <w:i/>
          <w:sz w:val="28"/>
          <w:szCs w:val="28"/>
          <w:lang w:val="uk-UA"/>
        </w:rPr>
        <w:t xml:space="preserve"> </w:t>
      </w:r>
      <w:r w:rsidRPr="00C009D6">
        <w:rPr>
          <w:sz w:val="28"/>
          <w:szCs w:val="28"/>
          <w:lang w:val="uk-UA"/>
        </w:rPr>
        <w:t>формування у магістрів навичок розробляти та реалізовувати варіанти управлінських рішень та одержання ґрунтовних теоретичних та практичних знань щодо процесу розробки і реалізації управлінського</w:t>
      </w:r>
      <w:r w:rsidRPr="00CD64F4">
        <w:rPr>
          <w:sz w:val="28"/>
          <w:szCs w:val="28"/>
          <w:lang w:val="uk-UA"/>
        </w:rPr>
        <w:t xml:space="preserve"> рішення з застосуванням наукових підходів, методів, технологій.</w:t>
      </w:r>
    </w:p>
    <w:p w:rsidR="000D1D92" w:rsidRPr="00C009D6" w:rsidRDefault="000D1D92" w:rsidP="000D1D9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C009D6">
        <w:rPr>
          <w:b/>
          <w:i/>
          <w:sz w:val="28"/>
          <w:szCs w:val="28"/>
          <w:lang w:val="uk-UA"/>
        </w:rPr>
        <w:t>Завданнями  дисципліни є:</w:t>
      </w:r>
    </w:p>
    <w:p w:rsidR="000D1D92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64F4">
        <w:rPr>
          <w:sz w:val="28"/>
          <w:szCs w:val="28"/>
          <w:lang w:val="uk-UA"/>
        </w:rPr>
        <w:t xml:space="preserve">вивчення теорії розроблення і прийняття управлінських рішень; </w:t>
      </w:r>
    </w:p>
    <w:p w:rsidR="000D1D92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9D6">
        <w:rPr>
          <w:sz w:val="28"/>
          <w:szCs w:val="28"/>
          <w:lang w:val="uk-UA"/>
        </w:rPr>
        <w:t>засвоєння методів та технологій розробки, аналізу та реалізації управлінських рішень;</w:t>
      </w:r>
    </w:p>
    <w:p w:rsidR="000D1D92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9D6">
        <w:rPr>
          <w:sz w:val="28"/>
          <w:szCs w:val="28"/>
          <w:lang w:val="uk-UA"/>
        </w:rPr>
        <w:t xml:space="preserve">дослідження умов ефективності управлінських рішень; </w:t>
      </w:r>
    </w:p>
    <w:p w:rsidR="000D1D92" w:rsidRPr="00C009D6" w:rsidRDefault="000D1D92" w:rsidP="000D1D9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09D6">
        <w:rPr>
          <w:sz w:val="28"/>
          <w:szCs w:val="28"/>
          <w:lang w:val="uk-UA"/>
        </w:rPr>
        <w:t xml:space="preserve">набуття навичок використання методів розроблення та прийняття управлінських рішень в професійній діяльності. </w:t>
      </w:r>
    </w:p>
    <w:p w:rsidR="0026712F" w:rsidRDefault="0026712F" w:rsidP="000D1D92">
      <w:pPr>
        <w:tabs>
          <w:tab w:val="left" w:pos="878"/>
        </w:tabs>
        <w:ind w:firstLine="680"/>
        <w:jc w:val="both"/>
        <w:rPr>
          <w:i/>
          <w:iCs/>
          <w:sz w:val="28"/>
        </w:rPr>
      </w:pPr>
    </w:p>
    <w:p w:rsidR="000D1D92" w:rsidRDefault="000D1D92" w:rsidP="000D1D92">
      <w:pPr>
        <w:tabs>
          <w:tab w:val="left" w:pos="878"/>
        </w:tabs>
        <w:ind w:firstLine="680"/>
        <w:jc w:val="both"/>
        <w:rPr>
          <w:sz w:val="28"/>
        </w:rPr>
      </w:pPr>
      <w:r w:rsidRPr="000D1D92">
        <w:rPr>
          <w:i/>
          <w:iCs/>
          <w:sz w:val="28"/>
        </w:rPr>
        <w:t xml:space="preserve">У процесі викладання навчальної дисципліни основна увага приділяється оволодінню слухачами </w:t>
      </w:r>
      <w:proofErr w:type="spellStart"/>
      <w:r w:rsidRPr="000D1D92">
        <w:rPr>
          <w:b/>
          <w:i/>
          <w:iCs/>
          <w:sz w:val="28"/>
        </w:rPr>
        <w:t>компетентностями</w:t>
      </w:r>
      <w:proofErr w:type="spellEnd"/>
      <w:r w:rsidRPr="000D1D92">
        <w:rPr>
          <w:sz w:val="28"/>
        </w:rPr>
        <w:t>:</w:t>
      </w:r>
    </w:p>
    <w:p w:rsidR="00602CF5" w:rsidRPr="00E069D5" w:rsidRDefault="00602CF5" w:rsidP="003375CF">
      <w:pPr>
        <w:pStyle w:val="ac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proofErr w:type="spellStart"/>
      <w:r w:rsidRPr="00E069D5">
        <w:rPr>
          <w:b/>
          <w:iCs/>
          <w:sz w:val="28"/>
          <w:szCs w:val="28"/>
        </w:rPr>
        <w:t>Загальні</w:t>
      </w:r>
      <w:proofErr w:type="spellEnd"/>
      <w:r w:rsidRPr="00E069D5">
        <w:rPr>
          <w:b/>
          <w:iCs/>
          <w:sz w:val="28"/>
          <w:szCs w:val="28"/>
        </w:rPr>
        <w:t xml:space="preserve"> </w:t>
      </w:r>
      <w:proofErr w:type="spellStart"/>
      <w:r w:rsidRPr="00E069D5">
        <w:rPr>
          <w:b/>
          <w:iCs/>
          <w:sz w:val="28"/>
          <w:szCs w:val="28"/>
        </w:rPr>
        <w:t>компетентності</w:t>
      </w:r>
      <w:proofErr w:type="spellEnd"/>
      <w:r w:rsidRPr="00E069D5">
        <w:rPr>
          <w:b/>
          <w:iCs/>
          <w:sz w:val="28"/>
          <w:szCs w:val="28"/>
        </w:rPr>
        <w:t xml:space="preserve"> (ЗК)</w:t>
      </w:r>
    </w:p>
    <w:p w:rsidR="00602CF5" w:rsidRPr="00E069D5" w:rsidRDefault="00602CF5" w:rsidP="00602CF5">
      <w:pPr>
        <w:ind w:firstLine="709"/>
        <w:jc w:val="both"/>
        <w:rPr>
          <w:sz w:val="28"/>
          <w:szCs w:val="28"/>
        </w:rPr>
      </w:pPr>
      <w:r w:rsidRPr="00E069D5">
        <w:rPr>
          <w:sz w:val="28"/>
          <w:szCs w:val="28"/>
        </w:rPr>
        <w:t xml:space="preserve">ЗК01. Здатність до абстрактного мислення, аналізу та синтезу. </w:t>
      </w:r>
    </w:p>
    <w:p w:rsidR="00602CF5" w:rsidRPr="00E069D5" w:rsidRDefault="00602CF5" w:rsidP="00602CF5">
      <w:pPr>
        <w:ind w:firstLine="709"/>
        <w:jc w:val="both"/>
        <w:rPr>
          <w:sz w:val="28"/>
          <w:szCs w:val="28"/>
        </w:rPr>
      </w:pPr>
      <w:r w:rsidRPr="00E069D5">
        <w:rPr>
          <w:sz w:val="28"/>
          <w:szCs w:val="28"/>
        </w:rPr>
        <w:t xml:space="preserve">ЗК04. Здатність удосконалювати й розвивати професійний, інтелектуальний і культурний рівні. </w:t>
      </w:r>
    </w:p>
    <w:p w:rsidR="00602CF5" w:rsidRPr="00E069D5" w:rsidRDefault="00602CF5" w:rsidP="00602CF5">
      <w:pPr>
        <w:ind w:firstLine="709"/>
        <w:jc w:val="both"/>
        <w:rPr>
          <w:sz w:val="28"/>
          <w:szCs w:val="28"/>
        </w:rPr>
      </w:pPr>
      <w:r w:rsidRPr="00E069D5">
        <w:rPr>
          <w:sz w:val="28"/>
          <w:szCs w:val="28"/>
        </w:rPr>
        <w:t xml:space="preserve">ЗК05. Здатність приймати обґрунтовані рішення та використовувати сучасні комунікаційні технології. </w:t>
      </w:r>
    </w:p>
    <w:p w:rsidR="00B83D5F" w:rsidRDefault="00B83D5F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</w:p>
    <w:p w:rsidR="00B83D5F" w:rsidRDefault="00B83D5F" w:rsidP="002C1873">
      <w:pPr>
        <w:tabs>
          <w:tab w:val="left" w:pos="878"/>
        </w:tabs>
        <w:ind w:firstLine="680"/>
        <w:jc w:val="center"/>
        <w:rPr>
          <w:b/>
          <w:sz w:val="28"/>
          <w:szCs w:val="28"/>
        </w:rPr>
      </w:pPr>
    </w:p>
    <w:p w:rsidR="003375CF" w:rsidRPr="00E069D5" w:rsidRDefault="003375CF" w:rsidP="003375CF">
      <w:pPr>
        <w:ind w:firstLine="709"/>
        <w:jc w:val="center"/>
        <w:rPr>
          <w:b/>
          <w:iCs/>
          <w:sz w:val="28"/>
          <w:szCs w:val="28"/>
        </w:rPr>
      </w:pPr>
      <w:r w:rsidRPr="00E069D5">
        <w:rPr>
          <w:b/>
          <w:iCs/>
          <w:sz w:val="28"/>
          <w:szCs w:val="28"/>
        </w:rPr>
        <w:t>Спеціальні (фахові, предметні) компетентності (СК)</w:t>
      </w:r>
    </w:p>
    <w:p w:rsidR="003375CF" w:rsidRPr="00E069D5" w:rsidRDefault="003375CF" w:rsidP="003375CF">
      <w:pPr>
        <w:ind w:firstLine="709"/>
        <w:jc w:val="both"/>
        <w:rPr>
          <w:sz w:val="28"/>
          <w:szCs w:val="28"/>
        </w:rPr>
      </w:pPr>
      <w:r w:rsidRPr="00E069D5">
        <w:rPr>
          <w:sz w:val="28"/>
          <w:szCs w:val="28"/>
        </w:rPr>
        <w:t>СК10. Здатність приймати обґрунтовані управлінські рішення з урахуванням питань європейської та євроатлантичної інтеграції.</w:t>
      </w:r>
    </w:p>
    <w:p w:rsidR="003375CF" w:rsidRPr="00E069D5" w:rsidRDefault="003375CF" w:rsidP="003375CF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069D5">
        <w:rPr>
          <w:b/>
          <w:sz w:val="28"/>
          <w:szCs w:val="28"/>
        </w:rPr>
        <w:t xml:space="preserve">Соціальні навички </w:t>
      </w:r>
      <w:r w:rsidRPr="00E069D5">
        <w:rPr>
          <w:b/>
          <w:color w:val="000000" w:themeColor="text1"/>
          <w:sz w:val="28"/>
          <w:szCs w:val="28"/>
        </w:rPr>
        <w:t>(</w:t>
      </w:r>
      <w:proofErr w:type="spellStart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E069D5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3375CF" w:rsidRPr="00E069D5" w:rsidRDefault="003375CF" w:rsidP="003375C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9D5">
        <w:rPr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3375CF" w:rsidRPr="00E069D5" w:rsidRDefault="003375CF" w:rsidP="003375C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069D5">
        <w:rPr>
          <w:color w:val="000000" w:themeColor="text1"/>
          <w:sz w:val="28"/>
          <w:szCs w:val="28"/>
          <w:shd w:val="clear" w:color="auto" w:fill="FFFFFF"/>
        </w:rPr>
        <w:t xml:space="preserve">здатність самостійно приймати рішення, </w:t>
      </w:r>
    </w:p>
    <w:p w:rsidR="003375CF" w:rsidRDefault="003375CF" w:rsidP="003375CF">
      <w:pPr>
        <w:ind w:firstLine="709"/>
        <w:jc w:val="both"/>
        <w:rPr>
          <w:b/>
          <w:iCs/>
          <w:sz w:val="28"/>
          <w:szCs w:val="28"/>
        </w:rPr>
      </w:pPr>
      <w:r w:rsidRPr="00E069D5">
        <w:rPr>
          <w:color w:val="000000" w:themeColor="text1"/>
          <w:sz w:val="28"/>
          <w:szCs w:val="28"/>
          <w:shd w:val="clear" w:color="auto" w:fill="FFFFFF"/>
        </w:rPr>
        <w:t>креативність.</w:t>
      </w:r>
      <w:r w:rsidRPr="003375CF">
        <w:rPr>
          <w:b/>
          <w:iCs/>
          <w:sz w:val="28"/>
          <w:szCs w:val="28"/>
        </w:rPr>
        <w:t xml:space="preserve"> </w:t>
      </w:r>
    </w:p>
    <w:p w:rsidR="00600FB5" w:rsidRDefault="00600FB5" w:rsidP="00600FB5">
      <w:pPr>
        <w:jc w:val="center"/>
        <w:rPr>
          <w:b/>
          <w:sz w:val="28"/>
          <w:szCs w:val="28"/>
        </w:rPr>
      </w:pPr>
      <w:r w:rsidRPr="00600FB5">
        <w:rPr>
          <w:b/>
          <w:sz w:val="28"/>
          <w:szCs w:val="28"/>
        </w:rPr>
        <w:t>Програмні результати навчання:</w:t>
      </w:r>
    </w:p>
    <w:p w:rsidR="00600FB5" w:rsidRDefault="00600FB5" w:rsidP="00787C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446EA9" w:rsidRPr="00627735" w:rsidRDefault="00446EA9" w:rsidP="00446EA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7735">
        <w:rPr>
          <w:i/>
          <w:color w:val="000000" w:themeColor="text1"/>
          <w:sz w:val="28"/>
          <w:szCs w:val="28"/>
        </w:rPr>
        <w:t>знати:</w:t>
      </w:r>
    </w:p>
    <w:p w:rsidR="00446EA9" w:rsidRPr="00627735" w:rsidRDefault="00446EA9" w:rsidP="00446EA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основні засади розвитку інтеграційних процесів на території Європи та роль України в них;</w:t>
      </w: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особливості європейської демократії та управління у сфері політичного, економічного і соціального прогресу;</w:t>
      </w: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основні інститути ЄС, їх функції та інструменти управління в ЄС;</w:t>
      </w:r>
    </w:p>
    <w:p w:rsidR="00446EA9" w:rsidRPr="007820D8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7820D8">
        <w:rPr>
          <w:color w:val="000000" w:themeColor="text1"/>
          <w:sz w:val="28"/>
          <w:szCs w:val="28"/>
        </w:rPr>
        <w:t>цілі, завдання, моделі регіональної політики, місцевого самоврядування в ЄС;</w:t>
      </w:r>
    </w:p>
    <w:p w:rsidR="00446EA9" w:rsidRPr="007820D8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7820D8">
        <w:rPr>
          <w:color w:val="000000" w:themeColor="text1"/>
          <w:sz w:val="28"/>
          <w:szCs w:val="28"/>
        </w:rPr>
        <w:t>поняття та сутність глобального управління.  параметри глобального управління, концепції глобального управління та їх зміст;</w:t>
      </w:r>
    </w:p>
    <w:p w:rsidR="00446EA9" w:rsidRPr="007820D8" w:rsidRDefault="00446EA9" w:rsidP="00446EA9">
      <w:pPr>
        <w:ind w:firstLine="709"/>
        <w:jc w:val="both"/>
        <w:rPr>
          <w:bCs/>
          <w:iCs/>
          <w:sz w:val="28"/>
          <w:szCs w:val="28"/>
        </w:rPr>
      </w:pPr>
      <w:r w:rsidRPr="007820D8">
        <w:rPr>
          <w:bCs/>
          <w:iCs/>
          <w:sz w:val="28"/>
          <w:szCs w:val="28"/>
        </w:rPr>
        <w:t>глобальні тренди публічного управління та їх вплив на публічну політику в Україні;</w:t>
      </w:r>
    </w:p>
    <w:p w:rsidR="00446EA9" w:rsidRPr="007820D8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7820D8">
        <w:rPr>
          <w:sz w:val="28"/>
          <w:szCs w:val="28"/>
        </w:rPr>
        <w:t xml:space="preserve">особливості демократії </w:t>
      </w:r>
      <w:r w:rsidRPr="007820D8">
        <w:rPr>
          <w:color w:val="000000" w:themeColor="text1"/>
          <w:sz w:val="28"/>
          <w:szCs w:val="28"/>
        </w:rPr>
        <w:t>в сучасному глобалізованому світі;</w:t>
      </w:r>
    </w:p>
    <w:p w:rsidR="00446EA9" w:rsidRPr="007820D8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7820D8">
        <w:rPr>
          <w:rFonts w:eastAsia="Calibri"/>
          <w:sz w:val="28"/>
          <w:szCs w:val="28"/>
        </w:rPr>
        <w:t>основні моделі державного управління в зарубіжних країнах;</w:t>
      </w:r>
    </w:p>
    <w:p w:rsidR="00446EA9" w:rsidRPr="00627735" w:rsidRDefault="00446EA9" w:rsidP="00446EA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основні кризові явища та ситуації у сферах міжнародної та європейської безпеки, що є підставами для міжнародного та державного втручання з метою врегулювання ситуації;</w:t>
      </w:r>
    </w:p>
    <w:p w:rsidR="00446EA9" w:rsidRPr="00627735" w:rsidRDefault="00446EA9" w:rsidP="00446EA9">
      <w:pPr>
        <w:tabs>
          <w:tab w:val="num" w:pos="900"/>
          <w:tab w:val="num" w:pos="1069"/>
        </w:tabs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інституційні засади державної політики національної безпеки, підходи, технології методи, способи реагування на загрози національній безпеці, м</w:t>
      </w:r>
      <w:r w:rsidRPr="00627735">
        <w:rPr>
          <w:bCs/>
          <w:color w:val="000000" w:themeColor="text1"/>
          <w:sz w:val="28"/>
          <w:szCs w:val="28"/>
        </w:rPr>
        <w:t xml:space="preserve">етодологічні засади конструювання технологій державного реагування на вказані загрози; </w:t>
      </w:r>
    </w:p>
    <w:p w:rsidR="00446EA9" w:rsidRPr="00627735" w:rsidRDefault="00446EA9" w:rsidP="00446EA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цілі, завдання, критерії, суб’єкти об’єкти та складові стратегічного управління у сфері національної безпеки;</w:t>
      </w:r>
    </w:p>
    <w:p w:rsidR="00446EA9" w:rsidRPr="00627735" w:rsidRDefault="00446EA9" w:rsidP="00446EA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27735">
        <w:rPr>
          <w:i/>
          <w:color w:val="000000" w:themeColor="text1"/>
          <w:sz w:val="28"/>
          <w:szCs w:val="28"/>
        </w:rPr>
        <w:t>уміти:</w:t>
      </w: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критично осмислювати проблемні питання розвитку європейської інтеграції;</w:t>
      </w:r>
    </w:p>
    <w:p w:rsidR="00446EA9" w:rsidRPr="00627735" w:rsidRDefault="00446EA9" w:rsidP="00446EA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здійснювати моніторинг та оцінку виконання завдань європейської політики інтеграції, зокрема втілення положень Угоди про асоціацію, вміти визначати мотиви та стратегічні завдання держави щодо розвитку відносин з ЄС;</w:t>
      </w: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застосовувати в практичній діяльності порівняльний аналіз демократії, захисту прав людини та управління в ЄС;</w:t>
      </w:r>
    </w:p>
    <w:p w:rsidR="00446EA9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446EA9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446EA9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використовувати призначення європейських інституцій та програм для практичної діяльності в Україні;</w:t>
      </w: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використовувати можливості участі в європейських програмах мобільності, підтримувати європейські цінності;</w:t>
      </w:r>
    </w:p>
    <w:p w:rsidR="00446EA9" w:rsidRPr="00627735" w:rsidRDefault="00446EA9" w:rsidP="00446EA9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представити отримані результати досліджень європейської демократії та належного врядування, брати участь у вирішенні проблем, пов’язаних з застосуванням європейського досвіду в Україні.</w:t>
      </w:r>
    </w:p>
    <w:p w:rsidR="00446EA9" w:rsidRPr="00627735" w:rsidRDefault="00446EA9" w:rsidP="00446EA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аналізувати розвиток процесів у сферах міжнародної та європейської безпеки, ідентифікувати проблеми та обґрунтовувати необхідність їх вирішення, добирати для цього необхідну та релевантну кількісну і якісну інформацію, робити обґрунтовані та неупереджені висновки на основі аналізу даних;</w:t>
      </w:r>
    </w:p>
    <w:p w:rsidR="00446EA9" w:rsidRPr="00627735" w:rsidRDefault="00446EA9" w:rsidP="00446EA9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 xml:space="preserve">ідентифікувати мотиви та інтереси суб’єктів міжнародних відносин у процесі формування та впровадження заходів публічного управління та адміністрування у сфері забезпечення міжнародної та європейської безпеки; </w:t>
      </w:r>
    </w:p>
    <w:p w:rsidR="00B83D5F" w:rsidRDefault="00446EA9" w:rsidP="00446EA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>готувати обґрунтовані пропозиції в проекти управлінських рішень, які мають за мету адекватну відповідь на загрози національним інтересам</w:t>
      </w:r>
      <w:r>
        <w:rPr>
          <w:color w:val="000000" w:themeColor="text1"/>
          <w:sz w:val="28"/>
          <w:szCs w:val="28"/>
        </w:rPr>
        <w:t>.</w:t>
      </w:r>
    </w:p>
    <w:p w:rsidR="00446EA9" w:rsidRPr="00467576" w:rsidRDefault="00446EA9" w:rsidP="00446EA9">
      <w:pPr>
        <w:pStyle w:val="1"/>
        <w:numPr>
          <w:ilvl w:val="1"/>
          <w:numId w:val="27"/>
        </w:numPr>
        <w:tabs>
          <w:tab w:val="left" w:pos="1718"/>
        </w:tabs>
        <w:spacing w:before="144" w:line="322" w:lineRule="exact"/>
        <w:rPr>
          <w:lang w:val="uk-UA"/>
        </w:rPr>
      </w:pPr>
      <w:r w:rsidRPr="00467576">
        <w:rPr>
          <w:lang w:val="uk-UA"/>
        </w:rPr>
        <w:t>Програма навчальної</w:t>
      </w:r>
      <w:r w:rsidRPr="00467576">
        <w:rPr>
          <w:spacing w:val="1"/>
          <w:lang w:val="uk-UA"/>
        </w:rPr>
        <w:t xml:space="preserve"> </w:t>
      </w:r>
      <w:r w:rsidRPr="00467576">
        <w:rPr>
          <w:lang w:val="uk-UA"/>
        </w:rPr>
        <w:t>дисципліни.</w:t>
      </w:r>
    </w:p>
    <w:p w:rsidR="00446EA9" w:rsidRPr="00467576" w:rsidRDefault="00446EA9" w:rsidP="00446EA9">
      <w:pPr>
        <w:pStyle w:val="a3"/>
        <w:spacing w:after="0"/>
        <w:ind w:firstLine="680"/>
        <w:jc w:val="both"/>
        <w:rPr>
          <w:sz w:val="28"/>
          <w:szCs w:val="28"/>
        </w:rPr>
      </w:pPr>
      <w:r w:rsidRPr="00467576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</w:t>
      </w:r>
      <w:r>
        <w:rPr>
          <w:i/>
          <w:sz w:val="28"/>
          <w:szCs w:val="28"/>
        </w:rPr>
        <w:t xml:space="preserve">2 змістових </w:t>
      </w:r>
      <w:r>
        <w:rPr>
          <w:sz w:val="28"/>
          <w:szCs w:val="28"/>
        </w:rPr>
        <w:t>модулів</w:t>
      </w:r>
      <w:r w:rsidRPr="00467576">
        <w:rPr>
          <w:sz w:val="28"/>
          <w:szCs w:val="28"/>
        </w:rPr>
        <w:t xml:space="preserve"> та наступних тем:</w:t>
      </w:r>
    </w:p>
    <w:p w:rsidR="00446EA9" w:rsidRPr="00446EA9" w:rsidRDefault="00467576" w:rsidP="00446EA9">
      <w:pPr>
        <w:pStyle w:val="1"/>
        <w:tabs>
          <w:tab w:val="left" w:pos="3544"/>
        </w:tabs>
        <w:ind w:left="0" w:firstLine="680"/>
        <w:rPr>
          <w:bCs w:val="0"/>
          <w:color w:val="000000" w:themeColor="text1"/>
          <w:lang w:val="ru-RU" w:eastAsia="uk-UA"/>
        </w:rPr>
      </w:pPr>
      <w:r w:rsidRPr="00446EA9">
        <w:rPr>
          <w:lang w:val="uk-UA"/>
        </w:rPr>
        <w:t xml:space="preserve"> </w:t>
      </w:r>
      <w:proofErr w:type="spellStart"/>
      <w:r w:rsidR="00446EA9" w:rsidRPr="00446EA9">
        <w:rPr>
          <w:color w:val="000000" w:themeColor="text1"/>
          <w:lang w:val="ru-RU"/>
        </w:rPr>
        <w:t>Змістовий</w:t>
      </w:r>
      <w:proofErr w:type="spellEnd"/>
      <w:r w:rsidR="00446EA9" w:rsidRPr="00446EA9">
        <w:rPr>
          <w:color w:val="000000" w:themeColor="text1"/>
          <w:lang w:val="ru-RU"/>
        </w:rPr>
        <w:t xml:space="preserve"> модуль 1. </w:t>
      </w:r>
      <w:proofErr w:type="spellStart"/>
      <w:r w:rsidR="00446EA9" w:rsidRPr="00446EA9">
        <w:rPr>
          <w:bCs w:val="0"/>
          <w:color w:val="000000" w:themeColor="text1"/>
          <w:lang w:val="ru-RU" w:eastAsia="uk-UA"/>
        </w:rPr>
        <w:t>Політика</w:t>
      </w:r>
      <w:proofErr w:type="spellEnd"/>
      <w:r w:rsidR="00446EA9" w:rsidRPr="00446EA9">
        <w:rPr>
          <w:bCs w:val="0"/>
          <w:color w:val="000000" w:themeColor="text1"/>
          <w:lang w:val="ru-RU" w:eastAsia="uk-UA"/>
        </w:rPr>
        <w:t xml:space="preserve"> </w:t>
      </w:r>
      <w:proofErr w:type="spellStart"/>
      <w:r w:rsidR="00446EA9" w:rsidRPr="00446EA9">
        <w:rPr>
          <w:bCs w:val="0"/>
          <w:color w:val="000000" w:themeColor="text1"/>
          <w:lang w:val="ru-RU" w:eastAsia="uk-UA"/>
        </w:rPr>
        <w:t>європейської</w:t>
      </w:r>
      <w:proofErr w:type="spellEnd"/>
      <w:r w:rsidR="00446EA9" w:rsidRPr="00446EA9">
        <w:rPr>
          <w:bCs w:val="0"/>
          <w:color w:val="000000" w:themeColor="text1"/>
          <w:lang w:val="ru-RU" w:eastAsia="uk-UA"/>
        </w:rPr>
        <w:t xml:space="preserve"> </w:t>
      </w:r>
      <w:proofErr w:type="spellStart"/>
      <w:r w:rsidR="00446EA9" w:rsidRPr="00446EA9">
        <w:rPr>
          <w:bCs w:val="0"/>
          <w:color w:val="000000" w:themeColor="text1"/>
          <w:lang w:val="ru-RU" w:eastAsia="uk-UA"/>
        </w:rPr>
        <w:t>інтеграції</w:t>
      </w:r>
      <w:proofErr w:type="spellEnd"/>
      <w:r w:rsidR="00446EA9" w:rsidRPr="00446EA9">
        <w:rPr>
          <w:bCs w:val="0"/>
          <w:color w:val="000000" w:themeColor="text1"/>
          <w:lang w:val="ru-RU" w:eastAsia="uk-UA"/>
        </w:rPr>
        <w:t xml:space="preserve">, </w:t>
      </w:r>
      <w:proofErr w:type="spellStart"/>
      <w:r w:rsidR="00446EA9" w:rsidRPr="00446EA9">
        <w:rPr>
          <w:bCs w:val="0"/>
          <w:color w:val="000000" w:themeColor="text1"/>
          <w:lang w:val="ru-RU" w:eastAsia="uk-UA"/>
        </w:rPr>
        <w:t>міжнародне</w:t>
      </w:r>
      <w:proofErr w:type="spellEnd"/>
      <w:r w:rsidR="00446EA9" w:rsidRPr="00446EA9">
        <w:rPr>
          <w:bCs w:val="0"/>
          <w:color w:val="000000" w:themeColor="text1"/>
          <w:lang w:val="ru-RU" w:eastAsia="uk-UA"/>
        </w:rPr>
        <w:t xml:space="preserve"> </w:t>
      </w:r>
      <w:proofErr w:type="spellStart"/>
      <w:r w:rsidR="00446EA9" w:rsidRPr="00446EA9">
        <w:rPr>
          <w:bCs w:val="0"/>
          <w:color w:val="000000" w:themeColor="text1"/>
          <w:lang w:val="ru-RU" w:eastAsia="uk-UA"/>
        </w:rPr>
        <w:t>публічне</w:t>
      </w:r>
      <w:proofErr w:type="spellEnd"/>
      <w:r w:rsidR="00446EA9" w:rsidRPr="00446EA9">
        <w:rPr>
          <w:bCs w:val="0"/>
          <w:color w:val="000000" w:themeColor="text1"/>
          <w:lang w:val="ru-RU" w:eastAsia="uk-UA"/>
        </w:rPr>
        <w:t xml:space="preserve"> </w:t>
      </w:r>
      <w:proofErr w:type="spellStart"/>
      <w:r w:rsidR="00446EA9" w:rsidRPr="00446EA9">
        <w:rPr>
          <w:bCs w:val="0"/>
          <w:color w:val="000000" w:themeColor="text1"/>
          <w:lang w:val="ru-RU" w:eastAsia="uk-UA"/>
        </w:rPr>
        <w:t>управління</w:t>
      </w:r>
      <w:proofErr w:type="spellEnd"/>
    </w:p>
    <w:p w:rsidR="00446EA9" w:rsidRPr="0065727C" w:rsidRDefault="00446EA9" w:rsidP="00446EA9">
      <w:pPr>
        <w:ind w:firstLine="680"/>
        <w:jc w:val="both"/>
        <w:rPr>
          <w:sz w:val="28"/>
          <w:szCs w:val="28"/>
        </w:rPr>
      </w:pPr>
      <w:r w:rsidRPr="0065727C">
        <w:rPr>
          <w:sz w:val="28"/>
          <w:szCs w:val="28"/>
        </w:rPr>
        <w:t>Тема 1. Європейська інтеграція, інструменти і принципи управління в ЄС</w:t>
      </w:r>
    </w:p>
    <w:p w:rsidR="00446EA9" w:rsidRPr="0065727C" w:rsidRDefault="00446EA9" w:rsidP="00446EA9">
      <w:pPr>
        <w:ind w:firstLine="680"/>
        <w:jc w:val="both"/>
        <w:rPr>
          <w:sz w:val="28"/>
          <w:szCs w:val="28"/>
        </w:rPr>
      </w:pPr>
      <w:r w:rsidRPr="0065727C">
        <w:rPr>
          <w:bCs/>
          <w:iCs/>
          <w:color w:val="000000"/>
          <w:sz w:val="28"/>
          <w:szCs w:val="28"/>
        </w:rPr>
        <w:t xml:space="preserve">Тема 2. Демократія та </w:t>
      </w:r>
      <w:r w:rsidRPr="0065727C">
        <w:rPr>
          <w:sz w:val="28"/>
          <w:szCs w:val="28"/>
        </w:rPr>
        <w:t>захист прав людини в міжнародному та євр</w:t>
      </w:r>
      <w:r>
        <w:rPr>
          <w:sz w:val="28"/>
          <w:szCs w:val="28"/>
        </w:rPr>
        <w:t>опейському політичному просторі</w:t>
      </w:r>
    </w:p>
    <w:p w:rsidR="00446EA9" w:rsidRPr="0065727C" w:rsidRDefault="00446EA9" w:rsidP="00446EA9">
      <w:pPr>
        <w:ind w:firstLine="680"/>
        <w:jc w:val="both"/>
        <w:rPr>
          <w:sz w:val="28"/>
          <w:szCs w:val="28"/>
        </w:rPr>
      </w:pPr>
      <w:r w:rsidRPr="0065727C">
        <w:rPr>
          <w:bCs/>
          <w:iCs/>
          <w:sz w:val="28"/>
          <w:szCs w:val="28"/>
        </w:rPr>
        <w:t xml:space="preserve">Тема 3. </w:t>
      </w:r>
      <w:r w:rsidRPr="0065727C">
        <w:rPr>
          <w:sz w:val="28"/>
          <w:szCs w:val="28"/>
        </w:rPr>
        <w:t xml:space="preserve">Основні напрями гуманітарної та соціальної політики, соціального прогресу в міжнародному та європейському </w:t>
      </w:r>
      <w:r>
        <w:rPr>
          <w:sz w:val="28"/>
          <w:szCs w:val="28"/>
        </w:rPr>
        <w:t>політичному просторі</w:t>
      </w:r>
    </w:p>
    <w:p w:rsidR="00446EA9" w:rsidRPr="0065727C" w:rsidRDefault="00446EA9" w:rsidP="00446EA9">
      <w:pPr>
        <w:ind w:firstLine="680"/>
        <w:rPr>
          <w:sz w:val="28"/>
          <w:szCs w:val="28"/>
        </w:rPr>
      </w:pPr>
      <w:r w:rsidRPr="0065727C">
        <w:rPr>
          <w:sz w:val="28"/>
          <w:szCs w:val="28"/>
        </w:rPr>
        <w:t>Тема 4. Європейський вибір України та основні нап</w:t>
      </w:r>
      <w:r>
        <w:rPr>
          <w:sz w:val="28"/>
          <w:szCs w:val="28"/>
        </w:rPr>
        <w:t>рями євроінтеграційної політики</w:t>
      </w:r>
    </w:p>
    <w:p w:rsidR="00446EA9" w:rsidRDefault="00446EA9" w:rsidP="00446EA9">
      <w:pPr>
        <w:pStyle w:val="1"/>
        <w:tabs>
          <w:tab w:val="left" w:pos="3544"/>
        </w:tabs>
        <w:ind w:left="0" w:firstLine="680"/>
        <w:rPr>
          <w:bCs w:val="0"/>
          <w:lang w:val="uk-UA" w:eastAsia="uk-UA"/>
        </w:rPr>
      </w:pPr>
      <w:proofErr w:type="spellStart"/>
      <w:r w:rsidRPr="00446EA9">
        <w:rPr>
          <w:lang w:val="ru-RU" w:eastAsia="uk-UA"/>
        </w:rPr>
        <w:t>Змістовий</w:t>
      </w:r>
      <w:proofErr w:type="spellEnd"/>
      <w:r w:rsidRPr="00446EA9">
        <w:rPr>
          <w:lang w:val="ru-RU" w:eastAsia="uk-UA"/>
        </w:rPr>
        <w:t xml:space="preserve"> модуль 2. Глобальна, </w:t>
      </w:r>
      <w:proofErr w:type="spellStart"/>
      <w:r w:rsidRPr="00446EA9">
        <w:rPr>
          <w:lang w:val="ru-RU" w:eastAsia="uk-UA"/>
        </w:rPr>
        <w:t>єв</w:t>
      </w:r>
      <w:r w:rsidRPr="00446EA9">
        <w:rPr>
          <w:bCs w:val="0"/>
          <w:lang w:val="ru-RU" w:eastAsia="uk-UA"/>
        </w:rPr>
        <w:t>ропейська</w:t>
      </w:r>
      <w:proofErr w:type="spellEnd"/>
      <w:r w:rsidRPr="00446EA9">
        <w:rPr>
          <w:bCs w:val="0"/>
          <w:lang w:val="ru-RU" w:eastAsia="uk-UA"/>
        </w:rPr>
        <w:t xml:space="preserve"> і </w:t>
      </w:r>
      <w:proofErr w:type="spellStart"/>
      <w:r w:rsidRPr="00446EA9">
        <w:rPr>
          <w:bCs w:val="0"/>
          <w:lang w:val="ru-RU" w:eastAsia="uk-UA"/>
        </w:rPr>
        <w:t>національна</w:t>
      </w:r>
      <w:proofErr w:type="spellEnd"/>
      <w:r w:rsidRPr="00446EA9">
        <w:rPr>
          <w:bCs w:val="0"/>
          <w:lang w:val="ru-RU" w:eastAsia="uk-UA"/>
        </w:rPr>
        <w:t xml:space="preserve"> </w:t>
      </w:r>
      <w:proofErr w:type="spellStart"/>
      <w:r w:rsidRPr="00446EA9">
        <w:rPr>
          <w:bCs w:val="0"/>
          <w:lang w:val="ru-RU" w:eastAsia="uk-UA"/>
        </w:rPr>
        <w:t>безпека</w:t>
      </w:r>
      <w:proofErr w:type="spellEnd"/>
    </w:p>
    <w:p w:rsidR="00446EA9" w:rsidRDefault="00467576" w:rsidP="00446EA9">
      <w:pPr>
        <w:ind w:firstLine="680"/>
        <w:jc w:val="both"/>
        <w:rPr>
          <w:sz w:val="28"/>
          <w:szCs w:val="28"/>
          <w:lang w:eastAsia="uk-UA"/>
        </w:rPr>
      </w:pPr>
      <w:r>
        <w:t xml:space="preserve">   </w:t>
      </w:r>
      <w:r w:rsidR="00446EA9" w:rsidRPr="0065727C">
        <w:rPr>
          <w:sz w:val="28"/>
          <w:szCs w:val="28"/>
          <w:lang w:eastAsia="uk-UA"/>
        </w:rPr>
        <w:t>Тема 5. Трансформація систем забезпечення міжн</w:t>
      </w:r>
      <w:r w:rsidR="00446EA9">
        <w:rPr>
          <w:sz w:val="28"/>
          <w:szCs w:val="28"/>
          <w:lang w:eastAsia="uk-UA"/>
        </w:rPr>
        <w:t>ародної та європейської безпеки</w:t>
      </w:r>
    </w:p>
    <w:p w:rsidR="00446EA9" w:rsidRDefault="00446EA9" w:rsidP="00446EA9">
      <w:pPr>
        <w:ind w:firstLine="680"/>
        <w:jc w:val="both"/>
        <w:rPr>
          <w:sz w:val="28"/>
          <w:szCs w:val="28"/>
          <w:lang w:eastAsia="uk-UA"/>
        </w:rPr>
      </w:pPr>
      <w:r w:rsidRPr="0065727C">
        <w:rPr>
          <w:sz w:val="28"/>
          <w:szCs w:val="28"/>
          <w:lang w:eastAsia="uk-UA"/>
        </w:rPr>
        <w:t>Тема 6.  Інституційні засади політики національної безпеки та співпраця України з НАТО</w:t>
      </w:r>
    </w:p>
    <w:p w:rsidR="00446EA9" w:rsidRPr="0065727C" w:rsidRDefault="00446EA9" w:rsidP="00446EA9">
      <w:pPr>
        <w:ind w:firstLine="680"/>
        <w:jc w:val="both"/>
        <w:rPr>
          <w:sz w:val="28"/>
          <w:szCs w:val="28"/>
          <w:lang w:eastAsia="uk-UA"/>
        </w:rPr>
      </w:pPr>
      <w:r w:rsidRPr="0065727C">
        <w:rPr>
          <w:sz w:val="28"/>
          <w:szCs w:val="28"/>
          <w:lang w:eastAsia="uk-UA"/>
        </w:rPr>
        <w:t>Тема 7. Методи реагування на загрози у сфері безпеки д</w:t>
      </w:r>
      <w:r>
        <w:rPr>
          <w:sz w:val="28"/>
          <w:szCs w:val="28"/>
          <w:lang w:eastAsia="uk-UA"/>
        </w:rPr>
        <w:t>ля захисту національної безпеки</w:t>
      </w:r>
    </w:p>
    <w:p w:rsidR="0026712F" w:rsidRDefault="00467576" w:rsidP="00467576">
      <w:pPr>
        <w:pStyle w:val="1"/>
        <w:tabs>
          <w:tab w:val="left" w:pos="3544"/>
        </w:tabs>
        <w:rPr>
          <w:lang w:val="uk-UA"/>
        </w:rPr>
      </w:pPr>
      <w:r>
        <w:rPr>
          <w:lang w:val="uk-UA"/>
        </w:rPr>
        <w:t xml:space="preserve">   </w:t>
      </w: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26712F" w:rsidRDefault="0026712F" w:rsidP="00467576">
      <w:pPr>
        <w:pStyle w:val="1"/>
        <w:tabs>
          <w:tab w:val="left" w:pos="3544"/>
        </w:tabs>
        <w:rPr>
          <w:lang w:val="uk-UA"/>
        </w:rPr>
      </w:pPr>
    </w:p>
    <w:p w:rsidR="00A54BBA" w:rsidRDefault="00467576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</w:t>
      </w:r>
      <w:r w:rsidRPr="003D2446">
        <w:rPr>
          <w:lang w:val="uk-UA"/>
        </w:rPr>
        <w:t>ЗМІСТ НАВЧАЛЬНОЇ</w:t>
      </w:r>
      <w:r w:rsidRPr="003D2446">
        <w:rPr>
          <w:spacing w:val="-3"/>
          <w:lang w:val="uk-UA"/>
        </w:rPr>
        <w:t xml:space="preserve"> </w:t>
      </w:r>
      <w:r w:rsidR="00A54BBA">
        <w:rPr>
          <w:lang w:val="uk-UA"/>
        </w:rPr>
        <w:t>ДИСЦИПЛІ</w:t>
      </w:r>
    </w:p>
    <w:p w:rsidR="00467576" w:rsidRPr="00A54BBA" w:rsidRDefault="00A54BBA" w:rsidP="00A54BBA">
      <w:pPr>
        <w:pStyle w:val="1"/>
        <w:tabs>
          <w:tab w:val="left" w:pos="3544"/>
        </w:tabs>
        <w:ind w:left="0"/>
        <w:jc w:val="center"/>
        <w:rPr>
          <w:lang w:val="uk-UA"/>
        </w:rPr>
      </w:pPr>
      <w:r>
        <w:rPr>
          <w:lang w:val="uk-UA"/>
        </w:rPr>
        <w:t>2.1.</w:t>
      </w:r>
      <w:r w:rsidR="00467576" w:rsidRPr="00A54BBA">
        <w:rPr>
          <w:lang w:val="uk-UA"/>
        </w:rPr>
        <w:t>Структура навчальної</w:t>
      </w:r>
      <w:r w:rsidR="00467576" w:rsidRPr="00A54BBA">
        <w:rPr>
          <w:spacing w:val="2"/>
          <w:lang w:val="uk-UA"/>
        </w:rPr>
        <w:t xml:space="preserve"> </w:t>
      </w:r>
      <w:r w:rsidR="00467576" w:rsidRPr="00A54BBA">
        <w:rPr>
          <w:lang w:val="uk-UA"/>
        </w:rPr>
        <w:t>дисципліни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276"/>
        <w:gridCol w:w="992"/>
        <w:gridCol w:w="1701"/>
      </w:tblGrid>
      <w:tr w:rsidR="00685AAD" w:rsidRPr="00685AAD" w:rsidTr="00685AAD">
        <w:tc>
          <w:tcPr>
            <w:tcW w:w="4786" w:type="dxa"/>
            <w:vMerge w:val="restart"/>
          </w:tcPr>
          <w:p w:rsidR="00685AAD" w:rsidRPr="00DD24FC" w:rsidRDefault="00685AAD" w:rsidP="0027341A">
            <w:pPr>
              <w:rPr>
                <w:sz w:val="28"/>
                <w:szCs w:val="28"/>
              </w:rPr>
            </w:pPr>
          </w:p>
          <w:p w:rsidR="00685AAD" w:rsidRPr="00DD24FC" w:rsidRDefault="00685AAD" w:rsidP="0027341A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Назва теми</w:t>
            </w:r>
          </w:p>
        </w:tc>
        <w:tc>
          <w:tcPr>
            <w:tcW w:w="5103" w:type="dxa"/>
            <w:gridSpan w:val="4"/>
          </w:tcPr>
          <w:p w:rsidR="00685AAD" w:rsidRPr="00DD24FC" w:rsidRDefault="00685AAD" w:rsidP="0027341A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Кількість годин</w:t>
            </w:r>
          </w:p>
        </w:tc>
      </w:tr>
      <w:tr w:rsidR="00685AAD" w:rsidRPr="00685AAD" w:rsidTr="00685AAD">
        <w:tc>
          <w:tcPr>
            <w:tcW w:w="4786" w:type="dxa"/>
            <w:vMerge/>
          </w:tcPr>
          <w:p w:rsidR="00685AAD" w:rsidRPr="00DD24FC" w:rsidRDefault="00685AAD" w:rsidP="0027341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AAD" w:rsidRPr="00DD24FC" w:rsidRDefault="00685AAD" w:rsidP="0027341A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685AAD" w:rsidRPr="00DD24FC" w:rsidRDefault="00685AAD" w:rsidP="0027341A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лекції</w:t>
            </w:r>
          </w:p>
        </w:tc>
        <w:tc>
          <w:tcPr>
            <w:tcW w:w="992" w:type="dxa"/>
          </w:tcPr>
          <w:p w:rsidR="00685AAD" w:rsidRPr="00DD24FC" w:rsidRDefault="00685AAD" w:rsidP="0027341A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 xml:space="preserve">практичні </w:t>
            </w:r>
          </w:p>
        </w:tc>
        <w:tc>
          <w:tcPr>
            <w:tcW w:w="1701" w:type="dxa"/>
          </w:tcPr>
          <w:p w:rsidR="00685AAD" w:rsidRPr="00DD24FC" w:rsidRDefault="00685AAD" w:rsidP="00685AAD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СР</w:t>
            </w:r>
          </w:p>
          <w:p w:rsidR="00685AAD" w:rsidRPr="00DD24FC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</w:tr>
      <w:tr w:rsidR="00685AAD" w:rsidRPr="00685AAD" w:rsidTr="00685AAD">
        <w:trPr>
          <w:trHeight w:val="851"/>
        </w:trPr>
        <w:tc>
          <w:tcPr>
            <w:tcW w:w="4786" w:type="dxa"/>
          </w:tcPr>
          <w:p w:rsidR="00685AAD" w:rsidRPr="00685AAD" w:rsidRDefault="00685AAD" w:rsidP="0027341A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Тема 1. Європейська інтеграція, інструменти і принципи управління в ЄС</w:t>
            </w:r>
          </w:p>
        </w:tc>
        <w:tc>
          <w:tcPr>
            <w:tcW w:w="1134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27341A">
            <w:pPr>
              <w:jc w:val="both"/>
              <w:rPr>
                <w:bCs/>
                <w:iCs/>
                <w:sz w:val="28"/>
                <w:szCs w:val="28"/>
              </w:rPr>
            </w:pPr>
            <w:r w:rsidRPr="00685AAD">
              <w:rPr>
                <w:bCs/>
                <w:iCs/>
                <w:color w:val="000000"/>
                <w:sz w:val="28"/>
                <w:szCs w:val="28"/>
              </w:rPr>
              <w:t xml:space="preserve">Тема 2. Демократія та </w:t>
            </w:r>
            <w:r w:rsidRPr="00685AAD">
              <w:rPr>
                <w:sz w:val="28"/>
                <w:szCs w:val="28"/>
              </w:rPr>
              <w:t>захист прав людини в міжнародному та європейському політичному просторі.</w:t>
            </w:r>
          </w:p>
        </w:tc>
        <w:tc>
          <w:tcPr>
            <w:tcW w:w="1134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  <w:r w:rsidRPr="00685AAD">
              <w:rPr>
                <w:bCs/>
                <w:iCs/>
                <w:sz w:val="28"/>
                <w:szCs w:val="28"/>
              </w:rPr>
              <w:t xml:space="preserve">Тема 3. </w:t>
            </w:r>
            <w:r w:rsidRPr="00685AAD">
              <w:rPr>
                <w:sz w:val="28"/>
                <w:szCs w:val="28"/>
              </w:rPr>
              <w:t>Основні напрями гуманітарної та соціальної політики, соціального прогресу в міжнародному та європейському контексті.</w:t>
            </w:r>
          </w:p>
        </w:tc>
        <w:tc>
          <w:tcPr>
            <w:tcW w:w="1134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Тема 4. Європейський вибір України та основні напрями євроінтеграційної політики.</w:t>
            </w:r>
          </w:p>
        </w:tc>
        <w:tc>
          <w:tcPr>
            <w:tcW w:w="1134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27341A">
            <w:pPr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Разом за змістовий  модуль</w:t>
            </w:r>
          </w:p>
        </w:tc>
        <w:tc>
          <w:tcPr>
            <w:tcW w:w="1134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685AAD">
            <w:pPr>
              <w:pStyle w:val="ab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685AAD">
              <w:rPr>
                <w:sz w:val="28"/>
                <w:szCs w:val="28"/>
                <w:lang w:val="uk-UA" w:eastAsia="uk-UA"/>
              </w:rPr>
              <w:t xml:space="preserve">Тема 5. Трансформація систем забезпечення міжнародної та європейської безпеки. </w:t>
            </w:r>
          </w:p>
        </w:tc>
        <w:tc>
          <w:tcPr>
            <w:tcW w:w="1134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  <w:lang w:eastAsia="uk-UA"/>
              </w:rPr>
            </w:pPr>
            <w:r w:rsidRPr="00685AAD">
              <w:rPr>
                <w:sz w:val="28"/>
                <w:szCs w:val="28"/>
                <w:lang w:eastAsia="uk-UA"/>
              </w:rPr>
              <w:t>Тема 6.  Інституційні засади політики національної безпеки та співпраця України з НАТО.</w:t>
            </w:r>
          </w:p>
        </w:tc>
        <w:tc>
          <w:tcPr>
            <w:tcW w:w="1134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685AAD">
            <w:pPr>
              <w:pStyle w:val="ab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685AAD">
              <w:rPr>
                <w:sz w:val="28"/>
                <w:szCs w:val="28"/>
                <w:lang w:val="uk-UA" w:eastAsia="uk-UA"/>
              </w:rPr>
              <w:t>Тема 7. Методи реагування на загрози для захисту національної безпеки</w:t>
            </w:r>
          </w:p>
        </w:tc>
        <w:tc>
          <w:tcPr>
            <w:tcW w:w="1134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</w:p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685AAD">
            <w:pPr>
              <w:rPr>
                <w:sz w:val="28"/>
                <w:szCs w:val="28"/>
                <w:lang w:eastAsia="uk-UA"/>
              </w:rPr>
            </w:pPr>
            <w:r w:rsidRPr="00685AAD">
              <w:rPr>
                <w:sz w:val="28"/>
                <w:szCs w:val="28"/>
                <w:lang w:eastAsia="uk-UA"/>
              </w:rPr>
              <w:t>Разом за змістовий  модуль</w:t>
            </w:r>
          </w:p>
        </w:tc>
        <w:tc>
          <w:tcPr>
            <w:tcW w:w="1134" w:type="dxa"/>
          </w:tcPr>
          <w:p w:rsidR="00685AAD" w:rsidRPr="00685AAD" w:rsidRDefault="00DD24FC" w:rsidP="00DD2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685AAD">
            <w:pPr>
              <w:rPr>
                <w:sz w:val="28"/>
                <w:szCs w:val="28"/>
                <w:lang w:eastAsia="uk-UA"/>
              </w:rPr>
            </w:pPr>
            <w:r w:rsidRPr="00685AAD">
              <w:rPr>
                <w:sz w:val="28"/>
                <w:szCs w:val="28"/>
                <w:lang w:eastAsia="uk-UA"/>
              </w:rPr>
              <w:t>Разом за дисципліну</w:t>
            </w:r>
          </w:p>
        </w:tc>
        <w:tc>
          <w:tcPr>
            <w:tcW w:w="1134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685AAD" w:rsidRPr="00685AAD" w:rsidRDefault="00685AAD" w:rsidP="00DD24FC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85AAD" w:rsidRPr="00685AAD" w:rsidRDefault="00685AAD" w:rsidP="00685AAD">
            <w:pPr>
              <w:jc w:val="center"/>
              <w:rPr>
                <w:sz w:val="28"/>
                <w:szCs w:val="28"/>
              </w:rPr>
            </w:pPr>
            <w:r w:rsidRPr="00685AA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85AAD" w:rsidRPr="00685AAD" w:rsidRDefault="00DD24FC" w:rsidP="00DD2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5AAD" w:rsidRPr="00685AAD">
              <w:rPr>
                <w:sz w:val="28"/>
                <w:szCs w:val="28"/>
              </w:rPr>
              <w:t>0</w:t>
            </w:r>
          </w:p>
        </w:tc>
      </w:tr>
      <w:tr w:rsidR="00685AAD" w:rsidRPr="00685AAD" w:rsidTr="00685AAD">
        <w:tc>
          <w:tcPr>
            <w:tcW w:w="4786" w:type="dxa"/>
          </w:tcPr>
          <w:p w:rsidR="00685AAD" w:rsidRPr="00685AAD" w:rsidRDefault="00685AAD" w:rsidP="00685AAD">
            <w:pPr>
              <w:rPr>
                <w:sz w:val="28"/>
                <w:szCs w:val="28"/>
                <w:lang w:eastAsia="uk-UA"/>
              </w:rPr>
            </w:pPr>
            <w:r w:rsidRPr="00685AAD">
              <w:rPr>
                <w:sz w:val="28"/>
                <w:szCs w:val="28"/>
                <w:lang w:eastAsia="uk-UA"/>
              </w:rPr>
              <w:t>Підсумковий контроль - залік</w:t>
            </w:r>
          </w:p>
        </w:tc>
        <w:tc>
          <w:tcPr>
            <w:tcW w:w="1134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5AAD" w:rsidRPr="00685AAD" w:rsidRDefault="00685AAD" w:rsidP="0027341A">
            <w:pPr>
              <w:jc w:val="both"/>
              <w:rPr>
                <w:sz w:val="28"/>
                <w:szCs w:val="28"/>
              </w:rPr>
            </w:pPr>
          </w:p>
        </w:tc>
      </w:tr>
    </w:tbl>
    <w:p w:rsidR="00467576" w:rsidRPr="00685AAD" w:rsidRDefault="00467576" w:rsidP="00467576">
      <w:pPr>
        <w:jc w:val="both"/>
        <w:rPr>
          <w:sz w:val="28"/>
          <w:szCs w:val="28"/>
        </w:rPr>
      </w:pPr>
    </w:p>
    <w:p w:rsidR="00445728" w:rsidRDefault="00445728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DD24FC" w:rsidRDefault="00DD24FC" w:rsidP="00B83D5F">
      <w:pPr>
        <w:jc w:val="both"/>
      </w:pPr>
    </w:p>
    <w:p w:rsidR="00445728" w:rsidRPr="00A54BBA" w:rsidRDefault="00A54BBA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b/>
          <w:sz w:val="28"/>
        </w:rPr>
      </w:pPr>
      <w:r>
        <w:rPr>
          <w:b/>
          <w:sz w:val="28"/>
        </w:rPr>
        <w:t>2.2.</w:t>
      </w:r>
      <w:r w:rsidR="00445728" w:rsidRPr="00A54BBA">
        <w:rPr>
          <w:b/>
          <w:sz w:val="28"/>
        </w:rPr>
        <w:t>Лекційні заняття, їх тематика і</w:t>
      </w:r>
      <w:r w:rsidR="00445728" w:rsidRPr="00A54BBA">
        <w:rPr>
          <w:b/>
          <w:spacing w:val="-3"/>
          <w:sz w:val="28"/>
        </w:rPr>
        <w:t xml:space="preserve"> </w:t>
      </w:r>
      <w:r w:rsidR="00445728" w:rsidRPr="00A54BBA">
        <w:rPr>
          <w:b/>
          <w:sz w:val="28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45728" w:rsidRPr="00A311FE" w:rsidTr="00445728">
        <w:tc>
          <w:tcPr>
            <w:tcW w:w="534" w:type="dxa"/>
            <w:vMerge w:val="restart"/>
          </w:tcPr>
          <w:p w:rsidR="00445728" w:rsidRPr="00A311FE" w:rsidRDefault="00445728">
            <w:pPr>
              <w:jc w:val="both"/>
            </w:pPr>
          </w:p>
          <w:p w:rsidR="00445728" w:rsidRPr="00A311FE" w:rsidRDefault="00445728">
            <w:pPr>
              <w:jc w:val="both"/>
            </w:pPr>
            <w:r w:rsidRPr="00A311FE">
              <w:t>№</w:t>
            </w:r>
          </w:p>
        </w:tc>
        <w:tc>
          <w:tcPr>
            <w:tcW w:w="5846" w:type="dxa"/>
            <w:vMerge w:val="restart"/>
          </w:tcPr>
          <w:p w:rsidR="00445728" w:rsidRPr="00A311FE" w:rsidRDefault="00445728" w:rsidP="00445728">
            <w:pPr>
              <w:jc w:val="center"/>
            </w:pPr>
          </w:p>
          <w:p w:rsidR="00445728" w:rsidRPr="00A311FE" w:rsidRDefault="00445728" w:rsidP="00445728">
            <w:pPr>
              <w:jc w:val="center"/>
            </w:pPr>
            <w:r w:rsidRPr="00A311FE">
              <w:t>Назва теми</w:t>
            </w:r>
          </w:p>
        </w:tc>
        <w:tc>
          <w:tcPr>
            <w:tcW w:w="3191" w:type="dxa"/>
            <w:gridSpan w:val="2"/>
          </w:tcPr>
          <w:p w:rsidR="00445728" w:rsidRPr="00A311FE" w:rsidRDefault="00445728">
            <w:pPr>
              <w:jc w:val="both"/>
            </w:pPr>
            <w:r w:rsidRPr="00A311FE">
              <w:t>Обсяг навчальних занять</w:t>
            </w:r>
          </w:p>
        </w:tc>
      </w:tr>
      <w:tr w:rsidR="00445728" w:rsidRPr="00A311FE" w:rsidTr="009A3BED">
        <w:tc>
          <w:tcPr>
            <w:tcW w:w="534" w:type="dxa"/>
            <w:vMerge/>
          </w:tcPr>
          <w:p w:rsidR="00445728" w:rsidRPr="00A311FE" w:rsidRDefault="00445728">
            <w:pPr>
              <w:jc w:val="both"/>
            </w:pPr>
          </w:p>
        </w:tc>
        <w:tc>
          <w:tcPr>
            <w:tcW w:w="5846" w:type="dxa"/>
            <w:vMerge/>
          </w:tcPr>
          <w:p w:rsidR="00445728" w:rsidRPr="00A311FE" w:rsidRDefault="00445728">
            <w:pPr>
              <w:jc w:val="both"/>
            </w:pPr>
          </w:p>
        </w:tc>
        <w:tc>
          <w:tcPr>
            <w:tcW w:w="1595" w:type="dxa"/>
          </w:tcPr>
          <w:p w:rsidR="00445728" w:rsidRPr="00A311FE" w:rsidRDefault="00A54BBA">
            <w:pPr>
              <w:jc w:val="both"/>
            </w:pPr>
            <w:r w:rsidRPr="00A311FE">
              <w:t>Л</w:t>
            </w:r>
            <w:r w:rsidR="00445728" w:rsidRPr="00A311FE">
              <w:t>екція</w:t>
            </w:r>
          </w:p>
        </w:tc>
        <w:tc>
          <w:tcPr>
            <w:tcW w:w="1596" w:type="dxa"/>
          </w:tcPr>
          <w:p w:rsidR="00445728" w:rsidRPr="00A311FE" w:rsidRDefault="00445728">
            <w:pPr>
              <w:jc w:val="both"/>
            </w:pPr>
            <w:r w:rsidRPr="00A311FE">
              <w:t>сам. робота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1</w:t>
            </w:r>
          </w:p>
        </w:tc>
        <w:tc>
          <w:tcPr>
            <w:tcW w:w="5846" w:type="dxa"/>
          </w:tcPr>
          <w:p w:rsidR="00DD24FC" w:rsidRDefault="00DD24FC" w:rsidP="00DD24FC">
            <w:pPr>
              <w:rPr>
                <w:sz w:val="28"/>
                <w:szCs w:val="28"/>
              </w:rPr>
            </w:pPr>
            <w:r w:rsidRPr="0066133C">
              <w:rPr>
                <w:sz w:val="28"/>
                <w:szCs w:val="28"/>
              </w:rPr>
              <w:t>Тема 1. Європейська інтеграція, інструменти і принципи управління в ЄС</w:t>
            </w:r>
          </w:p>
          <w:p w:rsidR="00DD24FC" w:rsidRDefault="00DD24FC" w:rsidP="00DD24F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6133C">
              <w:rPr>
                <w:sz w:val="28"/>
                <w:szCs w:val="28"/>
              </w:rPr>
              <w:t xml:space="preserve">Теорії європейської інтеграції. Мотиви євроінтеграції та цілі ЄС. </w:t>
            </w:r>
            <w:r w:rsidRPr="0065727C">
              <w:rPr>
                <w:sz w:val="28"/>
                <w:szCs w:val="28"/>
              </w:rPr>
              <w:t xml:space="preserve">Основні періоди становлення і розвитку ЄС. </w:t>
            </w:r>
          </w:p>
          <w:p w:rsidR="00DD24FC" w:rsidRDefault="00DD24FC" w:rsidP="00DD24F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Інс</w:t>
            </w:r>
            <w:r w:rsidRPr="0065727C">
              <w:rPr>
                <w:sz w:val="28"/>
                <w:szCs w:val="28"/>
              </w:rPr>
              <w:t>титуційна та політична система ЄС</w:t>
            </w:r>
            <w:r>
              <w:rPr>
                <w:sz w:val="28"/>
                <w:szCs w:val="28"/>
              </w:rPr>
              <w:t>.</w:t>
            </w:r>
          </w:p>
          <w:p w:rsidR="00DD24FC" w:rsidRDefault="00DD24FC" w:rsidP="00DD24F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6133C">
              <w:rPr>
                <w:sz w:val="28"/>
                <w:szCs w:val="28"/>
              </w:rPr>
              <w:t>Копенгагенські критерії. Політика розширення</w:t>
            </w:r>
            <w:r>
              <w:rPr>
                <w:sz w:val="28"/>
                <w:szCs w:val="28"/>
              </w:rPr>
              <w:t xml:space="preserve"> ЄС</w:t>
            </w:r>
          </w:p>
          <w:p w:rsidR="00445728" w:rsidRPr="00DD24FC" w:rsidRDefault="00DD24FC" w:rsidP="00DD24F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5727C">
              <w:rPr>
                <w:sz w:val="28"/>
                <w:szCs w:val="28"/>
              </w:rPr>
              <w:t xml:space="preserve">Принцип </w:t>
            </w:r>
            <w:proofErr w:type="spellStart"/>
            <w:r w:rsidRPr="0065727C">
              <w:rPr>
                <w:sz w:val="28"/>
                <w:szCs w:val="28"/>
              </w:rPr>
              <w:t>субсидіарності</w:t>
            </w:r>
            <w:proofErr w:type="spellEnd"/>
            <w:r>
              <w:rPr>
                <w:sz w:val="28"/>
                <w:szCs w:val="28"/>
              </w:rPr>
              <w:t xml:space="preserve"> в Є, с</w:t>
            </w:r>
            <w:r w:rsidRPr="0066133C">
              <w:rPr>
                <w:sz w:val="28"/>
                <w:szCs w:val="28"/>
              </w:rPr>
              <w:t>пільні правові документи</w:t>
            </w:r>
            <w:r>
              <w:rPr>
                <w:sz w:val="28"/>
                <w:szCs w:val="28"/>
              </w:rPr>
              <w:t xml:space="preserve"> та європейський адміністративний простір.</w:t>
            </w:r>
          </w:p>
        </w:tc>
        <w:tc>
          <w:tcPr>
            <w:tcW w:w="1595" w:type="dxa"/>
          </w:tcPr>
          <w:p w:rsidR="00445728" w:rsidRPr="00A311FE" w:rsidRDefault="00445728" w:rsidP="00445728">
            <w:pPr>
              <w:jc w:val="center"/>
            </w:pPr>
            <w:r w:rsidRPr="00A311FE">
              <w:t>2</w:t>
            </w:r>
          </w:p>
        </w:tc>
        <w:tc>
          <w:tcPr>
            <w:tcW w:w="1596" w:type="dxa"/>
          </w:tcPr>
          <w:p w:rsidR="00445728" w:rsidRPr="00A311FE" w:rsidRDefault="00445728" w:rsidP="00445728">
            <w:pPr>
              <w:jc w:val="center"/>
            </w:pPr>
            <w:r w:rsidRPr="00A311FE">
              <w:t>10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2</w:t>
            </w:r>
          </w:p>
        </w:tc>
        <w:tc>
          <w:tcPr>
            <w:tcW w:w="5846" w:type="dxa"/>
          </w:tcPr>
          <w:p w:rsidR="00DD24FC" w:rsidRPr="00DD24FC" w:rsidRDefault="00DD24FC" w:rsidP="00DD24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D24FC">
              <w:rPr>
                <w:color w:val="000000" w:themeColor="text1"/>
                <w:sz w:val="28"/>
                <w:szCs w:val="28"/>
              </w:rPr>
              <w:t>Тема 4. Європейський вибір України</w:t>
            </w:r>
            <w:r w:rsidRPr="00DD24FC">
              <w:rPr>
                <w:sz w:val="28"/>
                <w:szCs w:val="28"/>
              </w:rPr>
              <w:t xml:space="preserve"> та основні напрями євроінтеграційної політики</w:t>
            </w:r>
          </w:p>
          <w:p w:rsidR="00DD24FC" w:rsidRPr="00B06E1D" w:rsidRDefault="00DD24FC" w:rsidP="00DD24F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   </w:t>
            </w:r>
            <w:r w:rsidRPr="00DD24FC">
              <w:rPr>
                <w:color w:val="000000" w:themeColor="text1"/>
                <w:sz w:val="28"/>
                <w:szCs w:val="28"/>
              </w:rPr>
              <w:t xml:space="preserve"> 1</w:t>
            </w:r>
            <w:r w:rsidRPr="00B06E1D">
              <w:rPr>
                <w:color w:val="000000" w:themeColor="text1"/>
                <w:sz w:val="28"/>
                <w:szCs w:val="28"/>
              </w:rPr>
              <w:t>. Політичний діалог Україна - ЄС. Угода про асоціацію.</w:t>
            </w:r>
          </w:p>
          <w:p w:rsidR="00DD24FC" w:rsidRPr="00B06E1D" w:rsidRDefault="00DD24FC" w:rsidP="00DD24F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06E1D">
              <w:rPr>
                <w:color w:val="000000" w:themeColor="text1"/>
                <w:sz w:val="28"/>
                <w:szCs w:val="28"/>
              </w:rPr>
              <w:t>2. Розвиток економічної інтеграції між Україною та ЄС.</w:t>
            </w:r>
          </w:p>
          <w:p w:rsidR="00DD24FC" w:rsidRPr="00B06E1D" w:rsidRDefault="00DD24FC" w:rsidP="00DD24F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06E1D">
              <w:rPr>
                <w:color w:val="000000" w:themeColor="text1"/>
                <w:sz w:val="28"/>
                <w:szCs w:val="28"/>
              </w:rPr>
              <w:t>3. Партнерство України та ЄС у соціальній і гуманітарній сферах.</w:t>
            </w:r>
          </w:p>
          <w:p w:rsidR="00445728" w:rsidRPr="00A311FE" w:rsidRDefault="00DD24FC" w:rsidP="00DD24FC">
            <w:pPr>
              <w:ind w:firstLine="709"/>
              <w:jc w:val="both"/>
            </w:pPr>
            <w:r w:rsidRPr="00B06E1D">
              <w:rPr>
                <w:color w:val="000000" w:themeColor="text1"/>
                <w:sz w:val="28"/>
                <w:szCs w:val="28"/>
              </w:rPr>
              <w:t>4. Актуальні проблеми співробітництва між Україною та ЄС у реформуванні державного управління та місцевого самоврядування</w:t>
            </w:r>
            <w:r w:rsidR="00445728" w:rsidRPr="00A311FE">
              <w:rPr>
                <w:color w:val="333333"/>
              </w:rPr>
              <w:t>.</w:t>
            </w:r>
          </w:p>
        </w:tc>
        <w:tc>
          <w:tcPr>
            <w:tcW w:w="1595" w:type="dxa"/>
          </w:tcPr>
          <w:p w:rsidR="00445728" w:rsidRPr="00A311FE" w:rsidRDefault="00445728" w:rsidP="009A3BED">
            <w:pPr>
              <w:jc w:val="center"/>
            </w:pPr>
            <w:r w:rsidRPr="00A311FE">
              <w:t>2</w:t>
            </w:r>
          </w:p>
        </w:tc>
        <w:tc>
          <w:tcPr>
            <w:tcW w:w="1596" w:type="dxa"/>
          </w:tcPr>
          <w:p w:rsidR="00445728" w:rsidRPr="00A311FE" w:rsidRDefault="00445728" w:rsidP="009A3BED">
            <w:pPr>
              <w:jc w:val="center"/>
            </w:pPr>
            <w:r w:rsidRPr="00A311FE">
              <w:t>10</w:t>
            </w:r>
          </w:p>
        </w:tc>
      </w:tr>
      <w:tr w:rsidR="00445728" w:rsidRPr="00A311FE" w:rsidTr="009A3BED">
        <w:tc>
          <w:tcPr>
            <w:tcW w:w="534" w:type="dxa"/>
          </w:tcPr>
          <w:p w:rsidR="00445728" w:rsidRPr="00A311FE" w:rsidRDefault="00445728">
            <w:pPr>
              <w:jc w:val="both"/>
            </w:pPr>
            <w:r w:rsidRPr="00A311FE">
              <w:t>3</w:t>
            </w:r>
          </w:p>
        </w:tc>
        <w:tc>
          <w:tcPr>
            <w:tcW w:w="5846" w:type="dxa"/>
          </w:tcPr>
          <w:p w:rsidR="00DD24FC" w:rsidRPr="00DD24FC" w:rsidRDefault="00DD24FC" w:rsidP="00DD24FC">
            <w:pPr>
              <w:jc w:val="both"/>
              <w:rPr>
                <w:sz w:val="28"/>
                <w:szCs w:val="28"/>
                <w:lang w:eastAsia="uk-UA"/>
              </w:rPr>
            </w:pPr>
            <w:r w:rsidRPr="00DD24FC">
              <w:rPr>
                <w:sz w:val="28"/>
                <w:szCs w:val="28"/>
                <w:lang w:eastAsia="uk-UA"/>
              </w:rPr>
              <w:t>Тема 5. Трансформація систем забезпечення міжнародної та європейської безпеки</w:t>
            </w:r>
          </w:p>
          <w:p w:rsidR="00DD24FC" w:rsidRPr="00D57150" w:rsidRDefault="00DD24FC" w:rsidP="00DD24F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ind w:left="0" w:firstLine="709"/>
              <w:contextualSpacing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5715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Дослідження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міжнародної </w:t>
            </w:r>
            <w:r w:rsidRPr="00D57150">
              <w:rPr>
                <w:color w:val="000000" w:themeColor="text1"/>
                <w:sz w:val="28"/>
                <w:szCs w:val="28"/>
                <w:lang w:val="uk-UA" w:eastAsia="uk-UA"/>
              </w:rPr>
              <w:t>безпеки в наукових теоріях.</w:t>
            </w:r>
          </w:p>
          <w:p w:rsidR="00DD24FC" w:rsidRDefault="00DD24FC" w:rsidP="00DD24F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ind w:left="0" w:firstLine="709"/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D57150">
              <w:rPr>
                <w:color w:val="000000" w:themeColor="text1"/>
                <w:sz w:val="28"/>
                <w:szCs w:val="28"/>
                <w:lang w:val="uk-UA"/>
              </w:rPr>
              <w:t xml:space="preserve">Генезис та розвиток системи європейської безпеки. </w:t>
            </w:r>
            <w:r w:rsidRPr="00F81F0F">
              <w:rPr>
                <w:color w:val="000000" w:themeColor="text1"/>
                <w:sz w:val="28"/>
                <w:szCs w:val="28"/>
                <w:lang w:val="uk-UA"/>
              </w:rPr>
              <w:t xml:space="preserve">Європейська стратегія безпеки. </w:t>
            </w:r>
          </w:p>
          <w:p w:rsidR="00445728" w:rsidRPr="00DD24FC" w:rsidRDefault="00DD24FC" w:rsidP="00DD24F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ind w:left="0" w:firstLine="709"/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F81F0F">
              <w:rPr>
                <w:color w:val="000000" w:themeColor="text1"/>
                <w:sz w:val="28"/>
                <w:szCs w:val="28"/>
                <w:lang w:val="uk-UA"/>
              </w:rPr>
              <w:t>Діяльність ОБСЄ.</w:t>
            </w:r>
          </w:p>
        </w:tc>
        <w:tc>
          <w:tcPr>
            <w:tcW w:w="1595" w:type="dxa"/>
          </w:tcPr>
          <w:p w:rsidR="00445728" w:rsidRPr="00A311FE" w:rsidRDefault="00DD24FC" w:rsidP="009A3BED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45728" w:rsidRPr="00A311FE" w:rsidRDefault="00445728" w:rsidP="009A3BED">
            <w:pPr>
              <w:jc w:val="center"/>
            </w:pPr>
            <w:r w:rsidRPr="00A311FE">
              <w:t>10</w:t>
            </w:r>
          </w:p>
        </w:tc>
      </w:tr>
      <w:tr w:rsidR="00A311FE" w:rsidRPr="00A311FE" w:rsidTr="009A3BED">
        <w:tc>
          <w:tcPr>
            <w:tcW w:w="534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1595" w:type="dxa"/>
          </w:tcPr>
          <w:p w:rsidR="00A311FE" w:rsidRPr="00DD24FC" w:rsidRDefault="00A311FE" w:rsidP="009A3BED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311FE" w:rsidRPr="00DD24FC" w:rsidRDefault="00DD24FC" w:rsidP="009A3BED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3</w:t>
            </w:r>
            <w:r w:rsidR="00A311FE" w:rsidRPr="00DD24FC">
              <w:rPr>
                <w:sz w:val="28"/>
                <w:szCs w:val="28"/>
              </w:rPr>
              <w:t>0</w:t>
            </w:r>
          </w:p>
        </w:tc>
      </w:tr>
    </w:tbl>
    <w:p w:rsidR="00445728" w:rsidRDefault="00445728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>
      <w:pPr>
        <w:ind w:firstLine="709"/>
        <w:jc w:val="both"/>
      </w:pPr>
    </w:p>
    <w:p w:rsidR="00A311FE" w:rsidRDefault="00A311FE" w:rsidP="00B83D5F">
      <w:pPr>
        <w:jc w:val="both"/>
      </w:pPr>
    </w:p>
    <w:p w:rsidR="00DD24FC" w:rsidRPr="00DD24FC" w:rsidRDefault="00DD24FC" w:rsidP="00DD24FC">
      <w:pPr>
        <w:tabs>
          <w:tab w:val="left" w:pos="1717"/>
          <w:tab w:val="left" w:pos="1718"/>
        </w:tabs>
        <w:rPr>
          <w:b/>
          <w:sz w:val="28"/>
        </w:rPr>
      </w:pPr>
    </w:p>
    <w:p w:rsidR="00DD24FC" w:rsidRPr="00DD24FC" w:rsidRDefault="00DD24FC" w:rsidP="00DD24FC">
      <w:pPr>
        <w:tabs>
          <w:tab w:val="left" w:pos="1717"/>
          <w:tab w:val="left" w:pos="1718"/>
        </w:tabs>
        <w:rPr>
          <w:b/>
          <w:sz w:val="28"/>
        </w:rPr>
      </w:pPr>
    </w:p>
    <w:p w:rsidR="00DD24FC" w:rsidRPr="00DD24FC" w:rsidRDefault="00DD24FC" w:rsidP="00DD24FC">
      <w:pPr>
        <w:tabs>
          <w:tab w:val="left" w:pos="1717"/>
          <w:tab w:val="left" w:pos="1718"/>
        </w:tabs>
        <w:rPr>
          <w:b/>
          <w:sz w:val="28"/>
        </w:rPr>
      </w:pPr>
    </w:p>
    <w:p w:rsidR="00DD24FC" w:rsidRPr="00DD24FC" w:rsidRDefault="00DD24FC" w:rsidP="00DD24FC">
      <w:pPr>
        <w:tabs>
          <w:tab w:val="left" w:pos="1717"/>
          <w:tab w:val="left" w:pos="1718"/>
        </w:tabs>
        <w:rPr>
          <w:b/>
          <w:sz w:val="28"/>
        </w:rPr>
      </w:pPr>
    </w:p>
    <w:p w:rsidR="00DD24FC" w:rsidRPr="00332B16" w:rsidRDefault="00DD24FC" w:rsidP="00332B16">
      <w:pPr>
        <w:tabs>
          <w:tab w:val="left" w:pos="1717"/>
          <w:tab w:val="left" w:pos="1718"/>
        </w:tabs>
        <w:rPr>
          <w:b/>
          <w:sz w:val="28"/>
        </w:rPr>
      </w:pPr>
    </w:p>
    <w:p w:rsidR="00A311FE" w:rsidRPr="003D2446" w:rsidRDefault="00A311FE" w:rsidP="00DD24FC">
      <w:pPr>
        <w:pStyle w:val="ab"/>
        <w:numPr>
          <w:ilvl w:val="1"/>
          <w:numId w:val="24"/>
        </w:numPr>
        <w:tabs>
          <w:tab w:val="left" w:pos="1717"/>
          <w:tab w:val="left" w:pos="1718"/>
        </w:tabs>
        <w:ind w:left="0" w:firstLine="720"/>
        <w:jc w:val="center"/>
        <w:rPr>
          <w:b/>
          <w:sz w:val="28"/>
          <w:lang w:val="uk-UA"/>
        </w:rPr>
      </w:pPr>
      <w:r w:rsidRPr="003D2446">
        <w:rPr>
          <w:b/>
          <w:sz w:val="28"/>
          <w:lang w:val="uk-UA"/>
        </w:rPr>
        <w:t>Практичні заняття, їх тематика і</w:t>
      </w:r>
      <w:r w:rsidRPr="003D2446">
        <w:rPr>
          <w:b/>
          <w:spacing w:val="-2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311FE" w:rsidTr="00A311FE">
        <w:tc>
          <w:tcPr>
            <w:tcW w:w="675" w:type="dxa"/>
            <w:vMerge w:val="restart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A311FE" w:rsidRPr="00DD24FC" w:rsidRDefault="00A311FE" w:rsidP="00A311FE">
            <w:pPr>
              <w:jc w:val="center"/>
              <w:rPr>
                <w:sz w:val="28"/>
                <w:szCs w:val="28"/>
              </w:rPr>
            </w:pPr>
          </w:p>
          <w:p w:rsidR="00A311FE" w:rsidRPr="00DD24FC" w:rsidRDefault="00A311FE" w:rsidP="00A311FE">
            <w:pPr>
              <w:jc w:val="center"/>
              <w:rPr>
                <w:sz w:val="28"/>
                <w:szCs w:val="28"/>
              </w:rPr>
            </w:pPr>
          </w:p>
          <w:p w:rsidR="00A311FE" w:rsidRPr="00DD24FC" w:rsidRDefault="00A311FE" w:rsidP="00A311FE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Назва теми</w:t>
            </w:r>
          </w:p>
        </w:tc>
        <w:tc>
          <w:tcPr>
            <w:tcW w:w="1950" w:type="dxa"/>
            <w:gridSpan w:val="2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Обсяг навчального навантаження</w:t>
            </w:r>
          </w:p>
        </w:tc>
      </w:tr>
      <w:tr w:rsidR="00A311FE" w:rsidTr="00A311FE">
        <w:tc>
          <w:tcPr>
            <w:tcW w:w="675" w:type="dxa"/>
            <w:vMerge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proofErr w:type="spellStart"/>
            <w:r w:rsidRPr="00DD24FC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099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СР</w:t>
            </w:r>
          </w:p>
        </w:tc>
      </w:tr>
      <w:tr w:rsidR="00A311FE" w:rsidTr="00A311FE">
        <w:tc>
          <w:tcPr>
            <w:tcW w:w="675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43226" w:rsidRPr="00143226" w:rsidRDefault="00143226" w:rsidP="00143226">
            <w:pPr>
              <w:jc w:val="both"/>
              <w:rPr>
                <w:sz w:val="28"/>
                <w:szCs w:val="28"/>
              </w:rPr>
            </w:pPr>
            <w:r w:rsidRPr="00143226">
              <w:rPr>
                <w:bCs/>
                <w:iCs/>
                <w:sz w:val="28"/>
                <w:szCs w:val="28"/>
              </w:rPr>
              <w:t xml:space="preserve">Тема 3. </w:t>
            </w:r>
            <w:r w:rsidRPr="00143226">
              <w:rPr>
                <w:sz w:val="28"/>
                <w:szCs w:val="28"/>
              </w:rPr>
              <w:t>Основні напрями гуманітарної та соціальної політики, соціального прогресу в міжнародному та європейському політичному просторі</w:t>
            </w:r>
          </w:p>
          <w:p w:rsidR="00143226" w:rsidRPr="00143226" w:rsidRDefault="00143226" w:rsidP="00143226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 w:rsidRPr="00143226">
              <w:rPr>
                <w:sz w:val="28"/>
                <w:szCs w:val="28"/>
                <w:lang w:val="uk-UA"/>
              </w:rPr>
              <w:t xml:space="preserve">Особливості європейської соціальної інтеграції. </w:t>
            </w:r>
          </w:p>
          <w:p w:rsidR="00143226" w:rsidRPr="00143226" w:rsidRDefault="00143226" w:rsidP="00143226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 w:rsidRPr="00143226">
              <w:rPr>
                <w:sz w:val="28"/>
                <w:szCs w:val="28"/>
                <w:lang w:val="uk-UA"/>
              </w:rPr>
              <w:t>Спільна європейська соціальна політика і стратегія зайнятості в ЄС.</w:t>
            </w:r>
          </w:p>
          <w:p w:rsidR="00143226" w:rsidRPr="00143226" w:rsidRDefault="00143226" w:rsidP="00143226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rPr>
                <w:sz w:val="28"/>
                <w:szCs w:val="28"/>
                <w:lang w:val="uk-UA"/>
              </w:rPr>
            </w:pPr>
            <w:r w:rsidRPr="00143226">
              <w:rPr>
                <w:sz w:val="28"/>
                <w:szCs w:val="28"/>
                <w:lang w:val="uk-UA"/>
              </w:rPr>
              <w:t>Європейська політика дій проти соціальної ізоляції громадян, бідності.</w:t>
            </w:r>
          </w:p>
          <w:p w:rsidR="00A311FE" w:rsidRPr="00143226" w:rsidRDefault="00143226" w:rsidP="00143226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  <w:lang w:val="uk-UA"/>
              </w:rPr>
            </w:pPr>
            <w:r w:rsidRPr="00143226">
              <w:rPr>
                <w:sz w:val="28"/>
                <w:szCs w:val="28"/>
                <w:lang w:val="uk-UA"/>
              </w:rPr>
              <w:t>Пріоритети ЄС у сфері освіти та молодіжної політики.</w:t>
            </w:r>
            <w:r w:rsidRPr="0060581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D24FC" w:rsidRPr="00DD24FC" w:rsidRDefault="00DD24FC" w:rsidP="00DD24FC">
            <w:pPr>
              <w:ind w:firstLine="709"/>
              <w:jc w:val="both"/>
              <w:rPr>
                <w:sz w:val="28"/>
                <w:szCs w:val="28"/>
                <w:lang w:eastAsia="uk-UA"/>
              </w:rPr>
            </w:pPr>
            <w:r w:rsidRPr="00DD24FC">
              <w:rPr>
                <w:sz w:val="28"/>
                <w:szCs w:val="28"/>
                <w:lang w:eastAsia="uk-UA"/>
              </w:rPr>
              <w:t>Тема 7. Методи реагування на загрози національної безпеки та основи стратегічного управління у сфері національної безпеки</w:t>
            </w:r>
          </w:p>
          <w:p w:rsidR="00DD24FC" w:rsidRPr="00DD24FC" w:rsidRDefault="00DD24FC" w:rsidP="00DD24FC">
            <w:pPr>
              <w:shd w:val="clear" w:color="auto" w:fill="FFFFFF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D24FC">
              <w:rPr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D24FC">
              <w:rPr>
                <w:bCs/>
                <w:color w:val="000000" w:themeColor="text1"/>
                <w:sz w:val="28"/>
                <w:szCs w:val="28"/>
              </w:rPr>
              <w:t xml:space="preserve">Заходи (інструменти) державного реагування на загрози національній безпеці: </w:t>
            </w:r>
            <w:r w:rsidRPr="00DD24FC">
              <w:rPr>
                <w:rFonts w:eastAsia="SimSun"/>
                <w:bCs/>
                <w:iCs/>
                <w:color w:val="000000" w:themeColor="text1"/>
                <w:sz w:val="28"/>
                <w:szCs w:val="28"/>
                <w:lang w:eastAsia="zh-CN"/>
              </w:rPr>
              <w:t>політичні, дипломатичні, е</w:t>
            </w:r>
            <w:r w:rsidRPr="00DD24FC">
              <w:rPr>
                <w:rFonts w:eastAsia="SymbolMT"/>
                <w:bCs/>
                <w:iCs/>
                <w:color w:val="000000" w:themeColor="text1"/>
                <w:sz w:val="28"/>
                <w:szCs w:val="28"/>
                <w:lang w:eastAsia="zh-CN"/>
              </w:rPr>
              <w:t>кономічні, правові, військові, і</w:t>
            </w:r>
            <w:r w:rsidRPr="00DD24FC">
              <w:rPr>
                <w:rFonts w:eastAsia="SimSun"/>
                <w:bCs/>
                <w:iCs/>
                <w:color w:val="000000" w:themeColor="text1"/>
                <w:sz w:val="28"/>
                <w:szCs w:val="28"/>
                <w:lang w:eastAsia="zh-CN"/>
              </w:rPr>
              <w:t>нформаційно-психологічні (ідеологічні).</w:t>
            </w:r>
            <w:r w:rsidRPr="00DD24F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D24FC" w:rsidRPr="00DD24FC" w:rsidRDefault="00DD24FC" w:rsidP="00DD24FC">
            <w:pPr>
              <w:shd w:val="clear" w:color="auto" w:fill="FFFFFF"/>
              <w:ind w:firstLine="709"/>
              <w:jc w:val="both"/>
              <w:rPr>
                <w:color w:val="000000" w:themeColor="text1"/>
                <w:spacing w:val="-7"/>
                <w:sz w:val="28"/>
                <w:szCs w:val="28"/>
              </w:rPr>
            </w:pPr>
            <w:r w:rsidRPr="00DD24FC">
              <w:rPr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DD24FC">
              <w:rPr>
                <w:color w:val="000000" w:themeColor="text1"/>
                <w:spacing w:val="-5"/>
                <w:sz w:val="28"/>
                <w:szCs w:val="28"/>
              </w:rPr>
              <w:t>Міжнародне посередництво та превентивна дип</w:t>
            </w:r>
            <w:r w:rsidRPr="00DD24FC">
              <w:rPr>
                <w:color w:val="000000" w:themeColor="text1"/>
                <w:spacing w:val="-3"/>
                <w:sz w:val="28"/>
                <w:szCs w:val="28"/>
              </w:rPr>
              <w:t>ломатія, як</w:t>
            </w:r>
            <w:r w:rsidRPr="00DD24FC">
              <w:rPr>
                <w:color w:val="000000" w:themeColor="text1"/>
                <w:spacing w:val="-7"/>
                <w:sz w:val="28"/>
                <w:szCs w:val="28"/>
              </w:rPr>
              <w:t xml:space="preserve"> технології врегулювання конфліктних ситуацій. </w:t>
            </w:r>
          </w:p>
          <w:p w:rsidR="00DD24FC" w:rsidRPr="00DD24FC" w:rsidRDefault="00DD24FC" w:rsidP="00DD24FC">
            <w:pPr>
              <w:shd w:val="clear" w:color="auto" w:fill="FFFFFF"/>
              <w:ind w:firstLine="709"/>
              <w:jc w:val="both"/>
              <w:rPr>
                <w:bCs/>
                <w:color w:val="000000" w:themeColor="text1"/>
                <w:spacing w:val="-5"/>
                <w:sz w:val="28"/>
                <w:szCs w:val="28"/>
              </w:rPr>
            </w:pPr>
            <w:r w:rsidRPr="00DD24FC">
              <w:rPr>
                <w:color w:val="000000" w:themeColor="text1"/>
                <w:spacing w:val="-7"/>
                <w:sz w:val="28"/>
                <w:szCs w:val="28"/>
              </w:rPr>
              <w:t>3. Операції по підтриманню миру (ОПМ). ОПМ примусового характеру. Поняття «</w:t>
            </w:r>
            <w:r w:rsidRPr="00DD24FC">
              <w:rPr>
                <w:bCs/>
                <w:color w:val="000000" w:themeColor="text1"/>
                <w:spacing w:val="-5"/>
                <w:sz w:val="28"/>
                <w:szCs w:val="28"/>
              </w:rPr>
              <w:t xml:space="preserve">Будівництво миру». </w:t>
            </w:r>
          </w:p>
          <w:p w:rsidR="00DD24FC" w:rsidRPr="00DD24FC" w:rsidRDefault="00DD24FC" w:rsidP="00DD24F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D24FC">
              <w:rPr>
                <w:color w:val="000000" w:themeColor="text1"/>
                <w:sz w:val="28"/>
                <w:szCs w:val="28"/>
              </w:rPr>
              <w:t xml:space="preserve">4. Методи реагування на загрози економічній безпеці. Особливості реагування на загрози економічній безпеці в умовах  кризи. </w:t>
            </w:r>
          </w:p>
          <w:p w:rsidR="00DD24FC" w:rsidRPr="00DD24FC" w:rsidRDefault="00DD24FC" w:rsidP="00DD24F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D24FC">
              <w:rPr>
                <w:color w:val="000000" w:themeColor="text1"/>
                <w:sz w:val="28"/>
                <w:szCs w:val="28"/>
              </w:rPr>
              <w:t xml:space="preserve">5. Державне реагування на загрози  інформаційній безпеці. </w:t>
            </w:r>
          </w:p>
          <w:p w:rsidR="00A311FE" w:rsidRPr="00DD24FC" w:rsidRDefault="00A311FE" w:rsidP="00DD24FC">
            <w:pPr>
              <w:ind w:left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10</w:t>
            </w:r>
          </w:p>
        </w:tc>
      </w:tr>
      <w:tr w:rsidR="00A311FE" w:rsidTr="00A311FE">
        <w:tc>
          <w:tcPr>
            <w:tcW w:w="675" w:type="dxa"/>
          </w:tcPr>
          <w:p w:rsidR="00A311FE" w:rsidRPr="00DD24FC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311FE" w:rsidRPr="00DD24FC" w:rsidRDefault="00F26248">
            <w:pPr>
              <w:jc w:val="both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851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311FE" w:rsidRPr="00DD24FC" w:rsidRDefault="00F26248" w:rsidP="00F26248">
            <w:pPr>
              <w:jc w:val="center"/>
              <w:rPr>
                <w:sz w:val="28"/>
                <w:szCs w:val="28"/>
              </w:rPr>
            </w:pPr>
            <w:r w:rsidRPr="00DD24FC">
              <w:rPr>
                <w:sz w:val="28"/>
                <w:szCs w:val="28"/>
              </w:rPr>
              <w:t>20</w:t>
            </w:r>
          </w:p>
        </w:tc>
      </w:tr>
    </w:tbl>
    <w:p w:rsidR="00A311FE" w:rsidRDefault="00A311FE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143226" w:rsidRDefault="00143226">
      <w:pPr>
        <w:ind w:firstLine="709"/>
        <w:jc w:val="both"/>
      </w:pPr>
    </w:p>
    <w:p w:rsidR="00332B16" w:rsidRDefault="00332B16" w:rsidP="00A54BBA">
      <w:pPr>
        <w:pStyle w:val="ab"/>
        <w:tabs>
          <w:tab w:val="left" w:pos="1358"/>
        </w:tabs>
        <w:ind w:left="0" w:firstLine="0"/>
        <w:jc w:val="center"/>
        <w:rPr>
          <w:b/>
          <w:sz w:val="28"/>
          <w:lang w:val="uk-UA"/>
        </w:rPr>
      </w:pPr>
    </w:p>
    <w:p w:rsidR="00F26248" w:rsidRDefault="00F26248" w:rsidP="00A54BBA">
      <w:pPr>
        <w:pStyle w:val="ab"/>
        <w:tabs>
          <w:tab w:val="left" w:pos="1358"/>
        </w:tabs>
        <w:ind w:left="0"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2.4.</w:t>
      </w:r>
      <w:r w:rsidRPr="003D2446">
        <w:rPr>
          <w:b/>
          <w:sz w:val="28"/>
          <w:lang w:val="uk-UA"/>
        </w:rPr>
        <w:t xml:space="preserve">Самостійна (індивідуальна) робота </w:t>
      </w:r>
      <w:r>
        <w:rPr>
          <w:b/>
          <w:sz w:val="28"/>
          <w:lang w:val="uk-UA"/>
        </w:rPr>
        <w:t>слухач</w:t>
      </w:r>
      <w:r w:rsidRPr="003D2446">
        <w:rPr>
          <w:b/>
          <w:sz w:val="28"/>
          <w:lang w:val="uk-UA"/>
        </w:rPr>
        <w:t>а, її зміст та</w:t>
      </w:r>
      <w:r w:rsidRPr="003D2446">
        <w:rPr>
          <w:b/>
          <w:spacing w:val="-13"/>
          <w:sz w:val="28"/>
          <w:lang w:val="uk-UA"/>
        </w:rPr>
        <w:t xml:space="preserve"> </w:t>
      </w:r>
      <w:r w:rsidRPr="003D2446">
        <w:rPr>
          <w:b/>
          <w:sz w:val="28"/>
          <w:lang w:val="uk-UA"/>
        </w:rPr>
        <w:t>обсяг</w:t>
      </w:r>
    </w:p>
    <w:p w:rsidR="00AF0D49" w:rsidRPr="003D2446" w:rsidRDefault="00AF0D49" w:rsidP="00F26248">
      <w:pPr>
        <w:pStyle w:val="ab"/>
        <w:tabs>
          <w:tab w:val="left" w:pos="1358"/>
        </w:tabs>
        <w:ind w:left="0" w:firstLine="0"/>
        <w:rPr>
          <w:b/>
          <w:sz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6248" w:rsidTr="00F26248">
        <w:tc>
          <w:tcPr>
            <w:tcW w:w="110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26248" w:rsidRPr="00AF0D49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AF0D49">
              <w:rPr>
                <w:sz w:val="28"/>
                <w:szCs w:val="28"/>
              </w:rPr>
              <w:t>Обсяг СР (годин)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40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20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15</w:t>
            </w:r>
          </w:p>
        </w:tc>
      </w:tr>
      <w:tr w:rsidR="00F26248" w:rsidTr="009A3BED">
        <w:tc>
          <w:tcPr>
            <w:tcW w:w="1101" w:type="dxa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7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26248" w:rsidRPr="00AF0D49" w:rsidRDefault="00F26248" w:rsidP="009A3BED">
            <w:pPr>
              <w:pStyle w:val="TableParagraph"/>
              <w:spacing w:before="1" w:line="257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26248" w:rsidRPr="00AF0D49" w:rsidRDefault="00AF0D49" w:rsidP="009A3BED">
            <w:pPr>
              <w:pStyle w:val="TableParagraph"/>
              <w:spacing w:before="1" w:line="257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AF0D49">
              <w:rPr>
                <w:sz w:val="28"/>
                <w:szCs w:val="28"/>
                <w:lang w:val="uk-UA"/>
              </w:rPr>
              <w:t>5</w:t>
            </w:r>
          </w:p>
        </w:tc>
      </w:tr>
      <w:tr w:rsidR="00AF0D49" w:rsidTr="009A3BED">
        <w:tc>
          <w:tcPr>
            <w:tcW w:w="6380" w:type="dxa"/>
            <w:gridSpan w:val="2"/>
            <w:vAlign w:val="center"/>
          </w:tcPr>
          <w:p w:rsidR="00AF0D49" w:rsidRPr="00AF0D49" w:rsidRDefault="00AF0D49" w:rsidP="00AF0D49">
            <w:pPr>
              <w:pStyle w:val="TableParagraph"/>
              <w:spacing w:line="256" w:lineRule="exact"/>
              <w:ind w:right="51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F0D49" w:rsidRPr="00AF0D49" w:rsidRDefault="00AF0D49" w:rsidP="009A3BED">
            <w:pPr>
              <w:pStyle w:val="TableParagraph"/>
              <w:spacing w:line="256" w:lineRule="exact"/>
              <w:ind w:left="209" w:right="203"/>
              <w:jc w:val="center"/>
              <w:rPr>
                <w:b/>
                <w:sz w:val="28"/>
                <w:szCs w:val="28"/>
                <w:lang w:val="uk-UA"/>
              </w:rPr>
            </w:pPr>
            <w:r w:rsidRPr="00AF0D49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AF0D49" w:rsidRDefault="00AF0D49" w:rsidP="00AF0D49">
      <w:pPr>
        <w:tabs>
          <w:tab w:val="left" w:pos="1570"/>
        </w:tabs>
        <w:spacing w:line="322" w:lineRule="exact"/>
        <w:ind w:firstLine="851"/>
        <w:rPr>
          <w:b/>
          <w:sz w:val="28"/>
        </w:rPr>
      </w:pPr>
    </w:p>
    <w:p w:rsidR="00AF0D49" w:rsidRPr="00664297" w:rsidRDefault="00AF0D49" w:rsidP="00332B16">
      <w:pPr>
        <w:tabs>
          <w:tab w:val="left" w:pos="1570"/>
        </w:tabs>
        <w:spacing w:line="322" w:lineRule="exact"/>
        <w:ind w:firstLine="851"/>
        <w:jc w:val="center"/>
        <w:rPr>
          <w:b/>
          <w:sz w:val="28"/>
        </w:rPr>
      </w:pPr>
      <w:r>
        <w:rPr>
          <w:b/>
          <w:sz w:val="28"/>
        </w:rPr>
        <w:t>2.5. Індивідуальна</w:t>
      </w:r>
      <w:r w:rsidRPr="00664297">
        <w:rPr>
          <w:b/>
          <w:sz w:val="28"/>
        </w:rPr>
        <w:t xml:space="preserve"> </w:t>
      </w:r>
      <w:r>
        <w:rPr>
          <w:b/>
          <w:sz w:val="28"/>
        </w:rPr>
        <w:t>залікова робота</w:t>
      </w:r>
    </w:p>
    <w:p w:rsidR="00AF0D49" w:rsidRPr="00AF0D49" w:rsidRDefault="00AF0D49" w:rsidP="00143226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</w:t>
      </w:r>
      <w:r>
        <w:rPr>
          <w:sz w:val="28"/>
          <w:szCs w:val="28"/>
        </w:rPr>
        <w:t xml:space="preserve">, </w:t>
      </w:r>
      <w:r w:rsidRPr="00AF0D49">
        <w:rPr>
          <w:sz w:val="28"/>
          <w:szCs w:val="28"/>
        </w:rPr>
        <w:t>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</w:t>
      </w:r>
      <w:r>
        <w:rPr>
          <w:sz w:val="28"/>
          <w:szCs w:val="28"/>
        </w:rPr>
        <w:t>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Слухач магістратури повинен: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прослухати курс лекцій, вивчити теоретичний</w:t>
      </w:r>
      <w:r w:rsidRPr="00AF0D49">
        <w:rPr>
          <w:spacing w:val="-4"/>
          <w:sz w:val="28"/>
          <w:szCs w:val="28"/>
          <w:lang w:val="uk-UA"/>
        </w:rPr>
        <w:t xml:space="preserve"> </w:t>
      </w:r>
      <w:r w:rsidRPr="00AF0D49">
        <w:rPr>
          <w:sz w:val="28"/>
          <w:szCs w:val="28"/>
          <w:lang w:val="uk-UA"/>
        </w:rPr>
        <w:t>матеріал;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 xml:space="preserve">ознайомитись з нормативно-правовою базою, науково-монографічною літературою, підручниками, посібниками, вивчити практику організації діяльності </w:t>
      </w:r>
      <w:r>
        <w:rPr>
          <w:sz w:val="28"/>
          <w:szCs w:val="28"/>
          <w:lang w:val="uk-UA"/>
        </w:rPr>
        <w:t xml:space="preserve"> публічних службовців</w:t>
      </w:r>
      <w:r w:rsidRPr="00AF0D49">
        <w:rPr>
          <w:sz w:val="28"/>
          <w:szCs w:val="28"/>
          <w:lang w:val="uk-UA"/>
        </w:rPr>
        <w:t>;</w:t>
      </w:r>
    </w:p>
    <w:p w:rsidR="00AF0D49" w:rsidRPr="00AF0D49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AF0D49">
        <w:rPr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AF0D49" w:rsidRP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Для висвітлення теоретичних завдань слухачі магістратури повинні використовувати законодавчі акти, науково-методичні матеріали, </w:t>
      </w:r>
      <w:proofErr w:type="spellStart"/>
      <w:r w:rsidRPr="00AF0D49">
        <w:rPr>
          <w:sz w:val="28"/>
          <w:szCs w:val="28"/>
        </w:rPr>
        <w:t>науково-</w:t>
      </w:r>
      <w:proofErr w:type="spellEnd"/>
      <w:r w:rsidRPr="00AF0D49">
        <w:rPr>
          <w:sz w:val="28"/>
          <w:szCs w:val="28"/>
        </w:rPr>
        <w:t xml:space="preserve"> монографічну літературу, публікації статистики, аналітичну інформацію органів управління.</w:t>
      </w:r>
    </w:p>
    <w:p w:rsidR="00AF0D49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 xml:space="preserve">Індивідуальна залікова робота є складовою </w:t>
      </w:r>
      <w:r>
        <w:rPr>
          <w:sz w:val="28"/>
          <w:szCs w:val="28"/>
        </w:rPr>
        <w:t xml:space="preserve">дисципліни </w:t>
      </w:r>
      <w:r w:rsidRPr="00715923">
        <w:rPr>
          <w:sz w:val="28"/>
          <w:szCs w:val="28"/>
        </w:rPr>
        <w:t>«</w:t>
      </w:r>
      <w:r>
        <w:rPr>
          <w:sz w:val="28"/>
          <w:szCs w:val="28"/>
        </w:rPr>
        <w:t>Методологія вироблення та прийняття управлінських рішень».</w:t>
      </w:r>
    </w:p>
    <w:p w:rsidR="00F26248" w:rsidRDefault="00AF0D49" w:rsidP="00B83D5F">
      <w:pPr>
        <w:pStyle w:val="a3"/>
        <w:spacing w:after="0"/>
        <w:ind w:firstLine="709"/>
        <w:jc w:val="both"/>
        <w:rPr>
          <w:sz w:val="28"/>
          <w:szCs w:val="28"/>
        </w:rPr>
      </w:pPr>
      <w:r w:rsidRPr="00AF0D49">
        <w:rPr>
          <w:sz w:val="28"/>
          <w:szCs w:val="28"/>
        </w:rPr>
        <w:t>Час, потрібний для виконання індивідуальної роботи</w:t>
      </w:r>
      <w:r>
        <w:rPr>
          <w:sz w:val="28"/>
          <w:szCs w:val="28"/>
        </w:rPr>
        <w:t>, складає 15</w:t>
      </w:r>
      <w:r w:rsidRPr="00AF0D49">
        <w:rPr>
          <w:sz w:val="28"/>
          <w:szCs w:val="28"/>
        </w:rPr>
        <w:t xml:space="preserve"> годин самостійної роботи. Виконання, оформлення та захист індивідуальної залікової роботи здійснюється слухачем відпові</w:t>
      </w:r>
      <w:r w:rsidR="00B83D5F">
        <w:rPr>
          <w:sz w:val="28"/>
          <w:szCs w:val="28"/>
        </w:rPr>
        <w:t>дно до методичних рекомендацій.</w:t>
      </w:r>
    </w:p>
    <w:p w:rsidR="00143226" w:rsidRPr="00B83D5F" w:rsidRDefault="00143226" w:rsidP="00143226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</w:p>
    <w:p w:rsidR="00143226" w:rsidRPr="00627735" w:rsidRDefault="00143226" w:rsidP="00143226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bCs/>
          <w:sz w:val="28"/>
          <w:szCs w:val="28"/>
        </w:rPr>
        <w:t>Підготуйте есе або презентацію за однією з обраних тем. Основні вимоги:</w:t>
      </w:r>
      <w:r w:rsidRPr="00627735">
        <w:rPr>
          <w:sz w:val="28"/>
          <w:szCs w:val="28"/>
        </w:rPr>
        <w:t xml:space="preserve"> </w:t>
      </w:r>
      <w:r w:rsidRPr="00627735">
        <w:rPr>
          <w:color w:val="000000" w:themeColor="text1"/>
          <w:sz w:val="28"/>
          <w:szCs w:val="28"/>
        </w:rPr>
        <w:t>критичний та креативний аналіз проблеми, для якого необхідним є порівняння існуючих щодо проблеми точок зору та обґрунтування власної позиції.</w:t>
      </w:r>
    </w:p>
    <w:p w:rsidR="00143226" w:rsidRDefault="00143226" w:rsidP="00143226">
      <w:pPr>
        <w:ind w:firstLine="709"/>
        <w:jc w:val="both"/>
        <w:rPr>
          <w:color w:val="000000" w:themeColor="text1"/>
          <w:sz w:val="28"/>
          <w:szCs w:val="28"/>
        </w:rPr>
      </w:pPr>
    </w:p>
    <w:p w:rsidR="00143226" w:rsidRDefault="00143226" w:rsidP="00143226">
      <w:pPr>
        <w:ind w:firstLine="709"/>
        <w:jc w:val="both"/>
        <w:rPr>
          <w:color w:val="000000" w:themeColor="text1"/>
          <w:sz w:val="28"/>
          <w:szCs w:val="28"/>
        </w:rPr>
      </w:pPr>
    </w:p>
    <w:p w:rsidR="00143226" w:rsidRDefault="00143226" w:rsidP="00143226">
      <w:pPr>
        <w:ind w:firstLine="709"/>
        <w:jc w:val="both"/>
        <w:rPr>
          <w:color w:val="000000" w:themeColor="text1"/>
          <w:sz w:val="28"/>
          <w:szCs w:val="28"/>
        </w:rPr>
      </w:pPr>
    </w:p>
    <w:p w:rsidR="00143226" w:rsidRPr="00627735" w:rsidRDefault="00143226" w:rsidP="00143226">
      <w:pPr>
        <w:ind w:firstLine="709"/>
        <w:jc w:val="both"/>
        <w:rPr>
          <w:color w:val="000000" w:themeColor="text1"/>
          <w:sz w:val="28"/>
          <w:szCs w:val="28"/>
        </w:rPr>
      </w:pPr>
      <w:r w:rsidRPr="00627735">
        <w:rPr>
          <w:color w:val="000000" w:themeColor="text1"/>
          <w:sz w:val="28"/>
          <w:szCs w:val="28"/>
        </w:rPr>
        <w:t xml:space="preserve"> Технічні вимоги: есе: обсяг – до 10 стор., </w:t>
      </w:r>
      <w:proofErr w:type="spellStart"/>
      <w:r w:rsidRPr="00627735">
        <w:rPr>
          <w:color w:val="000000" w:themeColor="text1"/>
          <w:sz w:val="28"/>
          <w:szCs w:val="28"/>
        </w:rPr>
        <w:t>Times</w:t>
      </w:r>
      <w:proofErr w:type="spellEnd"/>
      <w:r w:rsidRPr="00627735">
        <w:rPr>
          <w:color w:val="000000" w:themeColor="text1"/>
          <w:sz w:val="28"/>
          <w:szCs w:val="28"/>
        </w:rPr>
        <w:t xml:space="preserve"> </w:t>
      </w:r>
      <w:proofErr w:type="spellStart"/>
      <w:r w:rsidRPr="00627735">
        <w:rPr>
          <w:color w:val="000000" w:themeColor="text1"/>
          <w:sz w:val="28"/>
          <w:szCs w:val="28"/>
        </w:rPr>
        <w:t>New</w:t>
      </w:r>
      <w:proofErr w:type="spellEnd"/>
      <w:r w:rsidRPr="00627735">
        <w:rPr>
          <w:color w:val="000000" w:themeColor="text1"/>
          <w:sz w:val="28"/>
          <w:szCs w:val="28"/>
        </w:rPr>
        <w:t xml:space="preserve"> </w:t>
      </w:r>
      <w:proofErr w:type="spellStart"/>
      <w:r w:rsidRPr="00627735">
        <w:rPr>
          <w:color w:val="000000" w:themeColor="text1"/>
          <w:sz w:val="28"/>
          <w:szCs w:val="28"/>
        </w:rPr>
        <w:t>Roman</w:t>
      </w:r>
      <w:proofErr w:type="spellEnd"/>
      <w:r w:rsidRPr="00627735">
        <w:rPr>
          <w:color w:val="000000" w:themeColor="text1"/>
          <w:sz w:val="28"/>
          <w:szCs w:val="28"/>
        </w:rPr>
        <w:t>, шрифт 14, інтервал 1, не менше ніж 5 позицій у списку літератури, коректне оформлення посилань, презентація – до 15 слайдів..</w:t>
      </w:r>
    </w:p>
    <w:p w:rsidR="00AF0D49" w:rsidRDefault="00AF0D49" w:rsidP="00A54BBA">
      <w:pPr>
        <w:pStyle w:val="1"/>
        <w:tabs>
          <w:tab w:val="left" w:pos="1418"/>
        </w:tabs>
        <w:ind w:left="868" w:right="595"/>
        <w:jc w:val="center"/>
        <w:rPr>
          <w:lang w:val="uk-UA"/>
        </w:rPr>
      </w:pPr>
      <w:r>
        <w:rPr>
          <w:lang w:val="uk-UA"/>
        </w:rPr>
        <w:t>2.6. Орієнтовні теми індивідуальної залікової</w:t>
      </w:r>
      <w:r w:rsidRPr="003D2446">
        <w:rPr>
          <w:lang w:val="uk-UA"/>
        </w:rPr>
        <w:t xml:space="preserve"> </w:t>
      </w:r>
      <w:r w:rsidRPr="00E51494">
        <w:rPr>
          <w:lang w:val="uk-UA"/>
        </w:rPr>
        <w:t>роботи</w:t>
      </w:r>
    </w:p>
    <w:p w:rsidR="00143226" w:rsidRPr="0014322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143226">
        <w:rPr>
          <w:bCs/>
          <w:color w:val="000000" w:themeColor="text1"/>
          <w:sz w:val="28"/>
          <w:szCs w:val="28"/>
          <w:lang w:val="uk-UA"/>
        </w:rPr>
        <w:t xml:space="preserve">Інтеграційні процеси в Європі: етапи та особливості  розвитку єдиної Європи.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Можливості і перспективи європейської інтеграції України.</w:t>
      </w:r>
    </w:p>
    <w:p w:rsidR="00143226" w:rsidRPr="00890176" w:rsidRDefault="00143226" w:rsidP="00143226">
      <w:pPr>
        <w:pStyle w:val="ac"/>
        <w:numPr>
          <w:ilvl w:val="0"/>
          <w:numId w:val="30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890176">
        <w:rPr>
          <w:sz w:val="28"/>
          <w:szCs w:val="28"/>
          <w:lang w:val="uk-UA"/>
        </w:rPr>
        <w:t>В</w:t>
      </w:r>
      <w:proofErr w:type="spellStart"/>
      <w:r w:rsidRPr="00890176">
        <w:rPr>
          <w:sz w:val="28"/>
          <w:szCs w:val="28"/>
        </w:rPr>
        <w:t>икористання</w:t>
      </w:r>
      <w:proofErr w:type="spellEnd"/>
      <w:r w:rsidRPr="00890176">
        <w:rPr>
          <w:sz w:val="28"/>
          <w:szCs w:val="28"/>
        </w:rPr>
        <w:t xml:space="preserve"> </w:t>
      </w:r>
      <w:proofErr w:type="spellStart"/>
      <w:r w:rsidRPr="00890176">
        <w:rPr>
          <w:sz w:val="28"/>
          <w:szCs w:val="28"/>
        </w:rPr>
        <w:t>європейського</w:t>
      </w:r>
      <w:proofErr w:type="spellEnd"/>
      <w:r w:rsidRPr="00890176">
        <w:rPr>
          <w:sz w:val="28"/>
          <w:szCs w:val="28"/>
        </w:rPr>
        <w:t xml:space="preserve"> </w:t>
      </w:r>
      <w:proofErr w:type="spellStart"/>
      <w:r w:rsidRPr="00890176">
        <w:rPr>
          <w:sz w:val="28"/>
          <w:szCs w:val="28"/>
        </w:rPr>
        <w:t>досвіду</w:t>
      </w:r>
      <w:proofErr w:type="spellEnd"/>
      <w:r w:rsidRPr="00890176">
        <w:rPr>
          <w:sz w:val="28"/>
          <w:szCs w:val="28"/>
        </w:rPr>
        <w:t xml:space="preserve"> </w:t>
      </w:r>
      <w:proofErr w:type="spellStart"/>
      <w:r w:rsidRPr="00890176">
        <w:rPr>
          <w:sz w:val="28"/>
          <w:szCs w:val="28"/>
        </w:rPr>
        <w:t>врядування</w:t>
      </w:r>
      <w:proofErr w:type="spellEnd"/>
      <w:r w:rsidRPr="00890176">
        <w:rPr>
          <w:sz w:val="28"/>
          <w:szCs w:val="28"/>
        </w:rPr>
        <w:t xml:space="preserve"> в </w:t>
      </w:r>
      <w:proofErr w:type="spellStart"/>
      <w:r w:rsidRPr="00890176">
        <w:rPr>
          <w:sz w:val="28"/>
          <w:szCs w:val="28"/>
        </w:rPr>
        <w:t>Україні</w:t>
      </w:r>
      <w:proofErr w:type="spellEnd"/>
      <w:r w:rsidRPr="00890176">
        <w:rPr>
          <w:sz w:val="28"/>
          <w:szCs w:val="28"/>
        </w:rPr>
        <w:t>.</w:t>
      </w:r>
    </w:p>
    <w:p w:rsidR="00143226" w:rsidRPr="00890176" w:rsidRDefault="00143226" w:rsidP="00143226">
      <w:pPr>
        <w:pStyle w:val="ac"/>
        <w:numPr>
          <w:ilvl w:val="0"/>
          <w:numId w:val="30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proofErr w:type="spellStart"/>
      <w:r w:rsidRPr="00890176">
        <w:rPr>
          <w:color w:val="000000" w:themeColor="text1"/>
          <w:sz w:val="28"/>
          <w:szCs w:val="28"/>
        </w:rPr>
        <w:t>Актуальні</w:t>
      </w:r>
      <w:proofErr w:type="spellEnd"/>
      <w:r w:rsidRPr="00890176">
        <w:rPr>
          <w:color w:val="000000" w:themeColor="text1"/>
          <w:sz w:val="28"/>
          <w:szCs w:val="28"/>
        </w:rPr>
        <w:t xml:space="preserve"> </w:t>
      </w:r>
      <w:proofErr w:type="spellStart"/>
      <w:r w:rsidRPr="00890176">
        <w:rPr>
          <w:color w:val="000000" w:themeColor="text1"/>
          <w:sz w:val="28"/>
          <w:szCs w:val="28"/>
        </w:rPr>
        <w:t>проблеми</w:t>
      </w:r>
      <w:proofErr w:type="spellEnd"/>
      <w:r w:rsidRPr="00890176">
        <w:rPr>
          <w:color w:val="000000" w:themeColor="text1"/>
          <w:sz w:val="28"/>
          <w:szCs w:val="28"/>
        </w:rPr>
        <w:t xml:space="preserve"> </w:t>
      </w:r>
      <w:proofErr w:type="spellStart"/>
      <w:r w:rsidRPr="00890176">
        <w:rPr>
          <w:color w:val="000000" w:themeColor="text1"/>
          <w:sz w:val="28"/>
          <w:szCs w:val="28"/>
        </w:rPr>
        <w:t>співробітництва</w:t>
      </w:r>
      <w:proofErr w:type="spellEnd"/>
      <w:r w:rsidRPr="00890176">
        <w:rPr>
          <w:color w:val="000000" w:themeColor="text1"/>
          <w:sz w:val="28"/>
          <w:szCs w:val="28"/>
        </w:rPr>
        <w:t xml:space="preserve"> </w:t>
      </w:r>
      <w:proofErr w:type="spellStart"/>
      <w:r w:rsidRPr="00890176">
        <w:rPr>
          <w:color w:val="000000" w:themeColor="text1"/>
          <w:sz w:val="28"/>
          <w:szCs w:val="28"/>
        </w:rPr>
        <w:t>між</w:t>
      </w:r>
      <w:proofErr w:type="spellEnd"/>
      <w:r w:rsidRPr="00890176">
        <w:rPr>
          <w:color w:val="000000" w:themeColor="text1"/>
          <w:sz w:val="28"/>
          <w:szCs w:val="28"/>
        </w:rPr>
        <w:t xml:space="preserve"> </w:t>
      </w:r>
      <w:proofErr w:type="spellStart"/>
      <w:r w:rsidRPr="00890176">
        <w:rPr>
          <w:color w:val="000000" w:themeColor="text1"/>
          <w:sz w:val="28"/>
          <w:szCs w:val="28"/>
        </w:rPr>
        <w:t>Україною</w:t>
      </w:r>
      <w:proofErr w:type="spellEnd"/>
      <w:r w:rsidRPr="00890176">
        <w:rPr>
          <w:color w:val="000000" w:themeColor="text1"/>
          <w:sz w:val="28"/>
          <w:szCs w:val="28"/>
        </w:rPr>
        <w:t xml:space="preserve"> та</w:t>
      </w:r>
      <w:proofErr w:type="gramStart"/>
      <w:r w:rsidRPr="00890176">
        <w:rPr>
          <w:color w:val="000000" w:themeColor="text1"/>
          <w:sz w:val="28"/>
          <w:szCs w:val="28"/>
        </w:rPr>
        <w:t xml:space="preserve"> ЄС</w:t>
      </w:r>
      <w:proofErr w:type="gramEnd"/>
      <w:r w:rsidRPr="00890176">
        <w:rPr>
          <w:color w:val="000000" w:themeColor="text1"/>
          <w:sz w:val="28"/>
          <w:szCs w:val="28"/>
        </w:rPr>
        <w:t xml:space="preserve"> у </w:t>
      </w:r>
      <w:proofErr w:type="spellStart"/>
      <w:r w:rsidRPr="00890176">
        <w:rPr>
          <w:color w:val="000000" w:themeColor="text1"/>
          <w:sz w:val="28"/>
          <w:szCs w:val="28"/>
        </w:rPr>
        <w:t>реформуванні</w:t>
      </w:r>
      <w:proofErr w:type="spellEnd"/>
      <w:r w:rsidRPr="00890176">
        <w:rPr>
          <w:color w:val="000000" w:themeColor="text1"/>
          <w:sz w:val="28"/>
          <w:szCs w:val="28"/>
        </w:rPr>
        <w:t xml:space="preserve"> державного </w:t>
      </w:r>
      <w:proofErr w:type="spellStart"/>
      <w:r w:rsidRPr="00890176">
        <w:rPr>
          <w:color w:val="000000" w:themeColor="text1"/>
          <w:sz w:val="28"/>
          <w:szCs w:val="28"/>
        </w:rPr>
        <w:t>управління</w:t>
      </w:r>
      <w:proofErr w:type="spellEnd"/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rStyle w:val="hps"/>
          <w:sz w:val="28"/>
          <w:szCs w:val="28"/>
          <w:lang w:val="uk-UA"/>
        </w:rPr>
        <w:t>Основні форми</w:t>
      </w:r>
      <w:r w:rsidRPr="00890176">
        <w:rPr>
          <w:color w:val="000000"/>
          <w:sz w:val="28"/>
          <w:szCs w:val="28"/>
          <w:lang w:val="uk-UA"/>
        </w:rPr>
        <w:t xml:space="preserve"> </w:t>
      </w:r>
      <w:r w:rsidRPr="00890176">
        <w:rPr>
          <w:rStyle w:val="hps"/>
          <w:sz w:val="28"/>
          <w:szCs w:val="28"/>
          <w:lang w:val="uk-UA"/>
        </w:rPr>
        <w:t>участі</w:t>
      </w:r>
      <w:r w:rsidRPr="00890176">
        <w:rPr>
          <w:color w:val="000000"/>
          <w:sz w:val="28"/>
          <w:szCs w:val="28"/>
          <w:lang w:val="uk-UA"/>
        </w:rPr>
        <w:t xml:space="preserve"> </w:t>
      </w:r>
      <w:r w:rsidRPr="00890176">
        <w:rPr>
          <w:rStyle w:val="hps"/>
          <w:sz w:val="28"/>
          <w:szCs w:val="28"/>
          <w:lang w:val="uk-UA"/>
        </w:rPr>
        <w:t>громадян в країнах ЄС у вирішенні локальних</w:t>
      </w:r>
      <w:r w:rsidRPr="00890176">
        <w:rPr>
          <w:color w:val="000000"/>
          <w:sz w:val="28"/>
          <w:szCs w:val="28"/>
          <w:lang w:val="uk-UA"/>
        </w:rPr>
        <w:t xml:space="preserve"> </w:t>
      </w:r>
      <w:r w:rsidRPr="00890176">
        <w:rPr>
          <w:rStyle w:val="hps"/>
          <w:sz w:val="28"/>
          <w:szCs w:val="28"/>
          <w:lang w:val="uk-UA"/>
        </w:rPr>
        <w:t>територіальних</w:t>
      </w:r>
      <w:r w:rsidRPr="00890176">
        <w:rPr>
          <w:color w:val="000000"/>
          <w:sz w:val="28"/>
          <w:szCs w:val="28"/>
          <w:lang w:val="uk-UA"/>
        </w:rPr>
        <w:t xml:space="preserve"> </w:t>
      </w:r>
      <w:r w:rsidRPr="00890176">
        <w:rPr>
          <w:rStyle w:val="hps"/>
          <w:sz w:val="28"/>
          <w:szCs w:val="28"/>
          <w:lang w:val="uk-UA"/>
        </w:rPr>
        <w:t>проблем.</w:t>
      </w:r>
      <w:r w:rsidRPr="00890176">
        <w:rPr>
          <w:color w:val="000000"/>
          <w:sz w:val="28"/>
          <w:szCs w:val="28"/>
          <w:lang w:val="uk-UA"/>
        </w:rPr>
        <w:t xml:space="preserve">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Виконання Угоди про асоціацію між Україною та ЄС в економічній сфері: результати та перспективи.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Виконання Угоди про асоціацію між Україною та ЄС в соціально-економічній сфері: результати та перспективи.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Рада Європи та Україна: підтримка, проблеми, результати.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 xml:space="preserve">Що змінив </w:t>
      </w:r>
      <w:proofErr w:type="spellStart"/>
      <w:r w:rsidRPr="00890176">
        <w:rPr>
          <w:sz w:val="28"/>
          <w:szCs w:val="28"/>
          <w:lang w:val="uk-UA"/>
        </w:rPr>
        <w:t>Brexit</w:t>
      </w:r>
      <w:proofErr w:type="spellEnd"/>
      <w:r w:rsidRPr="00890176">
        <w:rPr>
          <w:sz w:val="28"/>
          <w:szCs w:val="28"/>
          <w:lang w:val="uk-UA"/>
        </w:rPr>
        <w:t xml:space="preserve"> для Європи і України?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Боротьба з корупцією в країнах ЄС: які уроки має засвоїти Україна.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Співпраця між ЄС та регіонами України.</w:t>
      </w:r>
    </w:p>
    <w:p w:rsidR="00143226" w:rsidRPr="0014322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ru-RU"/>
        </w:rPr>
      </w:pPr>
      <w:r w:rsidRPr="00143226">
        <w:rPr>
          <w:sz w:val="28"/>
          <w:szCs w:val="28"/>
          <w:lang w:val="ru-RU"/>
        </w:rPr>
        <w:t>Зелена угода</w:t>
      </w:r>
      <w:proofErr w:type="gramStart"/>
      <w:r w:rsidRPr="00143226">
        <w:rPr>
          <w:sz w:val="28"/>
          <w:szCs w:val="28"/>
          <w:lang w:val="ru-RU"/>
        </w:rPr>
        <w:t xml:space="preserve"> ЄС</w:t>
      </w:r>
      <w:proofErr w:type="gramEnd"/>
      <w:r w:rsidRPr="00143226">
        <w:rPr>
          <w:sz w:val="28"/>
          <w:szCs w:val="28"/>
          <w:lang w:val="ru-RU"/>
        </w:rPr>
        <w:t xml:space="preserve"> та </w:t>
      </w:r>
      <w:proofErr w:type="spellStart"/>
      <w:r w:rsidRPr="00143226">
        <w:rPr>
          <w:sz w:val="28"/>
          <w:szCs w:val="28"/>
          <w:lang w:val="ru-RU"/>
        </w:rPr>
        <w:t>Україна</w:t>
      </w:r>
      <w:proofErr w:type="spellEnd"/>
      <w:r w:rsidRPr="00143226">
        <w:rPr>
          <w:sz w:val="28"/>
          <w:szCs w:val="28"/>
          <w:lang w:val="ru-RU"/>
        </w:rPr>
        <w:t>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Стратегії розвитку «Індустрії 4,0» в країнах ЄС та Україні.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Чи зможе ЄС себе захистити: програми європейської оборони.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sz w:val="28"/>
          <w:szCs w:val="28"/>
          <w:lang w:val="uk-UA"/>
        </w:rPr>
        <w:t>Як Україні знайти своє місце у кліматичній політиці ЄС.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>Н</w:t>
      </w:r>
      <w:hyperlink r:id="rId11" w:history="1"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ова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якість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 державного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управління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: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який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досвід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 ЄС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має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перейняти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u w:val="none"/>
            <w:lang w:val="ru-RU"/>
          </w:rPr>
          <w:t>Україна</w:t>
        </w:r>
        <w:proofErr w:type="spellEnd"/>
      </w:hyperlink>
      <w:r w:rsidRPr="00890176">
        <w:rPr>
          <w:color w:val="000000" w:themeColor="text1"/>
          <w:sz w:val="28"/>
          <w:szCs w:val="28"/>
          <w:lang w:val="uk-UA"/>
        </w:rPr>
        <w:t xml:space="preserve">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 xml:space="preserve">Європейська політика сусідства.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 xml:space="preserve">Участь України у програмі «Східне партнерство».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 xml:space="preserve">Захист прав людини як основа політичного управління в ЄС.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>Роль громадськості в процесі європейської інтеграції.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>Глобальні виклики міжнародній та національній безпеці.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 w:eastAsia="ru-RU"/>
        </w:rPr>
      </w:pPr>
      <w:r w:rsidRPr="00890176">
        <w:rPr>
          <w:color w:val="000000" w:themeColor="text1"/>
          <w:sz w:val="28"/>
          <w:szCs w:val="28"/>
          <w:lang w:val="uk-UA" w:eastAsia="ru-RU"/>
        </w:rPr>
        <w:t>Сутність та зміст основних концепцій міжнародної безпеки.</w:t>
      </w:r>
    </w:p>
    <w:p w:rsidR="00143226" w:rsidRPr="0014322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ru-RU" w:eastAsia="ru-RU"/>
        </w:rPr>
      </w:pPr>
      <w:r w:rsidRPr="00890176">
        <w:rPr>
          <w:color w:val="000000" w:themeColor="text1"/>
          <w:sz w:val="28"/>
          <w:szCs w:val="28"/>
          <w:lang w:val="uk-UA"/>
        </w:rPr>
        <w:t xml:space="preserve">Україна в стратегічних концепціях НАТО. </w:t>
      </w:r>
    </w:p>
    <w:p w:rsidR="00143226" w:rsidRPr="00890176" w:rsidRDefault="00143226" w:rsidP="00143226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color w:val="000000" w:themeColor="text1"/>
          <w:sz w:val="28"/>
          <w:szCs w:val="28"/>
          <w:lang w:val="uk-UA" w:eastAsia="uk-UA"/>
        </w:rPr>
      </w:pPr>
      <w:r w:rsidRPr="00890176">
        <w:rPr>
          <w:color w:val="000000" w:themeColor="text1"/>
          <w:sz w:val="28"/>
          <w:szCs w:val="28"/>
          <w:lang w:val="uk-UA" w:eastAsia="uk-UA"/>
        </w:rPr>
        <w:t xml:space="preserve">Методи реагування на загрози національної безпеки. </w:t>
      </w:r>
    </w:p>
    <w:p w:rsidR="00143226" w:rsidRPr="00890176" w:rsidRDefault="00143226" w:rsidP="00143226">
      <w:pPr>
        <w:pStyle w:val="Default"/>
        <w:numPr>
          <w:ilvl w:val="0"/>
          <w:numId w:val="30"/>
        </w:numPr>
        <w:ind w:left="0" w:firstLine="680"/>
        <w:jc w:val="both"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>Правові основи та принципи політики  національної безпеки</w:t>
      </w:r>
      <w:r w:rsidRPr="00890176">
        <w:rPr>
          <w:bCs/>
          <w:color w:val="000000" w:themeColor="text1"/>
          <w:sz w:val="28"/>
          <w:szCs w:val="28"/>
          <w:lang w:val="uk-UA"/>
        </w:rPr>
        <w:t xml:space="preserve">. </w:t>
      </w:r>
    </w:p>
    <w:p w:rsidR="00143226" w:rsidRPr="00890176" w:rsidRDefault="00143226" w:rsidP="00143226">
      <w:pPr>
        <w:pStyle w:val="Default"/>
        <w:numPr>
          <w:ilvl w:val="0"/>
          <w:numId w:val="30"/>
        </w:numPr>
        <w:ind w:left="0" w:firstLine="680"/>
        <w:jc w:val="both"/>
        <w:rPr>
          <w:color w:val="000000" w:themeColor="text1"/>
          <w:sz w:val="28"/>
          <w:szCs w:val="28"/>
          <w:lang w:val="uk-UA"/>
        </w:rPr>
      </w:pPr>
      <w:r w:rsidRPr="00890176">
        <w:rPr>
          <w:bCs/>
          <w:color w:val="000000" w:themeColor="text1"/>
          <w:sz w:val="28"/>
          <w:szCs w:val="28"/>
          <w:lang w:val="uk-UA"/>
        </w:rPr>
        <w:t xml:space="preserve">Заходи (інструменти) державного реагування на загрози національній безпеці: </w:t>
      </w:r>
      <w:r w:rsidRPr="00890176">
        <w:rPr>
          <w:rFonts w:eastAsia="SimSun"/>
          <w:bCs/>
          <w:iCs/>
          <w:color w:val="000000" w:themeColor="text1"/>
          <w:sz w:val="28"/>
          <w:szCs w:val="28"/>
          <w:lang w:val="uk-UA" w:eastAsia="zh-CN"/>
        </w:rPr>
        <w:t>політичні, дипломатичні, е</w:t>
      </w:r>
      <w:r w:rsidRPr="00890176">
        <w:rPr>
          <w:rFonts w:eastAsia="SymbolMT"/>
          <w:bCs/>
          <w:iCs/>
          <w:color w:val="000000" w:themeColor="text1"/>
          <w:sz w:val="28"/>
          <w:szCs w:val="28"/>
          <w:lang w:val="uk-UA" w:eastAsia="zh-CN"/>
        </w:rPr>
        <w:t>кономічні, правові, військові, і</w:t>
      </w:r>
      <w:r w:rsidRPr="00890176">
        <w:rPr>
          <w:rFonts w:eastAsia="SimSun"/>
          <w:bCs/>
          <w:iCs/>
          <w:color w:val="000000" w:themeColor="text1"/>
          <w:sz w:val="28"/>
          <w:szCs w:val="28"/>
          <w:lang w:val="uk-UA" w:eastAsia="zh-CN"/>
        </w:rPr>
        <w:t>нформаційно-психологічні (ідеологічні).</w:t>
      </w:r>
      <w:r w:rsidRPr="00890176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143226" w:rsidRPr="00890176" w:rsidRDefault="00143226" w:rsidP="00143226">
      <w:pPr>
        <w:pStyle w:val="Default"/>
        <w:numPr>
          <w:ilvl w:val="0"/>
          <w:numId w:val="30"/>
        </w:numPr>
        <w:ind w:left="0" w:firstLine="680"/>
        <w:jc w:val="both"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pacing w:val="-5"/>
          <w:sz w:val="28"/>
          <w:szCs w:val="28"/>
          <w:lang w:val="uk-UA"/>
        </w:rPr>
        <w:t>Міжнародне посередництво та превентивна дип</w:t>
      </w:r>
      <w:r w:rsidRPr="00890176">
        <w:rPr>
          <w:color w:val="000000" w:themeColor="text1"/>
          <w:spacing w:val="-3"/>
          <w:sz w:val="28"/>
          <w:szCs w:val="28"/>
          <w:lang w:val="uk-UA"/>
        </w:rPr>
        <w:t>ломатія, як</w:t>
      </w:r>
      <w:r w:rsidRPr="00890176">
        <w:rPr>
          <w:color w:val="000000" w:themeColor="text1"/>
          <w:spacing w:val="-7"/>
          <w:sz w:val="28"/>
          <w:szCs w:val="28"/>
          <w:lang w:val="uk-UA"/>
        </w:rPr>
        <w:t xml:space="preserve"> технології врегулювання конфліктних ситуацій. </w:t>
      </w:r>
    </w:p>
    <w:p w:rsidR="00143226" w:rsidRPr="00890176" w:rsidRDefault="00143226" w:rsidP="00143226">
      <w:pPr>
        <w:pStyle w:val="Default"/>
        <w:numPr>
          <w:ilvl w:val="0"/>
          <w:numId w:val="30"/>
        </w:numPr>
        <w:ind w:left="0" w:firstLine="680"/>
        <w:jc w:val="both"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pacing w:val="-7"/>
          <w:sz w:val="28"/>
          <w:szCs w:val="28"/>
          <w:lang w:val="uk-UA"/>
        </w:rPr>
        <w:t>Операції по підтриманню миру (ОПМ). ОПМ примусового характеру. Поняття «</w:t>
      </w:r>
      <w:r w:rsidRPr="00890176">
        <w:rPr>
          <w:bCs/>
          <w:color w:val="000000" w:themeColor="text1"/>
          <w:spacing w:val="-5"/>
          <w:sz w:val="28"/>
          <w:szCs w:val="28"/>
          <w:lang w:val="uk-UA"/>
        </w:rPr>
        <w:t xml:space="preserve">Будівництво миру». </w:t>
      </w:r>
    </w:p>
    <w:p w:rsidR="00143226" w:rsidRDefault="00143226" w:rsidP="00143226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143226" w:rsidRDefault="00143226" w:rsidP="00332B16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</w:p>
    <w:p w:rsidR="00143226" w:rsidRPr="00890176" w:rsidRDefault="00143226" w:rsidP="00143226">
      <w:pPr>
        <w:pStyle w:val="Default"/>
        <w:numPr>
          <w:ilvl w:val="0"/>
          <w:numId w:val="30"/>
        </w:numPr>
        <w:ind w:left="0" w:firstLine="680"/>
        <w:jc w:val="both"/>
        <w:rPr>
          <w:color w:val="000000" w:themeColor="text1"/>
          <w:sz w:val="28"/>
          <w:szCs w:val="28"/>
          <w:lang w:val="uk-UA"/>
        </w:rPr>
      </w:pPr>
      <w:r w:rsidRPr="00890176">
        <w:rPr>
          <w:color w:val="000000" w:themeColor="text1"/>
          <w:sz w:val="28"/>
          <w:szCs w:val="28"/>
          <w:lang w:val="uk-UA"/>
        </w:rPr>
        <w:t xml:space="preserve">Методи реагування на загрози економічній безпеці. Особливості реагування на загрози економічній безпеці в умовах  кризи. </w:t>
      </w:r>
    </w:p>
    <w:p w:rsidR="00F26248" w:rsidRDefault="00143226" w:rsidP="00143226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30. </w:t>
      </w:r>
      <w:r w:rsidRPr="00890176">
        <w:rPr>
          <w:color w:val="000000" w:themeColor="text1"/>
          <w:sz w:val="28"/>
          <w:szCs w:val="28"/>
        </w:rPr>
        <w:t>Державне реагування на загрози  інформаційній безпеці</w:t>
      </w:r>
    </w:p>
    <w:p w:rsidR="00AF0D49" w:rsidRDefault="00AF0D49" w:rsidP="00AF0D49">
      <w:pPr>
        <w:pStyle w:val="1"/>
        <w:tabs>
          <w:tab w:val="left" w:pos="2908"/>
          <w:tab w:val="left" w:pos="2909"/>
        </w:tabs>
        <w:spacing w:before="144"/>
        <w:ind w:left="3862" w:right="312" w:hanging="3578"/>
        <w:jc w:val="center"/>
        <w:rPr>
          <w:lang w:val="uk-UA"/>
        </w:rPr>
      </w:pPr>
      <w:r>
        <w:rPr>
          <w:lang w:val="uk-UA"/>
        </w:rPr>
        <w:t>3. </w:t>
      </w:r>
      <w:r w:rsidRPr="003D2446">
        <w:rPr>
          <w:lang w:val="uk-UA"/>
        </w:rPr>
        <w:t>НАВЧАЛЬНО-МЕТОДИЧНІ МАТЕРІАЛИ З</w:t>
      </w:r>
      <w:r w:rsidRPr="003D2446">
        <w:rPr>
          <w:spacing w:val="-1"/>
          <w:lang w:val="uk-UA"/>
        </w:rPr>
        <w:t xml:space="preserve"> </w:t>
      </w:r>
      <w:r w:rsidRPr="003D2446">
        <w:rPr>
          <w:lang w:val="uk-UA"/>
        </w:rPr>
        <w:t>ДИСЦИПЛІНИ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організації та здійснення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словесні (лекція-монолог, лекція-діалог, проблемна-лекція);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наочні (презентація, демонстрування); </w:t>
      </w:r>
    </w:p>
    <w:p w:rsidR="00AF0D49" w:rsidRPr="0098492E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практичні методи (вправи; практичні завдання).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стимулювання й мотивації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проблемного викладу матеріалу;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 xml:space="preserve">моделювання життєвих ситуацій; 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мозковий штурм;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метод опори на життєвий досвід;</w:t>
      </w:r>
    </w:p>
    <w:p w:rsidR="00AF0D49" w:rsidRPr="0098492E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навчальної дискусії.</w:t>
      </w:r>
    </w:p>
    <w:p w:rsidR="00AF0D49" w:rsidRPr="0098492E" w:rsidRDefault="00AF0D49" w:rsidP="00AF0D49">
      <w:pPr>
        <w:tabs>
          <w:tab w:val="left" w:pos="1134"/>
        </w:tabs>
        <w:ind w:firstLine="680"/>
        <w:jc w:val="both"/>
        <w:rPr>
          <w:b/>
          <w:i/>
          <w:sz w:val="28"/>
          <w:szCs w:val="28"/>
        </w:rPr>
      </w:pPr>
      <w:r w:rsidRPr="0098492E">
        <w:rPr>
          <w:b/>
          <w:i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усного контрою;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письмового 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самоконтролю та взаємоконтролю;</w:t>
      </w:r>
    </w:p>
    <w:p w:rsidR="00AF0D49" w:rsidRPr="0098492E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8492E">
        <w:rPr>
          <w:sz w:val="28"/>
          <w:szCs w:val="28"/>
        </w:rPr>
        <w:t>рецензування відповідей.</w:t>
      </w:r>
    </w:p>
    <w:p w:rsidR="00F26248" w:rsidRDefault="00F26248">
      <w:pPr>
        <w:ind w:firstLine="709"/>
        <w:jc w:val="both"/>
      </w:pPr>
    </w:p>
    <w:p w:rsidR="00AF0D49" w:rsidRDefault="00AF0D49" w:rsidP="00AF0D49">
      <w:pPr>
        <w:pStyle w:val="1"/>
        <w:numPr>
          <w:ilvl w:val="1"/>
          <w:numId w:val="22"/>
        </w:numPr>
        <w:tabs>
          <w:tab w:val="left" w:pos="1418"/>
        </w:tabs>
        <w:jc w:val="center"/>
        <w:rPr>
          <w:lang w:val="uk-UA"/>
        </w:rPr>
      </w:pPr>
      <w:r w:rsidRPr="003D2446">
        <w:rPr>
          <w:lang w:val="uk-UA"/>
        </w:rPr>
        <w:t>Рекомендована</w:t>
      </w:r>
      <w:r>
        <w:rPr>
          <w:spacing w:val="-17"/>
          <w:lang w:val="uk-UA"/>
        </w:rPr>
        <w:t xml:space="preserve"> </w:t>
      </w:r>
      <w:r w:rsidRPr="003D2446">
        <w:rPr>
          <w:lang w:val="uk-UA"/>
        </w:rPr>
        <w:t>література</w:t>
      </w:r>
    </w:p>
    <w:p w:rsidR="00143226" w:rsidRPr="00143226" w:rsidRDefault="00143226" w:rsidP="00143226">
      <w:pPr>
        <w:pStyle w:val="3"/>
        <w:tabs>
          <w:tab w:val="left" w:pos="284"/>
        </w:tabs>
        <w:spacing w:after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 xml:space="preserve">      Законодавче і нормативно-правове забезпечення</w:t>
      </w:r>
    </w:p>
    <w:p w:rsidR="00143226" w:rsidRPr="00143226" w:rsidRDefault="00143226" w:rsidP="00143226">
      <w:pPr>
        <w:pStyle w:val="ab"/>
        <w:widowControl/>
        <w:numPr>
          <w:ilvl w:val="0"/>
          <w:numId w:val="31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 xml:space="preserve">Конституція України. </w:t>
      </w:r>
    </w:p>
    <w:p w:rsidR="00143226" w:rsidRPr="00143226" w:rsidRDefault="00143226" w:rsidP="00143226">
      <w:pPr>
        <w:pStyle w:val="ab"/>
        <w:widowControl/>
        <w:numPr>
          <w:ilvl w:val="0"/>
          <w:numId w:val="31"/>
        </w:numPr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bCs/>
          <w:color w:val="000000" w:themeColor="text1"/>
          <w:sz w:val="28"/>
          <w:szCs w:val="28"/>
          <w:lang w:val="uk-UA"/>
        </w:rPr>
        <w:t xml:space="preserve">Закон. України «Про ратифікацію Угоди між Європейським Союзом і Україною про визначення загальної схеми участі України в операціях Європейського Союзу із врегулюванням криз» від 6 </w:t>
      </w:r>
      <w:proofErr w:type="spellStart"/>
      <w:r w:rsidRPr="00143226">
        <w:rPr>
          <w:bCs/>
          <w:color w:val="000000" w:themeColor="text1"/>
          <w:sz w:val="28"/>
          <w:szCs w:val="28"/>
          <w:lang w:val="uk-UA"/>
        </w:rPr>
        <w:t>берез</w:t>
      </w:r>
      <w:proofErr w:type="spellEnd"/>
      <w:r w:rsidRPr="00143226">
        <w:rPr>
          <w:bCs/>
          <w:color w:val="000000" w:themeColor="text1"/>
          <w:sz w:val="28"/>
          <w:szCs w:val="28"/>
          <w:lang w:val="uk-UA"/>
        </w:rPr>
        <w:t xml:space="preserve">. 2008 р. № 137–VІ </w:t>
      </w:r>
    </w:p>
    <w:p w:rsidR="00143226" w:rsidRPr="00143226" w:rsidRDefault="00143226" w:rsidP="00143226">
      <w:pPr>
        <w:pStyle w:val="ab"/>
        <w:widowControl/>
        <w:numPr>
          <w:ilvl w:val="0"/>
          <w:numId w:val="31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>Закон України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 від 16 вересня 2014 р. № 1678-VII.</w:t>
      </w:r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rStyle w:val="ae"/>
          <w:color w:val="000000" w:themeColor="text1"/>
          <w:sz w:val="28"/>
          <w:szCs w:val="28"/>
          <w:u w:val="none"/>
        </w:rPr>
      </w:pPr>
      <w:r w:rsidRPr="00143226">
        <w:rPr>
          <w:color w:val="000000" w:themeColor="text1"/>
          <w:sz w:val="28"/>
          <w:szCs w:val="28"/>
        </w:rPr>
        <w:t>Закон України «</w:t>
      </w:r>
      <w:r w:rsidRPr="00143226">
        <w:rPr>
          <w:rStyle w:val="rvts23"/>
          <w:color w:val="000000" w:themeColor="text1"/>
          <w:sz w:val="28"/>
          <w:szCs w:val="28"/>
        </w:rPr>
        <w:t>Про основи національної безпеки України</w:t>
      </w:r>
      <w:r w:rsidRPr="00143226">
        <w:rPr>
          <w:color w:val="000000" w:themeColor="text1"/>
          <w:sz w:val="28"/>
          <w:szCs w:val="28"/>
        </w:rPr>
        <w:t xml:space="preserve">» від 7 серпня 2015 р. – Режим доступу: </w:t>
      </w:r>
      <w:hyperlink r:id="rId12" w:history="1"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http://zakon4.rada.gov.ua/laws/show/964-15</w:t>
        </w:r>
      </w:hyperlink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 xml:space="preserve">Європейська хартія регіонального самоврядування: проект, прийнятий у червні 1997 року Конгресом місцевих і регіональних влад Європи // </w:t>
      </w:r>
      <w:proofErr w:type="spellStart"/>
      <w:r w:rsidRPr="00143226">
        <w:rPr>
          <w:color w:val="000000" w:themeColor="text1"/>
          <w:sz w:val="28"/>
          <w:szCs w:val="28"/>
        </w:rPr>
        <w:t>Медіаполіс</w:t>
      </w:r>
      <w:proofErr w:type="spellEnd"/>
      <w:r w:rsidRPr="00143226">
        <w:rPr>
          <w:color w:val="000000" w:themeColor="text1"/>
          <w:sz w:val="28"/>
          <w:szCs w:val="28"/>
        </w:rPr>
        <w:t>. – 1998. – № 3.</w:t>
      </w:r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>Рекомендація № 48 (1998) щодо місцевої та регіональної демократії в Україні. Конгрес місцевих та регіональних влад  Європи. V сесія. Страсбург, 26-</w:t>
      </w:r>
      <w:smartTag w:uri="urn:schemas-microsoft-com:office:smarttags" w:element="date">
        <w:smartTagPr>
          <w:attr w:name="Year" w:val="1998"/>
          <w:attr w:name="Day" w:val="28"/>
          <w:attr w:name="Month" w:val="5"/>
          <w:attr w:name="ls" w:val="trans"/>
        </w:smartTagPr>
        <w:r w:rsidRPr="00143226">
          <w:rPr>
            <w:color w:val="000000" w:themeColor="text1"/>
            <w:sz w:val="28"/>
            <w:szCs w:val="28"/>
          </w:rPr>
          <w:t>28 травня 1998</w:t>
        </w:r>
      </w:smartTag>
      <w:r w:rsidRPr="00143226">
        <w:rPr>
          <w:color w:val="000000" w:themeColor="text1"/>
          <w:sz w:val="28"/>
          <w:szCs w:val="28"/>
        </w:rPr>
        <w:t xml:space="preserve"> року.</w:t>
      </w:r>
    </w:p>
    <w:p w:rsidR="00143226" w:rsidRDefault="00143226" w:rsidP="00143226">
      <w:pPr>
        <w:pStyle w:val="a3"/>
        <w:tabs>
          <w:tab w:val="left" w:pos="746"/>
          <w:tab w:val="left" w:pos="993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143226" w:rsidRDefault="00143226" w:rsidP="00143226">
      <w:pPr>
        <w:pStyle w:val="a3"/>
        <w:tabs>
          <w:tab w:val="left" w:pos="746"/>
          <w:tab w:val="left" w:pos="993"/>
        </w:tabs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>Розпорядження Кабінету Міністрів України від 17 вересня 2014 р. № 847-р «Про імплементацію Угоди про асоціацію між Україною, з однієї сторони, та Європейським Співтовариством з атомної енергії і їхніми державами-членами, з іншої сторони».</w:t>
      </w:r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 xml:space="preserve">Стратегія національної безпеки України «Безпека людини – безпека країни», затверджена </w:t>
      </w:r>
      <w:r w:rsidRPr="00143226">
        <w:rPr>
          <w:color w:val="333333"/>
          <w:sz w:val="28"/>
          <w:szCs w:val="28"/>
        </w:rPr>
        <w:t>Указом Президента України від 14 вересня 2020 року № 392/2020</w:t>
      </w:r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 xml:space="preserve">Угода про асоціацію між Україною та ЄС. - </w:t>
      </w:r>
      <w:hyperlink r:id="rId13" w:history="1">
        <w:r w:rsidRPr="00143226">
          <w:rPr>
            <w:color w:val="000000" w:themeColor="text1"/>
            <w:sz w:val="28"/>
            <w:szCs w:val="28"/>
          </w:rPr>
          <w:t>http://eeas.europa.eu/delegations/ukraine/eu_ukraine/association_agreement/index_uk.htm</w:t>
        </w:r>
      </w:hyperlink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bCs/>
          <w:color w:val="000000" w:themeColor="text1"/>
          <w:spacing w:val="-6"/>
          <w:sz w:val="28"/>
          <w:szCs w:val="28"/>
        </w:rPr>
        <w:t xml:space="preserve">Хартія про особливе партнерство </w:t>
      </w:r>
      <w:r w:rsidRPr="00143226">
        <w:rPr>
          <w:color w:val="000000" w:themeColor="text1"/>
          <w:sz w:val="28"/>
          <w:szCs w:val="28"/>
        </w:rPr>
        <w:t xml:space="preserve">між Україною та НАТО від 9.07.97. – Режим доступу: </w:t>
      </w:r>
      <w:hyperlink r:id="rId14" w:history="1"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http://zakon3.rada.gov.ua/laws/show/994_002</w:t>
        </w:r>
      </w:hyperlink>
      <w:r w:rsidRPr="00143226">
        <w:rPr>
          <w:color w:val="000000" w:themeColor="text1"/>
          <w:sz w:val="28"/>
          <w:szCs w:val="28"/>
        </w:rPr>
        <w:t xml:space="preserve"> </w:t>
      </w:r>
    </w:p>
    <w:p w:rsidR="00143226" w:rsidRPr="00143226" w:rsidRDefault="00143226" w:rsidP="00143226">
      <w:pPr>
        <w:pStyle w:val="a3"/>
        <w:numPr>
          <w:ilvl w:val="0"/>
          <w:numId w:val="31"/>
        </w:numPr>
        <w:tabs>
          <w:tab w:val="left" w:pos="746"/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3226">
        <w:rPr>
          <w:color w:val="000000" w:themeColor="text1"/>
          <w:sz w:val="28"/>
          <w:szCs w:val="28"/>
        </w:rPr>
        <w:t>Principles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of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Public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Administration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for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European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Neighbourhood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Policy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countries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3226">
        <w:rPr>
          <w:color w:val="000000" w:themeColor="text1"/>
          <w:sz w:val="28"/>
          <w:szCs w:val="28"/>
        </w:rPr>
        <w:t xml:space="preserve">– [Електронний ресурс]. – Режим доступу: </w:t>
      </w:r>
      <w:r w:rsidRPr="00143226">
        <w:rPr>
          <w:color w:val="000000" w:themeColor="text1"/>
          <w:sz w:val="28"/>
          <w:szCs w:val="28"/>
          <w:shd w:val="clear" w:color="auto" w:fill="FFFFFF"/>
        </w:rPr>
        <w:t>www.sigmaweb.org/publications/principles-public-administr..</w:t>
      </w:r>
    </w:p>
    <w:p w:rsidR="00143226" w:rsidRPr="00143226" w:rsidRDefault="00143226" w:rsidP="00143226">
      <w:pPr>
        <w:tabs>
          <w:tab w:val="left" w:pos="720"/>
        </w:tabs>
        <w:ind w:firstLine="709"/>
        <w:jc w:val="center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>Навчально-методичні матеріали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adjustRightInd w:val="0"/>
        <w:ind w:left="0" w:firstLine="709"/>
        <w:contextualSpacing/>
        <w:rPr>
          <w:rFonts w:eastAsia="TimesNewRoman,Bold"/>
          <w:bCs/>
          <w:color w:val="000000" w:themeColor="text1"/>
          <w:sz w:val="28"/>
          <w:szCs w:val="28"/>
          <w:lang w:val="uk-UA"/>
        </w:rPr>
      </w:pPr>
      <w:r w:rsidRPr="00143226">
        <w:rPr>
          <w:sz w:val="28"/>
          <w:szCs w:val="28"/>
          <w:lang w:val="uk-UA"/>
        </w:rPr>
        <w:t xml:space="preserve">Власюк О. С. Національна безпека України: еволюція проблем внутрішньої політики : </w:t>
      </w:r>
      <w:proofErr w:type="spellStart"/>
      <w:r w:rsidRPr="00143226">
        <w:rPr>
          <w:sz w:val="28"/>
          <w:szCs w:val="28"/>
          <w:lang w:val="uk-UA"/>
        </w:rPr>
        <w:t>Вибр</w:t>
      </w:r>
      <w:proofErr w:type="spellEnd"/>
      <w:r w:rsidRPr="00143226">
        <w:rPr>
          <w:sz w:val="28"/>
          <w:szCs w:val="28"/>
          <w:lang w:val="uk-UA"/>
        </w:rPr>
        <w:t xml:space="preserve">. наук. праці / О. С. Власюк. К. : НІСД, 2016. </w:t>
      </w:r>
      <w:r w:rsidRPr="00143226">
        <w:rPr>
          <w:sz w:val="28"/>
          <w:szCs w:val="28"/>
        </w:rPr>
        <w:t>528 с.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adjustRightInd w:val="0"/>
        <w:ind w:left="0" w:firstLine="709"/>
        <w:contextualSpacing/>
        <w:rPr>
          <w:rFonts w:eastAsia="TimesNewRoman,Bold"/>
          <w:bCs/>
          <w:color w:val="000000" w:themeColor="text1"/>
          <w:sz w:val="28"/>
          <w:szCs w:val="28"/>
          <w:lang w:val="uk-UA"/>
        </w:rPr>
      </w:pPr>
      <w:r w:rsidRPr="00143226">
        <w:rPr>
          <w:sz w:val="28"/>
          <w:szCs w:val="28"/>
          <w:lang w:val="ru-RU"/>
        </w:rPr>
        <w:t xml:space="preserve">Глобальна та </w:t>
      </w:r>
      <w:proofErr w:type="spellStart"/>
      <w:r w:rsidRPr="00143226">
        <w:rPr>
          <w:sz w:val="28"/>
          <w:szCs w:val="28"/>
          <w:lang w:val="ru-RU"/>
        </w:rPr>
        <w:t>національна</w:t>
      </w:r>
      <w:proofErr w:type="spellEnd"/>
      <w:r w:rsidRPr="00143226">
        <w:rPr>
          <w:sz w:val="28"/>
          <w:szCs w:val="28"/>
          <w:lang w:val="ru-RU"/>
        </w:rPr>
        <w:t xml:space="preserve"> </w:t>
      </w:r>
      <w:proofErr w:type="spellStart"/>
      <w:r w:rsidRPr="00143226">
        <w:rPr>
          <w:sz w:val="28"/>
          <w:szCs w:val="28"/>
          <w:lang w:val="ru-RU"/>
        </w:rPr>
        <w:t>безпека</w:t>
      </w:r>
      <w:proofErr w:type="spellEnd"/>
      <w:r w:rsidRPr="00143226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143226">
        <w:rPr>
          <w:sz w:val="28"/>
          <w:szCs w:val="28"/>
          <w:lang w:val="ru-RU"/>
        </w:rPr>
        <w:t>п</w:t>
      </w:r>
      <w:proofErr w:type="gramEnd"/>
      <w:r w:rsidRPr="00143226">
        <w:rPr>
          <w:sz w:val="28"/>
          <w:szCs w:val="28"/>
          <w:lang w:val="ru-RU"/>
        </w:rPr>
        <w:t>ідручник</w:t>
      </w:r>
      <w:proofErr w:type="spellEnd"/>
      <w:r w:rsidRPr="00143226">
        <w:rPr>
          <w:sz w:val="28"/>
          <w:szCs w:val="28"/>
          <w:lang w:val="ru-RU"/>
        </w:rPr>
        <w:t xml:space="preserve"> / авт. кол. :В..І. Абрамов, Г.П. Ситник, В.Ф. </w:t>
      </w:r>
      <w:proofErr w:type="spellStart"/>
      <w:r w:rsidRPr="00143226">
        <w:rPr>
          <w:sz w:val="28"/>
          <w:szCs w:val="28"/>
          <w:lang w:val="ru-RU"/>
        </w:rPr>
        <w:t>Смолянюк</w:t>
      </w:r>
      <w:proofErr w:type="spellEnd"/>
      <w:r w:rsidRPr="00143226">
        <w:rPr>
          <w:sz w:val="28"/>
          <w:szCs w:val="28"/>
          <w:lang w:val="ru-RU"/>
        </w:rPr>
        <w:t xml:space="preserve"> та </w:t>
      </w:r>
      <w:proofErr w:type="spellStart"/>
      <w:r w:rsidRPr="00143226">
        <w:rPr>
          <w:sz w:val="28"/>
          <w:szCs w:val="28"/>
          <w:lang w:val="ru-RU"/>
        </w:rPr>
        <w:t>ін</w:t>
      </w:r>
      <w:proofErr w:type="spellEnd"/>
      <w:r w:rsidRPr="00143226">
        <w:rPr>
          <w:sz w:val="28"/>
          <w:szCs w:val="28"/>
          <w:lang w:val="ru-RU"/>
        </w:rPr>
        <w:t xml:space="preserve">. / за </w:t>
      </w:r>
      <w:proofErr w:type="spellStart"/>
      <w:r w:rsidRPr="00143226">
        <w:rPr>
          <w:sz w:val="28"/>
          <w:szCs w:val="28"/>
          <w:lang w:val="ru-RU"/>
        </w:rPr>
        <w:t>заг</w:t>
      </w:r>
      <w:proofErr w:type="spellEnd"/>
      <w:r w:rsidRPr="00143226">
        <w:rPr>
          <w:sz w:val="28"/>
          <w:szCs w:val="28"/>
          <w:lang w:val="ru-RU"/>
        </w:rPr>
        <w:t xml:space="preserve">. ред. </w:t>
      </w:r>
      <w:proofErr w:type="spellStart"/>
      <w:r w:rsidRPr="00143226">
        <w:rPr>
          <w:sz w:val="28"/>
          <w:szCs w:val="28"/>
        </w:rPr>
        <w:t>Г.П.Ситника</w:t>
      </w:r>
      <w:proofErr w:type="spellEnd"/>
      <w:r w:rsidRPr="00143226">
        <w:rPr>
          <w:sz w:val="28"/>
          <w:szCs w:val="28"/>
        </w:rPr>
        <w:t xml:space="preserve">. </w:t>
      </w:r>
      <w:proofErr w:type="spellStart"/>
      <w:proofErr w:type="gramStart"/>
      <w:r w:rsidRPr="00143226">
        <w:rPr>
          <w:sz w:val="28"/>
          <w:szCs w:val="28"/>
        </w:rPr>
        <w:t>Київ</w:t>
      </w:r>
      <w:proofErr w:type="spellEnd"/>
      <w:r w:rsidRPr="00143226">
        <w:rPr>
          <w:sz w:val="28"/>
          <w:szCs w:val="28"/>
        </w:rPr>
        <w:t xml:space="preserve"> :</w:t>
      </w:r>
      <w:proofErr w:type="gramEnd"/>
      <w:r w:rsidRPr="00143226">
        <w:rPr>
          <w:sz w:val="28"/>
          <w:szCs w:val="28"/>
        </w:rPr>
        <w:t xml:space="preserve"> НАДУ, 2016. 784 с.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adjustRightInd w:val="0"/>
        <w:ind w:left="0" w:firstLine="709"/>
        <w:contextualSpacing/>
        <w:rPr>
          <w:rFonts w:eastAsia="TimesNewRoman,Bold"/>
          <w:bCs/>
          <w:color w:val="000000" w:themeColor="text1"/>
          <w:sz w:val="28"/>
          <w:szCs w:val="28"/>
          <w:lang w:val="uk-UA"/>
        </w:rPr>
      </w:pPr>
      <w:r w:rsidRPr="00143226">
        <w:rPr>
          <w:rFonts w:eastAsia="TimesNewRoman,Bold"/>
          <w:bCs/>
          <w:color w:val="000000" w:themeColor="text1"/>
          <w:sz w:val="28"/>
          <w:szCs w:val="28"/>
          <w:lang w:val="uk-UA"/>
        </w:rPr>
        <w:t xml:space="preserve">Діденко Н.Г. Демократія і </w:t>
      </w:r>
      <w:proofErr w:type="spellStart"/>
      <w:r w:rsidRPr="00143226">
        <w:rPr>
          <w:rFonts w:eastAsia="TimesNewRoman,Bold"/>
          <w:bCs/>
          <w:color w:val="000000" w:themeColor="text1"/>
          <w:sz w:val="28"/>
          <w:szCs w:val="28"/>
          <w:lang w:val="uk-UA"/>
        </w:rPr>
        <w:t>управлін</w:t>
      </w:r>
      <w:r w:rsidRPr="00143226">
        <w:rPr>
          <w:rFonts w:eastAsia="TimesNewRoman,Bold"/>
          <w:bCs/>
          <w:color w:val="000000" w:themeColor="text1"/>
          <w:sz w:val="28"/>
          <w:szCs w:val="28"/>
          <w:lang w:val="ru-RU"/>
        </w:rPr>
        <w:t>ня</w:t>
      </w:r>
      <w:proofErr w:type="spellEnd"/>
      <w:r w:rsidRPr="00143226">
        <w:rPr>
          <w:rFonts w:eastAsia="TimesNewRoman,Bold"/>
          <w:bCs/>
          <w:color w:val="000000" w:themeColor="text1"/>
          <w:sz w:val="28"/>
          <w:szCs w:val="28"/>
          <w:lang w:val="ru-RU"/>
        </w:rPr>
        <w:t xml:space="preserve"> в ЄС: </w:t>
      </w:r>
      <w:proofErr w:type="spellStart"/>
      <w:r w:rsidRPr="00143226">
        <w:rPr>
          <w:rFonts w:eastAsia="TimesNewRoman,Bold"/>
          <w:bCs/>
          <w:color w:val="000000" w:themeColor="text1"/>
          <w:sz w:val="28"/>
          <w:szCs w:val="28"/>
          <w:lang w:val="ru-RU"/>
        </w:rPr>
        <w:t>навчальний</w:t>
      </w:r>
      <w:proofErr w:type="spellEnd"/>
      <w:r w:rsidRPr="00143226">
        <w:rPr>
          <w:rFonts w:eastAsia="TimesNewRoman,Bold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3226">
        <w:rPr>
          <w:rFonts w:eastAsia="TimesNewRoman,Bold"/>
          <w:bCs/>
          <w:color w:val="000000" w:themeColor="text1"/>
          <w:sz w:val="28"/>
          <w:szCs w:val="28"/>
          <w:lang w:val="ru-RU"/>
        </w:rPr>
        <w:t>посібник</w:t>
      </w:r>
      <w:proofErr w:type="spellEnd"/>
      <w:r w:rsidRPr="00143226">
        <w:rPr>
          <w:rFonts w:eastAsia="TimesNewRoman,Bold"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43226">
        <w:rPr>
          <w:rFonts w:eastAsia="TimesNewRoman,Bold"/>
          <w:bCs/>
          <w:color w:val="000000" w:themeColor="text1"/>
          <w:sz w:val="28"/>
          <w:szCs w:val="28"/>
        </w:rPr>
        <w:t>Маріуполь</w:t>
      </w:r>
      <w:proofErr w:type="spellEnd"/>
      <w:r w:rsidRPr="00143226">
        <w:rPr>
          <w:rFonts w:eastAsia="TimesNewRoman,Bold"/>
          <w:bCs/>
          <w:color w:val="000000" w:themeColor="text1"/>
          <w:sz w:val="28"/>
          <w:szCs w:val="28"/>
        </w:rPr>
        <w:t>, 2016</w:t>
      </w:r>
      <w:proofErr w:type="gramStart"/>
      <w:r w:rsidRPr="00143226">
        <w:rPr>
          <w:rFonts w:eastAsia="TimesNewRoman,Bold"/>
          <w:bCs/>
          <w:color w:val="000000" w:themeColor="text1"/>
          <w:sz w:val="28"/>
          <w:szCs w:val="28"/>
        </w:rPr>
        <w:t>..</w:t>
      </w:r>
      <w:proofErr w:type="gramEnd"/>
      <w:r w:rsidRPr="00143226">
        <w:rPr>
          <w:rFonts w:eastAsia="TimesNewRoman,Bold"/>
          <w:bCs/>
          <w:color w:val="000000" w:themeColor="text1"/>
          <w:sz w:val="28"/>
          <w:szCs w:val="28"/>
        </w:rPr>
        <w:t xml:space="preserve"> </w:t>
      </w:r>
      <w:r w:rsidRPr="00143226">
        <w:rPr>
          <w:rFonts w:eastAsia="TimesNewRoman,Bold"/>
          <w:bCs/>
          <w:color w:val="000000" w:themeColor="text1"/>
          <w:sz w:val="28"/>
          <w:szCs w:val="28"/>
          <w:lang w:val="uk-UA"/>
        </w:rPr>
        <w:t xml:space="preserve">235 с. 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rFonts w:eastAsia="TimesNewRoman,Bold"/>
          <w:bCs/>
          <w:color w:val="000000" w:themeColor="text1"/>
          <w:sz w:val="28"/>
          <w:szCs w:val="28"/>
          <w:lang w:val="uk-UA"/>
        </w:rPr>
        <w:t xml:space="preserve">Енциклопедія </w:t>
      </w:r>
      <w:r w:rsidRPr="00143226">
        <w:rPr>
          <w:rFonts w:eastAsia="TimesNewRoman"/>
          <w:color w:val="000000" w:themeColor="text1"/>
          <w:sz w:val="28"/>
          <w:szCs w:val="28"/>
          <w:lang w:val="uk-UA"/>
        </w:rPr>
        <w:t xml:space="preserve">державного управління : у 8 т. / Нац. акад. </w:t>
      </w:r>
      <w:proofErr w:type="spellStart"/>
      <w:r w:rsidRPr="00143226">
        <w:rPr>
          <w:rFonts w:eastAsia="TimesNewRoman"/>
          <w:color w:val="000000" w:themeColor="text1"/>
          <w:sz w:val="28"/>
          <w:szCs w:val="28"/>
          <w:lang w:val="uk-UA"/>
        </w:rPr>
        <w:t>держ</w:t>
      </w:r>
      <w:proofErr w:type="spellEnd"/>
      <w:r w:rsidRPr="00143226">
        <w:rPr>
          <w:rFonts w:eastAsia="TimesNew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143226">
        <w:rPr>
          <w:rFonts w:eastAsia="TimesNewRoman"/>
          <w:color w:val="000000" w:themeColor="text1"/>
          <w:sz w:val="28"/>
          <w:szCs w:val="28"/>
          <w:lang w:val="uk-UA"/>
        </w:rPr>
        <w:t>упр</w:t>
      </w:r>
      <w:proofErr w:type="spellEnd"/>
      <w:r w:rsidRPr="00143226">
        <w:rPr>
          <w:rFonts w:eastAsia="TimesNewRoman"/>
          <w:color w:val="000000" w:themeColor="text1"/>
          <w:sz w:val="28"/>
          <w:szCs w:val="28"/>
          <w:lang w:val="uk-UA"/>
        </w:rPr>
        <w:t>. при Президентові України ; наук.-ред. колегія : Ю. В. Ковбасюк (голова) та ін. – К.: НАДУ, 2011. -</w:t>
      </w:r>
      <w:r w:rsidRPr="00143226">
        <w:rPr>
          <w:color w:val="000000" w:themeColor="text1"/>
          <w:sz w:val="28"/>
          <w:szCs w:val="28"/>
          <w:lang w:val="uk-UA"/>
        </w:rPr>
        <w:t xml:space="preserve"> Т.7: Державне управління в умовах глобальної та європейської інтеграції / наук.-ре.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Кол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>: І.А.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Грицяк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 (співголова), Ю.П.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Сурмін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 (співголова) та ін.-2011.764 с.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 xml:space="preserve">Європейська інтеграція: Навчальний посібник для студентів вищих навчальних закладів та слухачів магістерської підготовки за напрямом «Державне управління» /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Кол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. авт.; за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заг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>. ред. проф. І.А.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Грицяка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 та Д.І.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Дзвінчука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>. Івано-Франківськ: Місто НВ, 2013.  464 с.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>Європейська інтеграція: навчальний посібник / за ред.: М.</w:t>
      </w:r>
      <w:r w:rsidRPr="00143226">
        <w:rPr>
          <w:color w:val="000000" w:themeColor="text1"/>
          <w:sz w:val="28"/>
          <w:szCs w:val="28"/>
          <w:lang w:val="ru-RU"/>
        </w:rPr>
        <w:t>І.</w:t>
      </w:r>
      <w:r w:rsidRPr="00143226">
        <w:rPr>
          <w:color w:val="000000" w:themeColor="text1"/>
          <w:sz w:val="28"/>
          <w:szCs w:val="28"/>
        </w:rPr>
        <w:t> 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Макаренка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, Л.І. 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Хомутенко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. </w:t>
      </w:r>
      <w:r w:rsidRPr="00143226">
        <w:rPr>
          <w:color w:val="000000" w:themeColor="text1"/>
          <w:sz w:val="28"/>
          <w:szCs w:val="28"/>
          <w:lang w:val="uk-UA"/>
        </w:rPr>
        <w:t xml:space="preserve">К.: Центр учбової </w:t>
      </w:r>
      <w:proofErr w:type="spellStart"/>
      <w:r w:rsidRPr="00143226">
        <w:rPr>
          <w:color w:val="000000" w:themeColor="text1"/>
          <w:sz w:val="28"/>
          <w:szCs w:val="28"/>
        </w:rPr>
        <w:t>літератури</w:t>
      </w:r>
      <w:proofErr w:type="spellEnd"/>
      <w:r w:rsidRPr="00143226">
        <w:rPr>
          <w:color w:val="000000" w:themeColor="text1"/>
          <w:sz w:val="28"/>
          <w:szCs w:val="28"/>
        </w:rPr>
        <w:t xml:space="preserve">, 2015. </w:t>
      </w:r>
      <w:r w:rsidRPr="00143226">
        <w:rPr>
          <w:color w:val="000000" w:themeColor="text1"/>
          <w:sz w:val="28"/>
          <w:szCs w:val="28"/>
          <w:lang w:val="uk-UA"/>
        </w:rPr>
        <w:t>344 с.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>Європейська соціальна політика і моделі соціального партнерства: навчально-методичний посібник// Н.Г.Діденко, І.Я.Тодоров, О.Р.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Чугріна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>, О.К.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Міхеєва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; за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заг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>. ред.. Н.Г.Д</w:t>
      </w:r>
      <w:proofErr w:type="spellStart"/>
      <w:r w:rsidRPr="00143226">
        <w:rPr>
          <w:color w:val="000000" w:themeColor="text1"/>
          <w:sz w:val="28"/>
          <w:szCs w:val="28"/>
        </w:rPr>
        <w:t>іденко</w:t>
      </w:r>
      <w:proofErr w:type="spellEnd"/>
      <w:r w:rsidRPr="00143226">
        <w:rPr>
          <w:color w:val="000000" w:themeColor="text1"/>
          <w:sz w:val="28"/>
          <w:szCs w:val="28"/>
        </w:rPr>
        <w:t xml:space="preserve">. </w:t>
      </w:r>
      <w:proofErr w:type="spellStart"/>
      <w:r w:rsidRPr="00143226">
        <w:rPr>
          <w:color w:val="000000" w:themeColor="text1"/>
          <w:sz w:val="28"/>
          <w:szCs w:val="28"/>
        </w:rPr>
        <w:t>Донецьк</w:t>
      </w:r>
      <w:proofErr w:type="spellEnd"/>
      <w:r w:rsidRPr="00143226">
        <w:rPr>
          <w:color w:val="000000" w:themeColor="text1"/>
          <w:sz w:val="28"/>
          <w:szCs w:val="28"/>
        </w:rPr>
        <w:t xml:space="preserve">: </w:t>
      </w:r>
      <w:proofErr w:type="spellStart"/>
      <w:r w:rsidRPr="00143226">
        <w:rPr>
          <w:color w:val="000000" w:themeColor="text1"/>
          <w:sz w:val="28"/>
          <w:szCs w:val="28"/>
        </w:rPr>
        <w:t>ДонДУУ</w:t>
      </w:r>
      <w:proofErr w:type="spellEnd"/>
      <w:r w:rsidRPr="00143226">
        <w:rPr>
          <w:color w:val="000000" w:themeColor="text1"/>
          <w:sz w:val="28"/>
          <w:szCs w:val="28"/>
        </w:rPr>
        <w:t>, 2011.</w:t>
      </w:r>
      <w:r w:rsidRPr="00143226">
        <w:rPr>
          <w:color w:val="000000" w:themeColor="text1"/>
          <w:sz w:val="28"/>
          <w:szCs w:val="28"/>
          <w:lang w:val="uk-UA"/>
        </w:rPr>
        <w:t>219 с.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Кордон М.В. Європейська та євроатлантична інтеграція України. 2-ге</w:t>
      </w:r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видання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пос</w:t>
      </w:r>
      <w:proofErr w:type="gram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ібник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К.: Цент</w:t>
      </w:r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навчальної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2017 </w:t>
      </w: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172 с. </w:t>
      </w:r>
    </w:p>
    <w:p w:rsidR="00143226" w:rsidRPr="00143226" w:rsidRDefault="00143226" w:rsidP="00143226">
      <w:pPr>
        <w:pStyle w:val="ab"/>
        <w:widowControl/>
        <w:numPr>
          <w:ilvl w:val="0"/>
          <w:numId w:val="34"/>
        </w:numPr>
        <w:tabs>
          <w:tab w:val="left" w:pos="720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proofErr w:type="spellStart"/>
      <w:r w:rsidRPr="00143226">
        <w:rPr>
          <w:sz w:val="28"/>
          <w:szCs w:val="28"/>
          <w:lang w:val="uk-UA"/>
        </w:rPr>
        <w:t> Мальськ</w:t>
      </w:r>
      <w:proofErr w:type="spellEnd"/>
      <w:r w:rsidRPr="00143226">
        <w:rPr>
          <w:sz w:val="28"/>
          <w:szCs w:val="28"/>
          <w:lang w:val="uk-UA"/>
        </w:rPr>
        <w:t xml:space="preserve">а М.П. Основи європейської інтеграції : підручник  / М. П. </w:t>
      </w:r>
      <w:proofErr w:type="spellStart"/>
      <w:r w:rsidRPr="00143226">
        <w:rPr>
          <w:sz w:val="28"/>
          <w:szCs w:val="28"/>
          <w:lang w:val="uk-UA"/>
        </w:rPr>
        <w:t>Мальська</w:t>
      </w:r>
      <w:proofErr w:type="spellEnd"/>
      <w:r w:rsidRPr="00143226">
        <w:rPr>
          <w:sz w:val="28"/>
          <w:szCs w:val="28"/>
          <w:lang w:val="uk-UA"/>
        </w:rPr>
        <w:t xml:space="preserve">, Н. В. Антонюк ; Львівський нац. ун-т ім. І. </w:t>
      </w:r>
      <w:proofErr w:type="spellStart"/>
      <w:r w:rsidRPr="00143226">
        <w:rPr>
          <w:sz w:val="28"/>
          <w:szCs w:val="28"/>
        </w:rPr>
        <w:t>Франка</w:t>
      </w:r>
      <w:proofErr w:type="spellEnd"/>
      <w:r w:rsidRPr="00143226">
        <w:rPr>
          <w:sz w:val="28"/>
          <w:szCs w:val="28"/>
        </w:rPr>
        <w:t xml:space="preserve">. </w:t>
      </w:r>
      <w:proofErr w:type="gramStart"/>
      <w:r w:rsidRPr="00143226">
        <w:rPr>
          <w:sz w:val="28"/>
          <w:szCs w:val="28"/>
          <w:lang w:val="uk-UA"/>
        </w:rPr>
        <w:t>К.:</w:t>
      </w:r>
      <w:proofErr w:type="gramEnd"/>
      <w:r w:rsidRPr="00143226">
        <w:rPr>
          <w:sz w:val="28"/>
          <w:szCs w:val="28"/>
          <w:lang w:val="uk-UA"/>
        </w:rPr>
        <w:t xml:space="preserve"> «Це</w:t>
      </w:r>
      <w:proofErr w:type="spellStart"/>
      <w:r w:rsidRPr="00143226">
        <w:rPr>
          <w:sz w:val="28"/>
          <w:szCs w:val="28"/>
        </w:rPr>
        <w:t>нтр</w:t>
      </w:r>
      <w:proofErr w:type="spellEnd"/>
      <w:r w:rsidRPr="00143226">
        <w:rPr>
          <w:sz w:val="28"/>
          <w:szCs w:val="28"/>
        </w:rPr>
        <w:t xml:space="preserve"> </w:t>
      </w:r>
      <w:proofErr w:type="spellStart"/>
      <w:r w:rsidRPr="00143226">
        <w:rPr>
          <w:sz w:val="28"/>
          <w:szCs w:val="28"/>
        </w:rPr>
        <w:t>учбової</w:t>
      </w:r>
      <w:proofErr w:type="spellEnd"/>
      <w:r w:rsidRPr="00143226">
        <w:rPr>
          <w:sz w:val="28"/>
          <w:szCs w:val="28"/>
        </w:rPr>
        <w:t xml:space="preserve"> </w:t>
      </w:r>
      <w:proofErr w:type="spellStart"/>
      <w:r w:rsidRPr="00143226">
        <w:rPr>
          <w:sz w:val="28"/>
          <w:szCs w:val="28"/>
        </w:rPr>
        <w:t>літератури</w:t>
      </w:r>
      <w:proofErr w:type="spellEnd"/>
      <w:r w:rsidRPr="00143226">
        <w:rPr>
          <w:sz w:val="28"/>
          <w:szCs w:val="28"/>
        </w:rPr>
        <w:t xml:space="preserve">», 2015. </w:t>
      </w:r>
      <w:r w:rsidRPr="00143226">
        <w:rPr>
          <w:sz w:val="28"/>
          <w:szCs w:val="28"/>
          <w:lang w:val="uk-UA"/>
        </w:rPr>
        <w:t xml:space="preserve"> 320 с. </w:t>
      </w:r>
    </w:p>
    <w:p w:rsidR="00143226" w:rsidRDefault="00143226" w:rsidP="00143226">
      <w:pPr>
        <w:pStyle w:val="11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226" w:rsidRDefault="00143226" w:rsidP="00143226">
      <w:pPr>
        <w:pStyle w:val="11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226" w:rsidRDefault="00143226" w:rsidP="00143226">
      <w:pPr>
        <w:pStyle w:val="11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226" w:rsidRPr="00143226" w:rsidRDefault="00143226" w:rsidP="00143226">
      <w:pPr>
        <w:pStyle w:val="1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Північноатлантичний альянс: історія, функції, структура, відносини з Україною: навчальний посібник [для студентів вищих навчальних закладів, слухачів магістерської підготовки за напрямом «Державне управління» та системи підвищення кваліфікації державних службовців]: Колектив авторів; за загальною редакцією професора </w:t>
      </w:r>
      <w:proofErr w:type="spellStart"/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>Д. І. Дзвінчука</w:t>
      </w:r>
      <w:proofErr w:type="spellEnd"/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>. Івано-Франківськ: Місто НВ, 2013. 592 с.</w:t>
      </w:r>
    </w:p>
    <w:p w:rsidR="00143226" w:rsidRPr="00143226" w:rsidRDefault="00143226" w:rsidP="00143226">
      <w:pPr>
        <w:numPr>
          <w:ilvl w:val="0"/>
          <w:numId w:val="3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iCs/>
          <w:color w:val="000000" w:themeColor="text1"/>
          <w:sz w:val="28"/>
          <w:szCs w:val="28"/>
        </w:rPr>
        <w:t>Соціальна політика і соціальне партнерство в ЄС: довідник / Н.Г.Діденко, І.Я.Тодоров, О.Р.</w:t>
      </w:r>
      <w:proofErr w:type="spellStart"/>
      <w:r w:rsidRPr="00143226">
        <w:rPr>
          <w:iCs/>
          <w:color w:val="000000" w:themeColor="text1"/>
          <w:sz w:val="28"/>
          <w:szCs w:val="28"/>
        </w:rPr>
        <w:t>Чугріна</w:t>
      </w:r>
      <w:proofErr w:type="spellEnd"/>
      <w:r w:rsidRPr="00143226">
        <w:rPr>
          <w:iCs/>
          <w:color w:val="000000" w:themeColor="text1"/>
          <w:sz w:val="28"/>
          <w:szCs w:val="28"/>
        </w:rPr>
        <w:t>, О.К.</w:t>
      </w:r>
      <w:proofErr w:type="spellStart"/>
      <w:r w:rsidRPr="00143226">
        <w:rPr>
          <w:iCs/>
          <w:color w:val="000000" w:themeColor="text1"/>
          <w:sz w:val="28"/>
          <w:szCs w:val="28"/>
        </w:rPr>
        <w:t>Міхеєва</w:t>
      </w:r>
      <w:proofErr w:type="spellEnd"/>
      <w:r w:rsidRPr="00143226">
        <w:rPr>
          <w:iCs/>
          <w:color w:val="000000" w:themeColor="text1"/>
          <w:sz w:val="28"/>
          <w:szCs w:val="28"/>
        </w:rPr>
        <w:t xml:space="preserve"> / за </w:t>
      </w:r>
      <w:proofErr w:type="spellStart"/>
      <w:r w:rsidRPr="00143226">
        <w:rPr>
          <w:iCs/>
          <w:color w:val="000000" w:themeColor="text1"/>
          <w:sz w:val="28"/>
          <w:szCs w:val="28"/>
        </w:rPr>
        <w:t>заг</w:t>
      </w:r>
      <w:proofErr w:type="spellEnd"/>
      <w:r w:rsidRPr="00143226">
        <w:rPr>
          <w:iCs/>
          <w:color w:val="000000" w:themeColor="text1"/>
          <w:sz w:val="28"/>
          <w:szCs w:val="28"/>
        </w:rPr>
        <w:t xml:space="preserve">. ред.. Н.Г.Діденко-Донецьк: </w:t>
      </w:r>
      <w:proofErr w:type="spellStart"/>
      <w:r w:rsidRPr="00143226">
        <w:rPr>
          <w:iCs/>
          <w:color w:val="000000" w:themeColor="text1"/>
          <w:sz w:val="28"/>
          <w:szCs w:val="28"/>
        </w:rPr>
        <w:t>ДонДУУ</w:t>
      </w:r>
      <w:proofErr w:type="spellEnd"/>
      <w:r w:rsidRPr="00143226">
        <w:rPr>
          <w:iCs/>
          <w:color w:val="000000" w:themeColor="text1"/>
          <w:sz w:val="28"/>
          <w:szCs w:val="28"/>
        </w:rPr>
        <w:t>, 2012. 250 с.</w:t>
      </w:r>
    </w:p>
    <w:p w:rsidR="00143226" w:rsidRPr="00143226" w:rsidRDefault="00143226" w:rsidP="00143226">
      <w:pPr>
        <w:ind w:firstLine="709"/>
        <w:jc w:val="center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>Додаткова література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rStyle w:val="ae"/>
          <w:rFonts w:eastAsia="TimesNewRoman,Bold"/>
          <w:bCs/>
          <w:color w:val="000000" w:themeColor="text1"/>
          <w:sz w:val="28"/>
          <w:szCs w:val="28"/>
          <w:lang w:val="ru-RU"/>
        </w:rPr>
      </w:pPr>
      <w:r w:rsidRPr="00143226">
        <w:rPr>
          <w:color w:val="000000" w:themeColor="text1"/>
          <w:sz w:val="28"/>
          <w:szCs w:val="28"/>
          <w:lang w:val="uk-UA"/>
        </w:rPr>
        <w:t xml:space="preserve">Біла книга. Європейське врядування. Комісія Європейських Співтовариств - [Електронний ресурс]. – Режим доступу: </w:t>
      </w:r>
      <w:hyperlink r:id="rId15" w:history="1"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http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://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up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і.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org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ua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/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load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/4-1-0-113</w:t>
        </w:r>
      </w:hyperlink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rStyle w:val="ae"/>
          <w:rFonts w:eastAsia="TimesNewRoman,Bold"/>
          <w:bCs/>
          <w:color w:val="000000" w:themeColor="text1"/>
          <w:sz w:val="28"/>
          <w:szCs w:val="28"/>
        </w:rPr>
      </w:pPr>
      <w:r w:rsidRPr="00143226">
        <w:rPr>
          <w:bCs/>
          <w:color w:val="000000" w:themeColor="text1"/>
          <w:sz w:val="28"/>
          <w:szCs w:val="28"/>
          <w:shd w:val="clear" w:color="auto" w:fill="FFF9EE"/>
          <w:lang w:val="uk-UA"/>
        </w:rPr>
        <w:t> </w:t>
      </w:r>
      <w:proofErr w:type="spellStart"/>
      <w:r w:rsidRPr="00143226">
        <w:rPr>
          <w:bCs/>
          <w:color w:val="000000" w:themeColor="text1"/>
          <w:sz w:val="28"/>
          <w:szCs w:val="28"/>
          <w:shd w:val="clear" w:color="auto" w:fill="FFF9EE"/>
          <w:lang w:val="uk-UA"/>
        </w:rPr>
        <w:t>Віднянськи</w:t>
      </w:r>
      <w:proofErr w:type="spellEnd"/>
      <w:r w:rsidRPr="00143226">
        <w:rPr>
          <w:bCs/>
          <w:color w:val="000000" w:themeColor="text1"/>
          <w:sz w:val="28"/>
          <w:szCs w:val="28"/>
          <w:shd w:val="clear" w:color="auto" w:fill="FFF9EE"/>
          <w:lang w:val="uk-UA"/>
        </w:rPr>
        <w:t xml:space="preserve">й С. В. Об'єднана Європа: Від мрії до реальності: Історичні нариси про батьків-засновників Європейського Союзу / </w:t>
      </w:r>
      <w:proofErr w:type="spellStart"/>
      <w:r w:rsidRPr="00143226">
        <w:rPr>
          <w:bCs/>
          <w:color w:val="000000" w:themeColor="text1"/>
          <w:sz w:val="28"/>
          <w:szCs w:val="28"/>
          <w:shd w:val="clear" w:color="auto" w:fill="FFF9EE"/>
          <w:lang w:val="uk-UA"/>
        </w:rPr>
        <w:t>Віднянський</w:t>
      </w:r>
      <w:proofErr w:type="spellEnd"/>
      <w:r w:rsidRPr="00143226">
        <w:rPr>
          <w:bCs/>
          <w:color w:val="000000" w:themeColor="text1"/>
          <w:sz w:val="28"/>
          <w:szCs w:val="28"/>
          <w:shd w:val="clear" w:color="auto" w:fill="FFF9EE"/>
          <w:lang w:val="uk-UA"/>
        </w:rPr>
        <w:t xml:space="preserve"> С. В., Мартинов А. Ю. ; Ін-т історії НАНУ.</w:t>
      </w:r>
      <w:r w:rsidRPr="00143226">
        <w:rPr>
          <w:bCs/>
          <w:color w:val="000000" w:themeColor="text1"/>
          <w:sz w:val="28"/>
          <w:szCs w:val="28"/>
          <w:shd w:val="clear" w:color="auto" w:fill="FFF9EE"/>
        </w:rPr>
        <w:t> </w:t>
      </w:r>
      <w:proofErr w:type="spellStart"/>
      <w:r w:rsidRPr="00143226">
        <w:rPr>
          <w:bCs/>
          <w:color w:val="000000" w:themeColor="text1"/>
          <w:sz w:val="28"/>
          <w:szCs w:val="28"/>
          <w:shd w:val="clear" w:color="auto" w:fill="FFF9EE"/>
        </w:rPr>
        <w:t>Київ</w:t>
      </w:r>
      <w:proofErr w:type="spellEnd"/>
      <w:r w:rsidRPr="00143226">
        <w:rPr>
          <w:bCs/>
          <w:color w:val="000000" w:themeColor="text1"/>
          <w:sz w:val="28"/>
          <w:szCs w:val="28"/>
          <w:shd w:val="clear" w:color="auto" w:fill="FFF9EE"/>
        </w:rPr>
        <w:t>, 2009. </w:t>
      </w:r>
      <w:r w:rsidRPr="00143226">
        <w:rPr>
          <w:bCs/>
          <w:color w:val="000000" w:themeColor="text1"/>
          <w:sz w:val="28"/>
          <w:szCs w:val="28"/>
          <w:shd w:val="clear" w:color="auto" w:fill="FFF9EE"/>
          <w:lang w:val="uk-UA"/>
        </w:rPr>
        <w:t>376 с.</w:t>
      </w:r>
    </w:p>
    <w:p w:rsidR="00143226" w:rsidRPr="00143226" w:rsidRDefault="00143226" w:rsidP="00143226">
      <w:pPr>
        <w:pStyle w:val="2"/>
        <w:widowControl w:val="0"/>
        <w:numPr>
          <w:ilvl w:val="0"/>
          <w:numId w:val="33"/>
        </w:numPr>
        <w:tabs>
          <w:tab w:val="left" w:pos="54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>Глобальна та національна безпека: словник-довідник // уклад.: Г.П.Ситник, О.І.</w:t>
      </w:r>
      <w:proofErr w:type="spellStart"/>
      <w:r w:rsidRPr="00143226">
        <w:rPr>
          <w:color w:val="000000" w:themeColor="text1"/>
          <w:sz w:val="28"/>
          <w:szCs w:val="28"/>
        </w:rPr>
        <w:t>Пошедін</w:t>
      </w:r>
      <w:proofErr w:type="spellEnd"/>
      <w:r w:rsidRPr="00143226">
        <w:rPr>
          <w:color w:val="000000" w:themeColor="text1"/>
          <w:sz w:val="28"/>
          <w:szCs w:val="28"/>
        </w:rPr>
        <w:t>, М.М.Шевченко, С.П.</w:t>
      </w:r>
      <w:proofErr w:type="spellStart"/>
      <w:r w:rsidRPr="00143226">
        <w:rPr>
          <w:color w:val="000000" w:themeColor="text1"/>
          <w:sz w:val="28"/>
          <w:szCs w:val="28"/>
        </w:rPr>
        <w:t>Завгородня</w:t>
      </w:r>
      <w:proofErr w:type="spellEnd"/>
      <w:r w:rsidRPr="00143226">
        <w:rPr>
          <w:color w:val="000000" w:themeColor="text1"/>
          <w:sz w:val="28"/>
          <w:szCs w:val="28"/>
        </w:rPr>
        <w:t xml:space="preserve">, М.Г.Орел, за </w:t>
      </w:r>
      <w:proofErr w:type="spellStart"/>
      <w:r w:rsidRPr="00143226">
        <w:rPr>
          <w:color w:val="000000" w:themeColor="text1"/>
          <w:sz w:val="28"/>
          <w:szCs w:val="28"/>
        </w:rPr>
        <w:t>заг</w:t>
      </w:r>
      <w:proofErr w:type="spellEnd"/>
      <w:r w:rsidRPr="00143226">
        <w:rPr>
          <w:color w:val="000000" w:themeColor="text1"/>
          <w:sz w:val="28"/>
          <w:szCs w:val="28"/>
        </w:rPr>
        <w:t>. ред.. Г.П.</w:t>
      </w:r>
      <w:proofErr w:type="spellStart"/>
      <w:r w:rsidRPr="00143226">
        <w:rPr>
          <w:color w:val="000000" w:themeColor="text1"/>
          <w:sz w:val="28"/>
          <w:szCs w:val="28"/>
        </w:rPr>
        <w:t>Ситника.К</w:t>
      </w:r>
      <w:proofErr w:type="spellEnd"/>
      <w:r w:rsidRPr="00143226">
        <w:rPr>
          <w:color w:val="000000" w:themeColor="text1"/>
          <w:sz w:val="28"/>
          <w:szCs w:val="28"/>
        </w:rPr>
        <w:t xml:space="preserve">.: НАДУ,2016. 140 с. </w:t>
      </w:r>
    </w:p>
    <w:p w:rsidR="00143226" w:rsidRPr="00143226" w:rsidRDefault="00143226" w:rsidP="00143226">
      <w:pPr>
        <w:pStyle w:val="2"/>
        <w:widowControl w:val="0"/>
        <w:numPr>
          <w:ilvl w:val="0"/>
          <w:numId w:val="33"/>
        </w:numPr>
        <w:tabs>
          <w:tab w:val="left" w:pos="54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 xml:space="preserve">Довідник НАТО. – </w:t>
      </w:r>
      <w:proofErr w:type="spellStart"/>
      <w:r w:rsidRPr="00143226">
        <w:rPr>
          <w:color w:val="000000" w:themeColor="text1"/>
          <w:sz w:val="28"/>
          <w:szCs w:val="28"/>
        </w:rPr>
        <w:t>Brussels</w:t>
      </w:r>
      <w:proofErr w:type="spellEnd"/>
      <w:r w:rsidRPr="00143226">
        <w:rPr>
          <w:color w:val="000000" w:themeColor="text1"/>
          <w:sz w:val="28"/>
          <w:szCs w:val="28"/>
        </w:rPr>
        <w:t xml:space="preserve">: Office </w:t>
      </w:r>
      <w:proofErr w:type="spellStart"/>
      <w:r w:rsidRPr="00143226">
        <w:rPr>
          <w:color w:val="000000" w:themeColor="text1"/>
          <w:sz w:val="28"/>
          <w:szCs w:val="28"/>
        </w:rPr>
        <w:t>of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information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and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press</w:t>
      </w:r>
      <w:proofErr w:type="spellEnd"/>
      <w:r w:rsidRPr="00143226">
        <w:rPr>
          <w:color w:val="000000" w:themeColor="text1"/>
          <w:sz w:val="28"/>
          <w:szCs w:val="28"/>
        </w:rPr>
        <w:t xml:space="preserve"> NATO, 2006. 386 с.  </w:t>
      </w:r>
      <w:hyperlink r:id="rId16" w:history="1">
        <w:r w:rsidRPr="00143226">
          <w:rPr>
            <w:rStyle w:val="ae"/>
            <w:rFonts w:eastAsiaTheme="majorEastAsia"/>
            <w:sz w:val="28"/>
            <w:szCs w:val="28"/>
          </w:rPr>
          <w:t>http://www.nato.int/docu/handbook/2006/hb-ukr-2006.pdf</w:t>
        </w:r>
      </w:hyperlink>
    </w:p>
    <w:p w:rsidR="00143226" w:rsidRPr="00143226" w:rsidRDefault="00143226" w:rsidP="00143226">
      <w:pPr>
        <w:pStyle w:val="2"/>
        <w:widowControl w:val="0"/>
        <w:numPr>
          <w:ilvl w:val="0"/>
          <w:numId w:val="33"/>
        </w:numPr>
        <w:tabs>
          <w:tab w:val="left" w:pos="54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43226">
        <w:rPr>
          <w:color w:val="000000" w:themeColor="text1"/>
          <w:sz w:val="28"/>
          <w:szCs w:val="28"/>
        </w:rPr>
        <w:t xml:space="preserve">Європейська та євроатлантична інтеграція </w:t>
      </w:r>
      <w:proofErr w:type="spellStart"/>
      <w:r w:rsidRPr="00143226">
        <w:rPr>
          <w:color w:val="000000" w:themeColor="text1"/>
          <w:sz w:val="28"/>
          <w:szCs w:val="28"/>
        </w:rPr>
        <w:t>Transition</w:t>
      </w:r>
      <w:proofErr w:type="spell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book</w:t>
      </w:r>
      <w:proofErr w:type="spellEnd"/>
      <w:r w:rsidRPr="00143226">
        <w:rPr>
          <w:color w:val="000000" w:themeColor="text1"/>
          <w:sz w:val="28"/>
          <w:szCs w:val="28"/>
        </w:rPr>
        <w:t xml:space="preserve"> 2019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suppressAutoHyphens/>
        <w:autoSpaceDE/>
        <w:autoSpaceDN/>
        <w:ind w:left="0" w:firstLine="709"/>
        <w:rPr>
          <w:rStyle w:val="ae"/>
          <w:rFonts w:eastAsiaTheme="majorEastAsia"/>
          <w:caps/>
          <w:color w:val="000000" w:themeColor="text1"/>
          <w:sz w:val="28"/>
          <w:szCs w:val="28"/>
          <w:lang w:val="ru-RU"/>
        </w:rPr>
      </w:pPr>
      <w:r w:rsidRPr="00143226">
        <w:rPr>
          <w:color w:val="000000" w:themeColor="text1"/>
          <w:sz w:val="28"/>
          <w:szCs w:val="28"/>
          <w:lang w:val="uk-UA"/>
        </w:rPr>
        <w:t>Європейський кодекс належної управлінської по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ведінки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 [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 ресурс]. </w:t>
      </w:r>
      <w:r w:rsidRPr="00143226">
        <w:rPr>
          <w:color w:val="000000" w:themeColor="text1"/>
          <w:sz w:val="28"/>
          <w:szCs w:val="28"/>
          <w:lang w:val="uk-UA"/>
        </w:rPr>
        <w:t>Люксембург: Офіс о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фіційних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публікацій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 ЄС, 2005. 13 </w:t>
      </w:r>
      <w:r w:rsidRPr="00143226">
        <w:rPr>
          <w:color w:val="000000" w:themeColor="text1"/>
          <w:sz w:val="28"/>
          <w:szCs w:val="28"/>
        </w:rPr>
        <w:t>c</w:t>
      </w:r>
      <w:r w:rsidRPr="00143226">
        <w:rPr>
          <w:color w:val="000000" w:themeColor="text1"/>
          <w:sz w:val="28"/>
          <w:szCs w:val="28"/>
          <w:lang w:val="ru-RU"/>
        </w:rPr>
        <w:t>.</w:t>
      </w:r>
      <w:r w:rsidRPr="00143226">
        <w:rPr>
          <w:color w:val="000000" w:themeColor="text1"/>
          <w:sz w:val="28"/>
          <w:szCs w:val="28"/>
          <w:lang w:val="uk-UA"/>
        </w:rPr>
        <w:t xml:space="preserve">: </w:t>
      </w:r>
      <w:hyperlink r:id="rId17" w:history="1"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http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://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civic</w:t>
        </w:r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kmu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gov</w:t>
        </w:r>
        <w:proofErr w:type="spellEnd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ua</w:t>
        </w:r>
        <w:proofErr w:type="spellEnd"/>
      </w:hyperlink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suppressAutoHyphens/>
        <w:autoSpaceDE/>
        <w:autoSpaceDN/>
        <w:ind w:left="0" w:firstLine="709"/>
        <w:rPr>
          <w:caps/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 xml:space="preserve">Засади національної безпеки України: підручник / В.П. Горбулін, А.Б.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Качинський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>; Інститут</w:t>
      </w:r>
      <w:r w:rsidRPr="00143226">
        <w:rPr>
          <w:color w:val="000000" w:themeColor="text1"/>
          <w:sz w:val="28"/>
          <w:szCs w:val="28"/>
          <w:lang w:val="ru-RU"/>
        </w:rPr>
        <w:t xml:space="preserve"> проблем 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національної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безпеки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43226">
        <w:rPr>
          <w:color w:val="000000" w:themeColor="text1"/>
          <w:sz w:val="28"/>
          <w:szCs w:val="28"/>
        </w:rPr>
        <w:t>Київ</w:t>
      </w:r>
      <w:proofErr w:type="spellEnd"/>
      <w:r w:rsidRPr="00143226">
        <w:rPr>
          <w:color w:val="000000" w:themeColor="text1"/>
          <w:sz w:val="28"/>
          <w:szCs w:val="28"/>
        </w:rPr>
        <w:t xml:space="preserve">: </w:t>
      </w:r>
      <w:proofErr w:type="spellStart"/>
      <w:r w:rsidRPr="00143226">
        <w:rPr>
          <w:color w:val="000000" w:themeColor="text1"/>
          <w:sz w:val="28"/>
          <w:szCs w:val="28"/>
        </w:rPr>
        <w:t>Інтертехнологія</w:t>
      </w:r>
      <w:proofErr w:type="spellEnd"/>
      <w:r w:rsidRPr="00143226">
        <w:rPr>
          <w:color w:val="000000" w:themeColor="text1"/>
          <w:sz w:val="28"/>
          <w:szCs w:val="28"/>
        </w:rPr>
        <w:t xml:space="preserve">, 2009. </w:t>
      </w:r>
      <w:r w:rsidRPr="00143226">
        <w:rPr>
          <w:color w:val="000000" w:themeColor="text1"/>
          <w:sz w:val="28"/>
          <w:szCs w:val="28"/>
          <w:lang w:val="uk-UA"/>
        </w:rPr>
        <w:t>272 с.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rFonts w:eastAsia="TimesNewRoman,Bold"/>
          <w:bCs/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Міжнародні відносини та політика держав в умовах глобальних трансформацій: аналіз сучасної політичної думки: монографія / Інститут соціальних наук; Одеський національний університет імені І.І. Мечникова; Колектив авторів, за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. ред. І.М</w:t>
      </w:r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Коваля, О.І.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Брусиловської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Одеса: Одеський національний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університе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І.І. Мечникова, 2016. </w:t>
      </w: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412 с.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rFonts w:eastAsia="TimesNewRoman,Bold"/>
          <w:bCs/>
          <w:color w:val="000000" w:themeColor="text1"/>
          <w:sz w:val="28"/>
          <w:szCs w:val="28"/>
          <w:lang w:val="uk-UA"/>
        </w:rPr>
      </w:pPr>
      <w:proofErr w:type="spellStart"/>
      <w:r w:rsidRPr="0014322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Мільчарек</w:t>
      </w:r>
      <w:proofErr w:type="spellEnd"/>
      <w:r w:rsidRPr="0014322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Д., </w:t>
      </w:r>
      <w:proofErr w:type="spellStart"/>
      <w:r w:rsidRPr="0014322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Барбурська</w:t>
      </w:r>
      <w:proofErr w:type="spellEnd"/>
      <w:r w:rsidRPr="0014322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О.</w:t>
      </w:r>
      <w:r w:rsidRPr="00143226">
        <w:rPr>
          <w:color w:val="000000" w:themeColor="text1"/>
          <w:sz w:val="28"/>
          <w:szCs w:val="28"/>
          <w:lang w:val="uk-UA" w:eastAsia="ru-RU"/>
        </w:rPr>
        <w:t xml:space="preserve"> Східний вектор зовнішньої політики ЄС: здобутки та проблеми / Д. </w:t>
      </w:r>
      <w:proofErr w:type="spellStart"/>
      <w:r w:rsidRPr="00143226">
        <w:rPr>
          <w:color w:val="000000" w:themeColor="text1"/>
          <w:sz w:val="28"/>
          <w:szCs w:val="28"/>
          <w:lang w:val="uk-UA" w:eastAsia="ru-RU"/>
        </w:rPr>
        <w:t>Мільчарек</w:t>
      </w:r>
      <w:proofErr w:type="spellEnd"/>
      <w:r w:rsidRPr="00143226">
        <w:rPr>
          <w:color w:val="000000" w:themeColor="text1"/>
          <w:sz w:val="28"/>
          <w:szCs w:val="28"/>
          <w:lang w:val="uk-UA" w:eastAsia="ru-RU"/>
        </w:rPr>
        <w:t xml:space="preserve">, О. </w:t>
      </w:r>
      <w:proofErr w:type="spellStart"/>
      <w:r w:rsidRPr="00143226">
        <w:rPr>
          <w:color w:val="000000" w:themeColor="text1"/>
          <w:sz w:val="28"/>
          <w:szCs w:val="28"/>
          <w:lang w:val="uk-UA" w:eastAsia="ru-RU"/>
        </w:rPr>
        <w:t>Барбурська</w:t>
      </w:r>
      <w:proofErr w:type="spellEnd"/>
      <w:r w:rsidRPr="00143226">
        <w:rPr>
          <w:color w:val="000000" w:themeColor="text1"/>
          <w:sz w:val="28"/>
          <w:szCs w:val="28"/>
          <w:lang w:val="uk-UA" w:eastAsia="ru-RU"/>
        </w:rPr>
        <w:t xml:space="preserve">; наук. ред. Б. </w:t>
      </w:r>
      <w:proofErr w:type="spellStart"/>
      <w:r w:rsidRPr="00143226">
        <w:rPr>
          <w:color w:val="000000" w:themeColor="text1"/>
          <w:sz w:val="28"/>
          <w:szCs w:val="28"/>
          <w:lang w:val="uk-UA" w:eastAsia="ru-RU"/>
        </w:rPr>
        <w:t>Гудь</w:t>
      </w:r>
      <w:proofErr w:type="spellEnd"/>
      <w:r w:rsidRPr="00143226">
        <w:rPr>
          <w:color w:val="000000" w:themeColor="text1"/>
          <w:sz w:val="28"/>
          <w:szCs w:val="28"/>
          <w:lang w:val="uk-UA" w:eastAsia="ru-RU"/>
        </w:rPr>
        <w:t xml:space="preserve">, М. </w:t>
      </w:r>
      <w:proofErr w:type="spellStart"/>
      <w:r w:rsidRPr="00143226">
        <w:rPr>
          <w:color w:val="000000" w:themeColor="text1"/>
          <w:sz w:val="28"/>
          <w:szCs w:val="28"/>
          <w:lang w:val="uk-UA" w:eastAsia="ru-RU"/>
        </w:rPr>
        <w:t>Микієвич</w:t>
      </w:r>
      <w:proofErr w:type="spellEnd"/>
      <w:r w:rsidRPr="00143226">
        <w:rPr>
          <w:color w:val="000000" w:themeColor="text1"/>
          <w:sz w:val="28"/>
          <w:szCs w:val="28"/>
          <w:lang w:val="uk-UA" w:eastAsia="ru-RU"/>
        </w:rPr>
        <w:t xml:space="preserve"> / пер. з пол. А. </w:t>
      </w:r>
      <w:proofErr w:type="spellStart"/>
      <w:r w:rsidRPr="00143226">
        <w:rPr>
          <w:color w:val="000000" w:themeColor="text1"/>
          <w:sz w:val="28"/>
          <w:szCs w:val="28"/>
          <w:lang w:val="uk-UA" w:eastAsia="ru-RU"/>
        </w:rPr>
        <w:t>Дідух</w:t>
      </w:r>
      <w:proofErr w:type="spellEnd"/>
      <w:r w:rsidRPr="00143226">
        <w:rPr>
          <w:color w:val="000000" w:themeColor="text1"/>
          <w:sz w:val="28"/>
          <w:szCs w:val="28"/>
          <w:lang w:val="uk-UA" w:eastAsia="ru-RU"/>
        </w:rPr>
        <w:t xml:space="preserve">, Р. </w:t>
      </w:r>
      <w:proofErr w:type="spellStart"/>
      <w:r w:rsidRPr="00143226">
        <w:rPr>
          <w:color w:val="000000" w:themeColor="text1"/>
          <w:sz w:val="28"/>
          <w:szCs w:val="28"/>
          <w:lang w:val="uk-UA" w:eastAsia="ru-RU"/>
        </w:rPr>
        <w:t>Гудь</w:t>
      </w:r>
      <w:proofErr w:type="spellEnd"/>
      <w:r w:rsidRPr="00143226">
        <w:rPr>
          <w:color w:val="000000" w:themeColor="text1"/>
          <w:sz w:val="28"/>
          <w:szCs w:val="28"/>
          <w:lang w:val="ru-RU" w:eastAsia="ru-RU"/>
        </w:rPr>
        <w:t xml:space="preserve">ю. </w:t>
      </w:r>
      <w:proofErr w:type="spellStart"/>
      <w:proofErr w:type="gramStart"/>
      <w:r w:rsidRPr="00143226">
        <w:rPr>
          <w:color w:val="000000" w:themeColor="text1"/>
          <w:sz w:val="28"/>
          <w:szCs w:val="28"/>
          <w:lang w:eastAsia="ru-RU"/>
        </w:rPr>
        <w:t>Львів</w:t>
      </w:r>
      <w:proofErr w:type="spellEnd"/>
      <w:r w:rsidRPr="00143226">
        <w:rPr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43226">
        <w:rPr>
          <w:color w:val="000000" w:themeColor="text1"/>
          <w:sz w:val="28"/>
          <w:szCs w:val="28"/>
          <w:lang w:eastAsia="ru-RU"/>
        </w:rPr>
        <w:t xml:space="preserve"> Растр-7, 2016. </w:t>
      </w:r>
      <w:r w:rsidRPr="00143226">
        <w:rPr>
          <w:color w:val="000000" w:themeColor="text1"/>
          <w:sz w:val="28"/>
          <w:szCs w:val="28"/>
          <w:lang w:val="uk-UA" w:eastAsia="ru-RU"/>
        </w:rPr>
        <w:t>156 с.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Основи національної безпеки України: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/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Смолянюк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В.Ф.,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Деменко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О. Ф.,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Прибутько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П. С.  </w:t>
      </w:r>
      <w:r w:rsidRPr="00143226">
        <w:rPr>
          <w:color w:val="000000" w:themeColor="text1"/>
          <w:sz w:val="28"/>
          <w:szCs w:val="28"/>
          <w:shd w:val="clear" w:color="auto" w:fill="FFFFFF"/>
        </w:rPr>
        <w:t xml:space="preserve">К.: </w:t>
      </w:r>
      <w:proofErr w:type="spellStart"/>
      <w:r w:rsidRPr="00143226">
        <w:rPr>
          <w:color w:val="000000" w:themeColor="text1"/>
          <w:sz w:val="28"/>
          <w:szCs w:val="28"/>
          <w:shd w:val="clear" w:color="auto" w:fill="FFFFFF"/>
        </w:rPr>
        <w:t>Паливода</w:t>
      </w:r>
      <w:proofErr w:type="spellEnd"/>
      <w:r w:rsidRPr="00143226">
        <w:rPr>
          <w:color w:val="000000" w:themeColor="text1"/>
          <w:sz w:val="28"/>
          <w:szCs w:val="28"/>
          <w:shd w:val="clear" w:color="auto" w:fill="FFFFFF"/>
        </w:rPr>
        <w:t xml:space="preserve"> А. В., 2017. </w:t>
      </w:r>
      <w:r w:rsidRPr="00143226">
        <w:rPr>
          <w:color w:val="000000" w:themeColor="text1"/>
          <w:sz w:val="28"/>
          <w:szCs w:val="28"/>
          <w:shd w:val="clear" w:color="auto" w:fill="FFFFFF"/>
          <w:lang w:val="uk-UA"/>
        </w:rPr>
        <w:t>140 с.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 xml:space="preserve">Сектор безпеки і оборони України: теорія, стратегія, практика. Монографія / [ Ф.В.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Саганюк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, В.С.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Фролов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, О.В. Устименко, М.М.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Лобко</w:t>
      </w:r>
      <w:proofErr w:type="spellEnd"/>
      <w:r w:rsidRPr="00143226">
        <w:rPr>
          <w:color w:val="000000" w:themeColor="text1"/>
          <w:sz w:val="28"/>
          <w:szCs w:val="28"/>
          <w:lang w:val="uk-UA"/>
        </w:rPr>
        <w:t xml:space="preserve"> та ін.] </w:t>
      </w:r>
      <w:proofErr w:type="gramStart"/>
      <w:r w:rsidRPr="00143226">
        <w:rPr>
          <w:color w:val="000000" w:themeColor="text1"/>
          <w:sz w:val="28"/>
          <w:szCs w:val="28"/>
        </w:rPr>
        <w:t>К.:</w:t>
      </w:r>
      <w:proofErr w:type="gramEnd"/>
      <w:r w:rsidRPr="00143226">
        <w:rPr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color w:val="000000" w:themeColor="text1"/>
          <w:sz w:val="28"/>
          <w:szCs w:val="28"/>
        </w:rPr>
        <w:t>Академпрес</w:t>
      </w:r>
      <w:proofErr w:type="spellEnd"/>
      <w:r w:rsidRPr="00143226">
        <w:rPr>
          <w:color w:val="000000" w:themeColor="text1"/>
          <w:sz w:val="28"/>
          <w:szCs w:val="28"/>
        </w:rPr>
        <w:t xml:space="preserve">, 2017. </w:t>
      </w:r>
      <w:r w:rsidRPr="00143226">
        <w:rPr>
          <w:color w:val="000000" w:themeColor="text1"/>
          <w:sz w:val="28"/>
          <w:szCs w:val="28"/>
          <w:lang w:val="uk-UA"/>
        </w:rPr>
        <w:t>180 с.</w:t>
      </w:r>
    </w:p>
    <w:p w:rsidR="00143226" w:rsidRDefault="00143226" w:rsidP="00143226">
      <w:pPr>
        <w:pStyle w:val="ab"/>
        <w:widowControl/>
        <w:adjustRightInd w:val="0"/>
        <w:ind w:left="709" w:firstLine="0"/>
        <w:contextualSpacing/>
        <w:rPr>
          <w:color w:val="000000" w:themeColor="text1"/>
          <w:sz w:val="28"/>
          <w:szCs w:val="28"/>
          <w:lang w:val="uk-UA"/>
        </w:rPr>
      </w:pPr>
    </w:p>
    <w:p w:rsidR="00143226" w:rsidRDefault="00143226" w:rsidP="00143226">
      <w:pPr>
        <w:pStyle w:val="ab"/>
        <w:widowControl/>
        <w:adjustRightInd w:val="0"/>
        <w:ind w:left="709" w:firstLine="0"/>
        <w:contextualSpacing/>
        <w:rPr>
          <w:color w:val="000000" w:themeColor="text1"/>
          <w:sz w:val="28"/>
          <w:szCs w:val="28"/>
          <w:lang w:val="uk-UA"/>
        </w:rPr>
      </w:pPr>
    </w:p>
    <w:p w:rsidR="00143226" w:rsidRDefault="00143226" w:rsidP="00143226">
      <w:pPr>
        <w:pStyle w:val="ab"/>
        <w:widowControl/>
        <w:adjustRightInd w:val="0"/>
        <w:ind w:left="709" w:firstLine="0"/>
        <w:contextualSpacing/>
        <w:rPr>
          <w:color w:val="000000" w:themeColor="text1"/>
          <w:sz w:val="28"/>
          <w:szCs w:val="28"/>
          <w:lang w:val="uk-UA"/>
        </w:rPr>
      </w:pPr>
    </w:p>
    <w:p w:rsidR="00143226" w:rsidRDefault="00143226" w:rsidP="00143226">
      <w:pPr>
        <w:pStyle w:val="ab"/>
        <w:widowControl/>
        <w:adjustRightInd w:val="0"/>
        <w:ind w:left="709" w:firstLine="0"/>
        <w:contextualSpacing/>
        <w:rPr>
          <w:color w:val="000000" w:themeColor="text1"/>
          <w:sz w:val="28"/>
          <w:szCs w:val="28"/>
          <w:lang w:val="uk-UA"/>
        </w:rPr>
      </w:pP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 xml:space="preserve">Ситник Г.П. Державне управління у сфері національної безпеки (концептуальні та організаційно-правові </w:t>
      </w:r>
      <w:proofErr w:type="spellStart"/>
      <w:r w:rsidRPr="00143226">
        <w:rPr>
          <w:color w:val="000000" w:themeColor="text1"/>
          <w:sz w:val="28"/>
          <w:szCs w:val="28"/>
          <w:lang w:val="uk-UA"/>
        </w:rPr>
        <w:t>заса</w:t>
      </w:r>
      <w:r w:rsidRPr="00143226">
        <w:rPr>
          <w:color w:val="000000" w:themeColor="text1"/>
          <w:sz w:val="28"/>
          <w:szCs w:val="28"/>
          <w:lang w:val="ru-RU"/>
        </w:rPr>
        <w:t>ди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): </w:t>
      </w:r>
      <w:proofErr w:type="spellStart"/>
      <w:r w:rsidRPr="00143226">
        <w:rPr>
          <w:color w:val="000000" w:themeColor="text1"/>
          <w:sz w:val="28"/>
          <w:szCs w:val="28"/>
          <w:lang w:val="ru-RU"/>
        </w:rPr>
        <w:t>Підручник</w:t>
      </w:r>
      <w:proofErr w:type="spellEnd"/>
      <w:r w:rsidRPr="00143226">
        <w:rPr>
          <w:color w:val="000000" w:themeColor="text1"/>
          <w:sz w:val="28"/>
          <w:szCs w:val="28"/>
          <w:lang w:val="ru-RU"/>
        </w:rPr>
        <w:t xml:space="preserve"> К.: НАДУ, 2011. </w:t>
      </w:r>
      <w:r w:rsidRPr="00143226">
        <w:rPr>
          <w:color w:val="000000" w:themeColor="text1"/>
          <w:sz w:val="28"/>
          <w:szCs w:val="28"/>
          <w:lang w:val="uk-UA"/>
        </w:rPr>
        <w:t>790 с.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709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>СПІВПРАЦЯ МІЖ ЄС ТА УКРАЇНОЮ: ЯК ЗРОБИТИ УГОДУ ПРО АСОЦІАЦІЮ БІЛЬШ ДІЄВОЮ. Аналітичний документ. 2019.</w:t>
      </w:r>
    </w:p>
    <w:p w:rsidR="00143226" w:rsidRPr="00143226" w:rsidRDefault="00143226" w:rsidP="00143226">
      <w:pPr>
        <w:pStyle w:val="ab"/>
        <w:widowControl/>
        <w:numPr>
          <w:ilvl w:val="0"/>
          <w:numId w:val="33"/>
        </w:numPr>
        <w:adjustRightInd w:val="0"/>
        <w:ind w:left="0" w:firstLine="680"/>
        <w:contextualSpacing/>
        <w:rPr>
          <w:color w:val="000000" w:themeColor="text1"/>
          <w:sz w:val="28"/>
          <w:szCs w:val="28"/>
          <w:lang w:val="uk-UA"/>
        </w:rPr>
      </w:pPr>
      <w:r w:rsidRPr="00143226">
        <w:rPr>
          <w:color w:val="000000" w:themeColor="text1"/>
          <w:sz w:val="28"/>
          <w:szCs w:val="28"/>
          <w:lang w:val="uk-UA"/>
        </w:rPr>
        <w:t>Україна-НАТО: діагностика партнерства. Інститут світової політики, 2015</w:t>
      </w:r>
    </w:p>
    <w:p w:rsidR="00143226" w:rsidRPr="00143226" w:rsidRDefault="00143226" w:rsidP="00143226">
      <w:pPr>
        <w:pStyle w:val="1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Електронні ресурси</w:t>
      </w:r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Верховна Рада України. – </w:t>
      </w:r>
      <w:hyperlink r:id="rId18" w:history="1">
        <w:r w:rsidRPr="00143226"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>http://www.rada.gov.ua/</w:t>
        </w:r>
      </w:hyperlink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e"/>
          <w:rFonts w:ascii="Times New Roman" w:eastAsiaTheme="majorEastAsia" w:hAnsi="Times New Roman"/>
          <w:bCs/>
          <w:color w:val="000000" w:themeColor="text1"/>
          <w:sz w:val="28"/>
          <w:szCs w:val="28"/>
        </w:rPr>
      </w:pPr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Президент України. Офіційне </w:t>
      </w:r>
      <w:proofErr w:type="spellStart"/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>інтернет-представництво</w:t>
      </w:r>
      <w:proofErr w:type="spellEnd"/>
      <w:r w:rsidRPr="001432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– </w:t>
      </w:r>
      <w:hyperlink r:id="rId19" w:history="1">
        <w:r w:rsidRPr="00143226"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>http://www.president.gov.ua/</w:t>
        </w:r>
      </w:hyperlink>
      <w:r w:rsidRPr="00143226">
        <w:rPr>
          <w:rStyle w:val="ae"/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Урядовий портал. Єдиний 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веб-портал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органів виконавчої влади України. – </w:t>
      </w:r>
      <w:hyperlink r:id="rId20" w:history="1">
        <w:r w:rsidRPr="00143226">
          <w:rPr>
            <w:rStyle w:val="ae"/>
            <w:rFonts w:ascii="Times New Roman" w:eastAsiaTheme="majorEastAsia" w:hAnsi="Times New Roman"/>
            <w:color w:val="000000" w:themeColor="text1"/>
            <w:sz w:val="28"/>
            <w:szCs w:val="28"/>
          </w:rPr>
          <w:t>http://www.kmu.gov.ua/</w:t>
        </w:r>
      </w:hyperlink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Конституційний Суд України. – </w:t>
      </w:r>
      <w:hyperlink r:id="rId21" w:history="1">
        <w:r w:rsidRPr="00143226">
          <w:rPr>
            <w:rStyle w:val="ae"/>
            <w:rFonts w:ascii="Times New Roman" w:eastAsiaTheme="majorEastAsia" w:hAnsi="Times New Roman"/>
            <w:color w:val="000000" w:themeColor="text1"/>
            <w:sz w:val="28"/>
            <w:szCs w:val="28"/>
          </w:rPr>
          <w:t>http://www.ccu.gov.ua/</w:t>
        </w:r>
      </w:hyperlink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Верховний Суд України. Інформаційний сервер. – </w:t>
      </w:r>
      <w:hyperlink r:id="rId22" w:history="1">
        <w:r w:rsidRPr="00143226">
          <w:rPr>
            <w:rStyle w:val="ae"/>
            <w:rFonts w:ascii="Times New Roman" w:eastAsiaTheme="majorEastAsia" w:hAnsi="Times New Roman"/>
            <w:color w:val="000000" w:themeColor="text1"/>
            <w:sz w:val="28"/>
            <w:szCs w:val="28"/>
          </w:rPr>
          <w:t>http://ww.scourt.gov.ua/</w:t>
        </w:r>
      </w:hyperlink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Європейська комісія (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European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Commission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). – </w:t>
      </w:r>
      <w:hyperlink r:id="rId23" w:history="1">
        <w:r w:rsidRPr="00143226">
          <w:rPr>
            <w:rStyle w:val="ae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http://ec.europa.eu/</w:t>
        </w:r>
      </w:hyperlink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Європейський парламент (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European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Parliament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). – </w:t>
      </w:r>
      <w:hyperlink r:id="rId24" w:history="1">
        <w:r w:rsidRPr="00143226">
          <w:rPr>
            <w:rStyle w:val="ae"/>
            <w:rFonts w:ascii="Times New Roman" w:eastAsiaTheme="majorEastAsia" w:hAnsi="Times New Roman"/>
            <w:color w:val="000000" w:themeColor="text1"/>
            <w:sz w:val="28"/>
            <w:szCs w:val="28"/>
            <w:lang w:val="en-US"/>
          </w:rPr>
          <w:t>http://www.europarl.europa.eu/</w:t>
        </w:r>
      </w:hyperlink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143226" w:rsidRPr="00143226" w:rsidRDefault="00143226" w:rsidP="00143226">
      <w:pPr>
        <w:pStyle w:val="11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Європейський Союз (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European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Union</w:t>
      </w:r>
      <w:proofErr w:type="spellEnd"/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). – </w:t>
      </w:r>
      <w:hyperlink r:id="rId25" w:history="1">
        <w:r w:rsidRPr="00143226">
          <w:rPr>
            <w:rStyle w:val="ae"/>
            <w:rFonts w:ascii="Times New Roman" w:eastAsiaTheme="majorEastAsia" w:hAnsi="Times New Roman"/>
            <w:color w:val="000000" w:themeColor="text1"/>
            <w:sz w:val="28"/>
            <w:szCs w:val="28"/>
          </w:rPr>
          <w:t>http://europa.eu/</w:t>
        </w:r>
      </w:hyperlink>
      <w:r w:rsidRPr="0014322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AF0D49" w:rsidRPr="00143226" w:rsidRDefault="00143226" w:rsidP="00143226">
      <w:pPr>
        <w:ind w:firstLine="709"/>
        <w:jc w:val="both"/>
        <w:rPr>
          <w:sz w:val="28"/>
          <w:szCs w:val="28"/>
        </w:rPr>
      </w:pPr>
      <w:r w:rsidRPr="00143226">
        <w:rPr>
          <w:bCs/>
          <w:color w:val="000000" w:themeColor="text1"/>
          <w:sz w:val="28"/>
          <w:szCs w:val="28"/>
        </w:rPr>
        <w:t>Організація Північноатлантичного договору – НАТО (</w:t>
      </w:r>
      <w:proofErr w:type="spellStart"/>
      <w:r w:rsidRPr="00143226">
        <w:rPr>
          <w:bCs/>
          <w:color w:val="000000" w:themeColor="text1"/>
          <w:sz w:val="28"/>
          <w:szCs w:val="28"/>
        </w:rPr>
        <w:t>North</w:t>
      </w:r>
      <w:proofErr w:type="spellEnd"/>
      <w:r w:rsidRPr="0014322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bCs/>
          <w:color w:val="000000" w:themeColor="text1"/>
          <w:sz w:val="28"/>
          <w:szCs w:val="28"/>
        </w:rPr>
        <w:t>Atlantic</w:t>
      </w:r>
      <w:proofErr w:type="spellEnd"/>
      <w:r w:rsidRPr="0014322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bCs/>
          <w:color w:val="000000" w:themeColor="text1"/>
          <w:sz w:val="28"/>
          <w:szCs w:val="28"/>
        </w:rPr>
        <w:t>Treaty</w:t>
      </w:r>
      <w:proofErr w:type="spellEnd"/>
      <w:r w:rsidRPr="0014322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43226">
        <w:rPr>
          <w:bCs/>
          <w:color w:val="000000" w:themeColor="text1"/>
          <w:sz w:val="28"/>
          <w:szCs w:val="28"/>
        </w:rPr>
        <w:t>Organization</w:t>
      </w:r>
      <w:proofErr w:type="spellEnd"/>
      <w:r w:rsidRPr="00143226">
        <w:rPr>
          <w:bCs/>
          <w:color w:val="000000" w:themeColor="text1"/>
          <w:sz w:val="28"/>
          <w:szCs w:val="28"/>
        </w:rPr>
        <w:t xml:space="preserve"> – NATO). – </w:t>
      </w:r>
      <w:hyperlink r:id="rId26" w:history="1">
        <w:r w:rsidRPr="00143226">
          <w:rPr>
            <w:rStyle w:val="ae"/>
            <w:rFonts w:eastAsiaTheme="majorEastAsia"/>
            <w:color w:val="000000" w:themeColor="text1"/>
            <w:sz w:val="28"/>
            <w:szCs w:val="28"/>
          </w:rPr>
          <w:t>http://www.nato.int/cps/uk/natohq/index.htm</w:t>
        </w:r>
      </w:hyperlink>
    </w:p>
    <w:p w:rsidR="009A3BED" w:rsidRPr="003D2446" w:rsidRDefault="009A3BED" w:rsidP="009A3BED">
      <w:pPr>
        <w:pStyle w:val="1"/>
        <w:tabs>
          <w:tab w:val="left" w:pos="1777"/>
          <w:tab w:val="left" w:pos="1778"/>
        </w:tabs>
        <w:spacing w:before="144"/>
        <w:ind w:left="709" w:right="739"/>
        <w:jc w:val="center"/>
        <w:rPr>
          <w:lang w:val="uk-UA"/>
        </w:rPr>
      </w:pPr>
      <w:r>
        <w:rPr>
          <w:spacing w:val="-3"/>
          <w:lang w:val="uk-UA"/>
        </w:rPr>
        <w:t>4. </w:t>
      </w:r>
      <w:r w:rsidRPr="003D2446">
        <w:rPr>
          <w:spacing w:val="-3"/>
          <w:lang w:val="uk-UA"/>
        </w:rPr>
        <w:t xml:space="preserve">РЕЙТИНГОВА СИСТЕМА ОЦІНЮВАННЯ НАБУТИХ </w:t>
      </w:r>
      <w:r w:rsidRPr="003D2446">
        <w:rPr>
          <w:lang w:val="uk-UA"/>
        </w:rPr>
        <w:t>ЗНАНЬ ТА</w:t>
      </w:r>
      <w:r w:rsidRPr="003D2446">
        <w:rPr>
          <w:spacing w:val="-16"/>
          <w:lang w:val="uk-UA"/>
        </w:rPr>
        <w:t xml:space="preserve"> </w:t>
      </w:r>
      <w:r w:rsidRPr="003D2446">
        <w:rPr>
          <w:lang w:val="uk-UA"/>
        </w:rPr>
        <w:t>ВМІНЬ</w:t>
      </w:r>
    </w:p>
    <w:p w:rsidR="009A3BED" w:rsidRPr="00143226" w:rsidRDefault="009A3BED" w:rsidP="00143226">
      <w:pPr>
        <w:pStyle w:val="ab"/>
        <w:numPr>
          <w:ilvl w:val="1"/>
          <w:numId w:val="23"/>
        </w:numPr>
        <w:tabs>
          <w:tab w:val="left" w:pos="1361"/>
        </w:tabs>
        <w:spacing w:before="1" w:line="322" w:lineRule="exact"/>
        <w:ind w:hanging="493"/>
        <w:jc w:val="both"/>
        <w:rPr>
          <w:sz w:val="28"/>
          <w:szCs w:val="28"/>
          <w:lang w:val="uk-UA"/>
        </w:rPr>
      </w:pPr>
      <w:r w:rsidRPr="00143226">
        <w:rPr>
          <w:sz w:val="28"/>
          <w:szCs w:val="28"/>
          <w:lang w:val="uk-UA"/>
        </w:rPr>
        <w:t>Методи контролю та схема нарахування</w:t>
      </w:r>
      <w:r w:rsidRPr="00143226">
        <w:rPr>
          <w:spacing w:val="-8"/>
          <w:sz w:val="28"/>
          <w:szCs w:val="28"/>
          <w:lang w:val="uk-UA"/>
        </w:rPr>
        <w:t xml:space="preserve"> </w:t>
      </w:r>
      <w:r w:rsidRPr="00143226">
        <w:rPr>
          <w:sz w:val="28"/>
          <w:szCs w:val="28"/>
          <w:lang w:val="uk-UA"/>
        </w:rPr>
        <w:t>балів</w:t>
      </w:r>
    </w:p>
    <w:p w:rsidR="009A3BED" w:rsidRPr="00143226" w:rsidRDefault="009A3BED" w:rsidP="00143226">
      <w:pPr>
        <w:pStyle w:val="a3"/>
        <w:ind w:left="302" w:firstLine="566"/>
        <w:jc w:val="both"/>
        <w:rPr>
          <w:sz w:val="28"/>
          <w:szCs w:val="28"/>
        </w:rPr>
      </w:pPr>
      <w:r w:rsidRPr="00143226">
        <w:rPr>
          <w:sz w:val="28"/>
          <w:szCs w:val="28"/>
        </w:rPr>
        <w:t>Оцінювання окремих видів виконаної слухачем навчальної роботи здійснюється в балах відповідно до табл. 4.1.</w:t>
      </w:r>
    </w:p>
    <w:p w:rsidR="009A3BED" w:rsidRPr="003D2446" w:rsidRDefault="009A3BED" w:rsidP="009A3BED">
      <w:pPr>
        <w:spacing w:line="267" w:lineRule="exact"/>
        <w:ind w:right="485"/>
        <w:jc w:val="right"/>
      </w:pPr>
      <w:r w:rsidRPr="003D2446">
        <w:t>Таблиця 4.1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094"/>
        <w:gridCol w:w="1305"/>
      </w:tblGrid>
      <w:tr w:rsidR="009A3BED" w:rsidRPr="003D2446" w:rsidTr="009A3BED">
        <w:trPr>
          <w:trHeight w:val="726"/>
        </w:trPr>
        <w:tc>
          <w:tcPr>
            <w:tcW w:w="8049" w:type="dxa"/>
            <w:gridSpan w:val="2"/>
            <w:shd w:val="clear" w:color="auto" w:fill="D9D9D9"/>
          </w:tcPr>
          <w:p w:rsidR="009A3BED" w:rsidRPr="003D2446" w:rsidRDefault="009A3BED" w:rsidP="009A3BED">
            <w:pPr>
              <w:pStyle w:val="TableParagraph"/>
              <w:spacing w:before="24"/>
              <w:ind w:left="3369" w:right="3358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305" w:type="dxa"/>
            <w:vMerge w:val="restart"/>
            <w:shd w:val="clear" w:color="auto" w:fill="D9D9D9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68"/>
              <w:ind w:left="205" w:right="185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>Мах кількість балів</w:t>
            </w:r>
          </w:p>
        </w:tc>
      </w:tr>
      <w:tr w:rsidR="009A3BED" w:rsidRPr="003D2446" w:rsidTr="009A3BED">
        <w:trPr>
          <w:trHeight w:val="549"/>
        </w:trPr>
        <w:tc>
          <w:tcPr>
            <w:tcW w:w="595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134"/>
              <w:ind w:left="1814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Вид навчальної роботи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319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Мах кількість</w:t>
            </w:r>
          </w:p>
          <w:p w:rsidR="009A3BED" w:rsidRPr="003D2446" w:rsidRDefault="00600FB5" w:rsidP="009A3BED">
            <w:pPr>
              <w:pStyle w:val="TableParagraph"/>
              <w:spacing w:line="258" w:lineRule="exact"/>
              <w:ind w:left="316" w:right="30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Б</w:t>
            </w:r>
            <w:r w:rsidR="009A3BED" w:rsidRPr="003D2446">
              <w:rPr>
                <w:sz w:val="24"/>
                <w:lang w:val="uk-UA"/>
              </w:rPr>
              <w:t>алів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3"/>
        </w:trPr>
        <w:tc>
          <w:tcPr>
            <w:tcW w:w="5955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залікової роботи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line="253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1103"/>
        </w:trPr>
        <w:tc>
          <w:tcPr>
            <w:tcW w:w="5955" w:type="dxa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Участь в роботі під час практичних занять</w:t>
            </w:r>
          </w:p>
          <w:p w:rsidR="009A3BED" w:rsidRPr="003D2446" w:rsidRDefault="009A3BED" w:rsidP="009A3BED">
            <w:pPr>
              <w:pStyle w:val="TableParagraph"/>
              <w:spacing w:line="270" w:lineRule="atLeast"/>
              <w:ind w:left="107" w:right="488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(відповіді </w:t>
            </w:r>
            <w:r w:rsidRPr="003D2446">
              <w:rPr>
                <w:sz w:val="24"/>
                <w:lang w:val="uk-UA"/>
              </w:rPr>
              <w:t xml:space="preserve">на питання, </w:t>
            </w: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обговоренні, </w:t>
            </w:r>
            <w:proofErr w:type="spellStart"/>
            <w:r w:rsidRPr="003D2446">
              <w:rPr>
                <w:spacing w:val="-3"/>
                <w:sz w:val="24"/>
                <w:lang w:val="uk-UA"/>
              </w:rPr>
              <w:t>експрес-</w:t>
            </w:r>
            <w:proofErr w:type="spellEnd"/>
            <w:r w:rsidRPr="003D2446">
              <w:rPr>
                <w:spacing w:val="-3"/>
                <w:sz w:val="24"/>
                <w:lang w:val="uk-UA"/>
              </w:rPr>
              <w:t xml:space="preserve"> опитування </w:t>
            </w:r>
            <w:r w:rsidRPr="003D2446">
              <w:rPr>
                <w:sz w:val="24"/>
                <w:lang w:val="uk-UA"/>
              </w:rPr>
              <w:t xml:space="preserve">(з </w:t>
            </w:r>
            <w:r w:rsidRPr="003D2446">
              <w:rPr>
                <w:spacing w:val="-3"/>
                <w:sz w:val="24"/>
                <w:lang w:val="uk-UA"/>
              </w:rPr>
              <w:t xml:space="preserve">урахуванням виконання завдань, отриманих </w:t>
            </w:r>
            <w:r w:rsidRPr="003D2446">
              <w:rPr>
                <w:sz w:val="24"/>
                <w:lang w:val="uk-UA"/>
              </w:rPr>
              <w:t xml:space="preserve">під час </w:t>
            </w:r>
            <w:r w:rsidRPr="003D2446">
              <w:rPr>
                <w:spacing w:val="-3"/>
                <w:sz w:val="24"/>
                <w:lang w:val="uk-UA"/>
              </w:rPr>
              <w:t xml:space="preserve">настановної сесії) (10 </w:t>
            </w:r>
            <w:r w:rsidRPr="003D2446">
              <w:rPr>
                <w:sz w:val="24"/>
                <w:lang w:val="uk-UA"/>
              </w:rPr>
              <w:t>балів*2)</w:t>
            </w:r>
          </w:p>
        </w:tc>
        <w:tc>
          <w:tcPr>
            <w:tcW w:w="2094" w:type="dxa"/>
          </w:tcPr>
          <w:p w:rsidR="009A3BED" w:rsidRPr="003D2446" w:rsidRDefault="00BA4338" w:rsidP="009A3BED">
            <w:pPr>
              <w:pStyle w:val="TableParagraph"/>
              <w:spacing w:line="271" w:lineRule="exact"/>
              <w:ind w:left="316" w:right="3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551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line="271" w:lineRule="exact"/>
              <w:ind w:left="107"/>
              <w:rPr>
                <w:i/>
                <w:sz w:val="24"/>
                <w:lang w:val="uk-UA"/>
              </w:rPr>
            </w:pPr>
            <w:r w:rsidRPr="003D2446">
              <w:rPr>
                <w:i/>
                <w:sz w:val="24"/>
                <w:lang w:val="uk-UA"/>
              </w:rPr>
              <w:t xml:space="preserve">Для допуску до </w:t>
            </w:r>
            <w:r>
              <w:rPr>
                <w:i/>
                <w:sz w:val="24"/>
                <w:lang w:val="uk-UA"/>
              </w:rPr>
              <w:t xml:space="preserve">заліку необхідно набрати 60 балів 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</w:tcPr>
          <w:p w:rsidR="009A3BED" w:rsidRPr="003D2446" w:rsidRDefault="009A3BED" w:rsidP="009A3BED">
            <w:pPr>
              <w:pStyle w:val="TableParagraph"/>
              <w:spacing w:before="21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З</w:t>
            </w:r>
            <w:r w:rsidRPr="003D2446">
              <w:rPr>
                <w:b/>
                <w:sz w:val="24"/>
                <w:lang w:val="uk-UA"/>
              </w:rPr>
              <w:t>алік</w:t>
            </w:r>
          </w:p>
        </w:tc>
        <w:tc>
          <w:tcPr>
            <w:tcW w:w="1305" w:type="dxa"/>
          </w:tcPr>
          <w:p w:rsidR="009A3BED" w:rsidRPr="003D2446" w:rsidRDefault="009A3BED" w:rsidP="009A3BED">
            <w:pPr>
              <w:pStyle w:val="TableParagraph"/>
              <w:spacing w:before="21"/>
              <w:ind w:left="53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9A3BED" w:rsidRPr="003D2446" w:rsidTr="009A3BED">
        <w:trPr>
          <w:trHeight w:val="328"/>
        </w:trPr>
        <w:tc>
          <w:tcPr>
            <w:tcW w:w="8049" w:type="dxa"/>
            <w:gridSpan w:val="2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10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Усього за дисципліною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9A3BED" w:rsidRPr="003D2446" w:rsidRDefault="009A3BED" w:rsidP="009A3BED">
            <w:pPr>
              <w:pStyle w:val="TableParagraph"/>
              <w:spacing w:before="24"/>
              <w:ind w:left="477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100</w:t>
            </w:r>
          </w:p>
        </w:tc>
      </w:tr>
    </w:tbl>
    <w:p w:rsidR="00143226" w:rsidRPr="00143226" w:rsidRDefault="00143226" w:rsidP="00143226">
      <w:pPr>
        <w:tabs>
          <w:tab w:val="left" w:pos="1562"/>
        </w:tabs>
        <w:rPr>
          <w:sz w:val="28"/>
        </w:rPr>
      </w:pPr>
    </w:p>
    <w:p w:rsidR="00143226" w:rsidRPr="00143226" w:rsidRDefault="00143226" w:rsidP="00143226">
      <w:pPr>
        <w:tabs>
          <w:tab w:val="left" w:pos="1562"/>
        </w:tabs>
        <w:rPr>
          <w:sz w:val="28"/>
        </w:rPr>
      </w:pPr>
    </w:p>
    <w:p w:rsidR="00143226" w:rsidRPr="00143226" w:rsidRDefault="00143226" w:rsidP="00143226">
      <w:pPr>
        <w:tabs>
          <w:tab w:val="left" w:pos="1562"/>
        </w:tabs>
        <w:rPr>
          <w:sz w:val="28"/>
        </w:rPr>
      </w:pPr>
    </w:p>
    <w:p w:rsidR="00143226" w:rsidRPr="00143226" w:rsidRDefault="00143226" w:rsidP="00143226">
      <w:pPr>
        <w:pStyle w:val="ab"/>
        <w:tabs>
          <w:tab w:val="left" w:pos="1562"/>
        </w:tabs>
        <w:ind w:left="680" w:firstLine="0"/>
        <w:jc w:val="left"/>
        <w:rPr>
          <w:sz w:val="28"/>
          <w:lang w:val="uk-UA"/>
        </w:rPr>
      </w:pPr>
    </w:p>
    <w:p w:rsidR="009A3BED" w:rsidRPr="003D2446" w:rsidRDefault="009A3BED" w:rsidP="00BA4338">
      <w:pPr>
        <w:pStyle w:val="ab"/>
        <w:numPr>
          <w:ilvl w:val="1"/>
          <w:numId w:val="23"/>
        </w:numPr>
        <w:tabs>
          <w:tab w:val="left" w:pos="1562"/>
        </w:tabs>
        <w:ind w:left="0" w:firstLine="680"/>
        <w:jc w:val="left"/>
        <w:rPr>
          <w:sz w:val="28"/>
          <w:lang w:val="uk-UA"/>
        </w:rPr>
      </w:pPr>
      <w:r w:rsidRPr="003D2446">
        <w:rPr>
          <w:spacing w:val="3"/>
          <w:sz w:val="28"/>
          <w:lang w:val="uk-UA"/>
        </w:rPr>
        <w:t xml:space="preserve">Виконані </w:t>
      </w:r>
      <w:r w:rsidRPr="003D2446">
        <w:rPr>
          <w:sz w:val="28"/>
          <w:lang w:val="uk-UA"/>
        </w:rPr>
        <w:t xml:space="preserve">види навчальної роботи зараховуються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у, якщо він </w:t>
      </w:r>
      <w:r w:rsidRPr="003D2446">
        <w:rPr>
          <w:spacing w:val="-3"/>
          <w:sz w:val="28"/>
          <w:lang w:val="uk-UA"/>
        </w:rPr>
        <w:t xml:space="preserve">отримав </w:t>
      </w:r>
      <w:r w:rsidRPr="003D2446">
        <w:rPr>
          <w:sz w:val="28"/>
          <w:lang w:val="uk-UA"/>
        </w:rPr>
        <w:t xml:space="preserve">за них </w:t>
      </w:r>
      <w:r w:rsidRPr="003D2446">
        <w:rPr>
          <w:spacing w:val="-3"/>
          <w:sz w:val="28"/>
          <w:lang w:val="uk-UA"/>
        </w:rPr>
        <w:t>позитивну рейтингову оцінку (табл.</w:t>
      </w:r>
      <w:r w:rsidRPr="003D2446">
        <w:rPr>
          <w:spacing w:val="-25"/>
          <w:sz w:val="28"/>
          <w:lang w:val="uk-UA"/>
        </w:rPr>
        <w:t xml:space="preserve"> </w:t>
      </w:r>
      <w:r w:rsidRPr="003D2446">
        <w:rPr>
          <w:spacing w:val="-3"/>
          <w:sz w:val="28"/>
          <w:lang w:val="uk-UA"/>
        </w:rPr>
        <w:t>4.2).</w:t>
      </w:r>
    </w:p>
    <w:p w:rsidR="00BA4338" w:rsidRDefault="009A3BED" w:rsidP="00BA4338">
      <w:pPr>
        <w:pStyle w:val="a3"/>
        <w:spacing w:after="0"/>
        <w:ind w:firstLine="1559"/>
        <w:jc w:val="right"/>
      </w:pPr>
      <w:r w:rsidRPr="003D2446">
        <w:t xml:space="preserve">Таблиця 4.2 </w:t>
      </w:r>
    </w:p>
    <w:p w:rsidR="009A3BED" w:rsidRPr="003D2446" w:rsidRDefault="009A3BED" w:rsidP="00BA4338">
      <w:pPr>
        <w:pStyle w:val="a3"/>
        <w:spacing w:after="0"/>
        <w:ind w:firstLine="1559"/>
        <w:jc w:val="center"/>
      </w:pPr>
      <w:r w:rsidRPr="003D2446">
        <w:t>Відповідність рейтингових оцінок за окремі види навчальної роботи</w:t>
      </w:r>
    </w:p>
    <w:p w:rsidR="009A3BED" w:rsidRPr="003D2446" w:rsidRDefault="009A3BED" w:rsidP="00BA4338">
      <w:pPr>
        <w:pStyle w:val="a3"/>
        <w:spacing w:after="0"/>
        <w:ind w:firstLine="1559"/>
        <w:jc w:val="center"/>
      </w:pPr>
      <w:r w:rsidRPr="003D2446">
        <w:rPr>
          <w:smallCaps/>
          <w:w w:val="88"/>
        </w:rPr>
        <w:t>в</w:t>
      </w:r>
      <w:r w:rsidRPr="003D2446">
        <w:rPr>
          <w:spacing w:val="-2"/>
        </w:rPr>
        <w:t xml:space="preserve"> </w:t>
      </w:r>
      <w:r w:rsidRPr="003D2446">
        <w:t>балах</w:t>
      </w:r>
      <w:r w:rsidRPr="003D2446">
        <w:rPr>
          <w:spacing w:val="-3"/>
        </w:rPr>
        <w:t xml:space="preserve"> </w:t>
      </w:r>
      <w:r w:rsidRPr="003D2446">
        <w:t>о</w:t>
      </w:r>
      <w:r w:rsidRPr="003D2446">
        <w:rPr>
          <w:spacing w:val="-2"/>
        </w:rPr>
        <w:t>ц</w:t>
      </w:r>
      <w:r w:rsidRPr="003D2446">
        <w:t>і</w:t>
      </w:r>
      <w:r w:rsidRPr="003D2446">
        <w:rPr>
          <w:spacing w:val="-2"/>
        </w:rPr>
        <w:t>н</w:t>
      </w:r>
      <w:r w:rsidRPr="003D2446">
        <w:t xml:space="preserve">кам </w:t>
      </w:r>
      <w:r w:rsidRPr="003D2446">
        <w:rPr>
          <w:spacing w:val="-1"/>
        </w:rPr>
        <w:t>з</w:t>
      </w:r>
      <w:r w:rsidRPr="003D2446">
        <w:t>а</w:t>
      </w:r>
      <w:r w:rsidRPr="003D2446">
        <w:rPr>
          <w:spacing w:val="-2"/>
        </w:rPr>
        <w:t xml:space="preserve"> н</w:t>
      </w:r>
      <w:r w:rsidRPr="003D2446">
        <w:t>ац</w:t>
      </w:r>
      <w:r w:rsidRPr="003D2446">
        <w:rPr>
          <w:spacing w:val="-2"/>
        </w:rPr>
        <w:t>іо</w:t>
      </w:r>
      <w:r w:rsidRPr="003D2446">
        <w:t>нал</w:t>
      </w:r>
      <w:r w:rsidRPr="003D2446">
        <w:rPr>
          <w:spacing w:val="-2"/>
        </w:rPr>
        <w:t>ьн</w:t>
      </w:r>
      <w:r w:rsidRPr="003D2446">
        <w:t>ою</w:t>
      </w:r>
      <w:r w:rsidRPr="003D2446">
        <w:rPr>
          <w:spacing w:val="-1"/>
        </w:rPr>
        <w:t xml:space="preserve"> </w:t>
      </w:r>
      <w:r w:rsidRPr="003D2446">
        <w:t>шка</w:t>
      </w:r>
      <w:r w:rsidRPr="003D2446">
        <w:rPr>
          <w:spacing w:val="-2"/>
        </w:rPr>
        <w:t>ло</w:t>
      </w:r>
      <w:r w:rsidRPr="003D2446">
        <w:t>ю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01"/>
        <w:gridCol w:w="3402"/>
        <w:gridCol w:w="2145"/>
      </w:tblGrid>
      <w:tr w:rsidR="009A3BED" w:rsidRPr="003D2446" w:rsidTr="009A3BED">
        <w:trPr>
          <w:trHeight w:val="275"/>
        </w:trPr>
        <w:tc>
          <w:tcPr>
            <w:tcW w:w="7187" w:type="dxa"/>
            <w:gridSpan w:val="3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215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Рейтингова оцінка в балах</w:t>
            </w:r>
          </w:p>
        </w:tc>
        <w:tc>
          <w:tcPr>
            <w:tcW w:w="2145" w:type="dxa"/>
            <w:vMerge w:val="restart"/>
          </w:tcPr>
          <w:p w:rsidR="009A3BED" w:rsidRPr="003D2446" w:rsidRDefault="009A3BED" w:rsidP="009A3BED">
            <w:pPr>
              <w:pStyle w:val="TableParagraph"/>
              <w:rPr>
                <w:sz w:val="26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9"/>
              <w:rPr>
                <w:sz w:val="21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Оцінка</w:t>
            </w:r>
          </w:p>
          <w:p w:rsidR="009A3BED" w:rsidRPr="003D2446" w:rsidRDefault="009A3BED" w:rsidP="009A3BED">
            <w:pPr>
              <w:pStyle w:val="TableParagraph"/>
              <w:ind w:left="130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 національною шкалою</w:t>
            </w:r>
          </w:p>
        </w:tc>
      </w:tr>
      <w:tr w:rsidR="009A3BED" w:rsidRPr="003D2446" w:rsidTr="009A3BED">
        <w:trPr>
          <w:trHeight w:val="1380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before="132"/>
              <w:ind w:left="237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 xml:space="preserve">Виконання та захист </w:t>
            </w:r>
            <w:r>
              <w:rPr>
                <w:sz w:val="24"/>
                <w:lang w:val="uk-UA"/>
              </w:rPr>
              <w:t>індивідуальної заліков</w:t>
            </w:r>
            <w:r w:rsidRPr="003D2446">
              <w:rPr>
                <w:sz w:val="24"/>
                <w:lang w:val="uk-UA"/>
              </w:rPr>
              <w:t>ої роботи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ind w:left="210" w:right="198" w:hanging="2"/>
              <w:jc w:val="center"/>
              <w:rPr>
                <w:sz w:val="24"/>
                <w:lang w:val="uk-UA"/>
              </w:rPr>
            </w:pPr>
            <w:r w:rsidRPr="003D2446">
              <w:rPr>
                <w:spacing w:val="-3"/>
                <w:sz w:val="24"/>
                <w:lang w:val="uk-UA"/>
              </w:rPr>
              <w:t xml:space="preserve">Участь </w:t>
            </w:r>
            <w:r w:rsidRPr="003D2446">
              <w:rPr>
                <w:sz w:val="24"/>
                <w:lang w:val="uk-UA"/>
              </w:rPr>
              <w:t xml:space="preserve">в </w:t>
            </w:r>
            <w:r w:rsidRPr="003D2446">
              <w:rPr>
                <w:spacing w:val="-3"/>
                <w:sz w:val="24"/>
                <w:lang w:val="uk-UA"/>
              </w:rPr>
              <w:t xml:space="preserve">роботі </w:t>
            </w:r>
            <w:r w:rsidRPr="003D2446">
              <w:rPr>
                <w:sz w:val="24"/>
                <w:lang w:val="uk-UA"/>
              </w:rPr>
              <w:t xml:space="preserve">під час  </w:t>
            </w:r>
            <w:r w:rsidRPr="003D2446">
              <w:rPr>
                <w:spacing w:val="-3"/>
                <w:sz w:val="24"/>
                <w:lang w:val="uk-UA"/>
              </w:rPr>
              <w:t>практичних</w:t>
            </w:r>
          </w:p>
          <w:p w:rsidR="009A3BED" w:rsidRPr="003D2446" w:rsidRDefault="009A3BED" w:rsidP="009A3BED">
            <w:pPr>
              <w:pStyle w:val="TableParagraph"/>
              <w:spacing w:line="263" w:lineRule="exact"/>
              <w:ind w:left="138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ind w:left="235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(тестування)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</w:tr>
      <w:tr w:rsidR="009A3BED" w:rsidRPr="003D2446" w:rsidTr="009A3BED">
        <w:trPr>
          <w:trHeight w:val="278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3" w:right="2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20</w:t>
            </w:r>
            <w:r>
              <w:rPr>
                <w:sz w:val="24"/>
                <w:lang w:val="uk-UA"/>
              </w:rPr>
              <w:t>-25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9-10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35-40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8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Відмінно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15-20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6-8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2" w:right="23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30-35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7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Добре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12-15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5-6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4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25-30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5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Задовільно</w:t>
            </w:r>
          </w:p>
        </w:tc>
      </w:tr>
      <w:tr w:rsidR="009A3BED" w:rsidRPr="003D2446" w:rsidTr="009A3BED">
        <w:trPr>
          <w:trHeight w:val="275"/>
        </w:trPr>
        <w:tc>
          <w:tcPr>
            <w:tcW w:w="2084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236" w:right="22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6" w:right="13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менше 20</w:t>
            </w:r>
          </w:p>
        </w:tc>
        <w:tc>
          <w:tcPr>
            <w:tcW w:w="2145" w:type="dxa"/>
          </w:tcPr>
          <w:p w:rsidR="009A3BED" w:rsidRPr="003D2446" w:rsidRDefault="009A3BED" w:rsidP="009A3BED">
            <w:pPr>
              <w:pStyle w:val="TableParagraph"/>
              <w:spacing w:line="256" w:lineRule="exact"/>
              <w:ind w:left="130" w:right="126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Незадовільно</w:t>
            </w:r>
          </w:p>
        </w:tc>
      </w:tr>
    </w:tbl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582"/>
        </w:tabs>
        <w:spacing w:before="1"/>
        <w:ind w:left="0" w:firstLine="72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рейтингових </w:t>
      </w:r>
      <w:r w:rsidRPr="003D2446">
        <w:rPr>
          <w:sz w:val="28"/>
          <w:lang w:val="uk-UA"/>
        </w:rPr>
        <w:t xml:space="preserve">оцінок, </w:t>
      </w:r>
      <w:r w:rsidRPr="003D2446">
        <w:rPr>
          <w:spacing w:val="-3"/>
          <w:sz w:val="28"/>
          <w:lang w:val="uk-UA"/>
        </w:rPr>
        <w:t xml:space="preserve">отриманих </w:t>
      </w:r>
      <w:r>
        <w:rPr>
          <w:spacing w:val="-3"/>
          <w:sz w:val="28"/>
          <w:lang w:val="uk-UA"/>
        </w:rPr>
        <w:t>слухач</w:t>
      </w:r>
      <w:r w:rsidRPr="003D2446">
        <w:rPr>
          <w:spacing w:val="-3"/>
          <w:sz w:val="28"/>
          <w:lang w:val="uk-UA"/>
        </w:rPr>
        <w:t xml:space="preserve">ем </w:t>
      </w:r>
      <w:r w:rsidRPr="003D2446">
        <w:rPr>
          <w:sz w:val="28"/>
          <w:lang w:val="uk-UA"/>
        </w:rPr>
        <w:t xml:space="preserve">за </w:t>
      </w:r>
      <w:r w:rsidRPr="003D2446">
        <w:rPr>
          <w:spacing w:val="-3"/>
          <w:sz w:val="28"/>
          <w:lang w:val="uk-UA"/>
        </w:rPr>
        <w:t xml:space="preserve">окремі види виконаної навчальної роботи, становить </w:t>
      </w:r>
      <w:r w:rsidRPr="003D2446">
        <w:rPr>
          <w:sz w:val="28"/>
          <w:lang w:val="uk-UA"/>
        </w:rPr>
        <w:t xml:space="preserve">поточну </w:t>
      </w:r>
      <w:r w:rsidRPr="003D2446">
        <w:rPr>
          <w:spacing w:val="-3"/>
          <w:sz w:val="28"/>
          <w:lang w:val="uk-UA"/>
        </w:rPr>
        <w:t xml:space="preserve">модульну рейтингову оцінку, </w:t>
      </w:r>
      <w:r w:rsidRPr="003D2446">
        <w:rPr>
          <w:sz w:val="28"/>
          <w:lang w:val="uk-UA"/>
        </w:rPr>
        <w:t>яка заноситься до відомості модульного</w:t>
      </w:r>
      <w:r w:rsidRPr="003D2446">
        <w:rPr>
          <w:spacing w:val="-5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контролю.</w:t>
      </w:r>
    </w:p>
    <w:p w:rsidR="00BA4338" w:rsidRPr="00BA4338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4"/>
          <w:szCs w:val="24"/>
          <w:lang w:val="uk-UA"/>
        </w:rPr>
      </w:pPr>
      <w:r w:rsidRPr="003D2446">
        <w:rPr>
          <w:sz w:val="28"/>
          <w:lang w:val="uk-UA"/>
        </w:rPr>
        <w:t xml:space="preserve">Сума </w:t>
      </w:r>
      <w:r w:rsidRPr="003D2446">
        <w:rPr>
          <w:spacing w:val="-3"/>
          <w:sz w:val="28"/>
          <w:lang w:val="uk-UA"/>
        </w:rPr>
        <w:t xml:space="preserve">поточної </w:t>
      </w:r>
      <w:r w:rsidRPr="003D2446">
        <w:rPr>
          <w:sz w:val="28"/>
          <w:lang w:val="uk-UA"/>
        </w:rPr>
        <w:t xml:space="preserve">та </w:t>
      </w:r>
      <w:r w:rsidRPr="003D2446">
        <w:rPr>
          <w:spacing w:val="-3"/>
          <w:sz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3D2446">
        <w:rPr>
          <w:sz w:val="28"/>
          <w:lang w:val="uk-UA"/>
        </w:rPr>
        <w:t xml:space="preserve">оцінку, яка </w:t>
      </w:r>
      <w:r w:rsidRPr="003D2446">
        <w:rPr>
          <w:spacing w:val="-4"/>
          <w:sz w:val="28"/>
          <w:lang w:val="uk-UA"/>
        </w:rPr>
        <w:t xml:space="preserve">перераховується </w:t>
      </w:r>
      <w:r w:rsidRPr="003D2446">
        <w:rPr>
          <w:sz w:val="28"/>
          <w:lang w:val="uk-UA"/>
        </w:rPr>
        <w:t xml:space="preserve">в </w:t>
      </w:r>
      <w:r w:rsidRPr="003D2446">
        <w:rPr>
          <w:spacing w:val="-4"/>
          <w:sz w:val="28"/>
          <w:lang w:val="uk-UA"/>
        </w:rPr>
        <w:t xml:space="preserve">оцінку </w:t>
      </w:r>
      <w:r w:rsidRPr="003D2446">
        <w:rPr>
          <w:spacing w:val="-3"/>
          <w:sz w:val="28"/>
          <w:lang w:val="uk-UA"/>
        </w:rPr>
        <w:t xml:space="preserve">за </w:t>
      </w:r>
      <w:r w:rsidRPr="003D2446">
        <w:rPr>
          <w:spacing w:val="-4"/>
          <w:sz w:val="28"/>
          <w:lang w:val="uk-UA"/>
        </w:rPr>
        <w:t>національною шкалою</w:t>
      </w:r>
      <w:r w:rsidR="00BA4338">
        <w:rPr>
          <w:spacing w:val="-4"/>
          <w:sz w:val="28"/>
          <w:lang w:val="uk-UA"/>
        </w:rPr>
        <w:t>.</w:t>
      </w:r>
      <w:r w:rsidRPr="003D2446">
        <w:rPr>
          <w:spacing w:val="-4"/>
          <w:sz w:val="28"/>
          <w:lang w:val="uk-UA"/>
        </w:rPr>
        <w:t xml:space="preserve"> </w:t>
      </w:r>
    </w:p>
    <w:p w:rsidR="009A3BED" w:rsidRPr="00BA4338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4"/>
          <w:szCs w:val="24"/>
          <w:lang w:val="uk-UA"/>
        </w:rPr>
      </w:pPr>
      <w:r w:rsidRPr="00BA4338">
        <w:rPr>
          <w:sz w:val="28"/>
          <w:szCs w:val="28"/>
          <w:lang w:val="uk-UA"/>
        </w:rPr>
        <w:t xml:space="preserve">Сума підсумкової семестрової модульної та залікової </w:t>
      </w:r>
      <w:r w:rsidR="00BA4338">
        <w:rPr>
          <w:sz w:val="28"/>
          <w:szCs w:val="28"/>
          <w:lang w:val="uk-UA"/>
        </w:rPr>
        <w:t>р</w:t>
      </w:r>
      <w:r w:rsidRPr="00BA4338">
        <w:rPr>
          <w:sz w:val="28"/>
          <w:szCs w:val="28"/>
          <w:lang w:val="uk-UA"/>
        </w:rPr>
        <w:t>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BA4338">
        <w:rPr>
          <w:spacing w:val="-2"/>
          <w:sz w:val="28"/>
          <w:szCs w:val="28"/>
          <w:lang w:val="uk-UA"/>
        </w:rPr>
        <w:t xml:space="preserve"> </w:t>
      </w:r>
      <w:r w:rsidR="00BA4338">
        <w:rPr>
          <w:sz w:val="28"/>
          <w:szCs w:val="28"/>
          <w:lang w:val="uk-UA"/>
        </w:rPr>
        <w:t>4.5</w:t>
      </w:r>
      <w:r w:rsidRPr="00BA4338">
        <w:rPr>
          <w:sz w:val="28"/>
          <w:szCs w:val="28"/>
          <w:lang w:val="uk-UA"/>
        </w:rPr>
        <w:t>).</w:t>
      </w:r>
    </w:p>
    <w:p w:rsidR="007A6129" w:rsidRPr="007A6129" w:rsidRDefault="009A3BED" w:rsidP="007A6129">
      <w:pPr>
        <w:ind w:firstLine="1418"/>
        <w:jc w:val="right"/>
        <w:rPr>
          <w:spacing w:val="-3"/>
        </w:rPr>
      </w:pPr>
      <w:r w:rsidRPr="007A6129">
        <w:rPr>
          <w:spacing w:val="-3"/>
        </w:rPr>
        <w:t>Таблиця</w:t>
      </w:r>
      <w:r w:rsidR="00BA4338">
        <w:rPr>
          <w:spacing w:val="-3"/>
        </w:rPr>
        <w:t xml:space="preserve"> 4.5.</w:t>
      </w:r>
      <w:r w:rsidRPr="007A6129">
        <w:rPr>
          <w:spacing w:val="-3"/>
        </w:rPr>
        <w:t xml:space="preserve"> </w:t>
      </w:r>
    </w:p>
    <w:p w:rsidR="00BA4338" w:rsidRDefault="009A3BED" w:rsidP="00BA4338">
      <w:pPr>
        <w:ind w:firstLine="1418"/>
        <w:jc w:val="center"/>
      </w:pPr>
      <w:r w:rsidRPr="007A6129">
        <w:t xml:space="preserve">Відповідність </w:t>
      </w:r>
      <w:r w:rsidRPr="007A6129">
        <w:rPr>
          <w:spacing w:val="-4"/>
        </w:rPr>
        <w:t xml:space="preserve">підсумкової </w:t>
      </w:r>
      <w:r w:rsidRPr="007A6129">
        <w:t xml:space="preserve">семестрової рейтингової оцінки в </w:t>
      </w:r>
      <w:r w:rsidRPr="007A6129">
        <w:rPr>
          <w:spacing w:val="-3"/>
        </w:rPr>
        <w:t>балах</w:t>
      </w:r>
      <w:r w:rsidR="007A6129" w:rsidRPr="007A6129">
        <w:t xml:space="preserve"> </w:t>
      </w:r>
      <w:r w:rsidRPr="007A6129">
        <w:t xml:space="preserve">оцінці </w:t>
      </w:r>
    </w:p>
    <w:p w:rsidR="009A3BED" w:rsidRPr="007A6129" w:rsidRDefault="009A3BED" w:rsidP="00BA4338">
      <w:pPr>
        <w:ind w:firstLine="1418"/>
        <w:jc w:val="center"/>
      </w:pPr>
      <w:r w:rsidRPr="007A6129">
        <w:t>за національною шкалою та шкалою ЕСТS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143226" w:rsidTr="009A3BED">
        <w:trPr>
          <w:trHeight w:val="342"/>
        </w:trPr>
        <w:tc>
          <w:tcPr>
            <w:tcW w:w="113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6238" w:type="dxa"/>
            <w:gridSpan w:val="2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 за шкалою ЕСТS</w:t>
            </w:r>
          </w:p>
        </w:tc>
      </w:tr>
      <w:tr w:rsidR="009A3BED" w:rsidRPr="00143226" w:rsidTr="009A3BED">
        <w:trPr>
          <w:trHeight w:val="508"/>
        </w:trPr>
        <w:tc>
          <w:tcPr>
            <w:tcW w:w="113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Пояснення</w:t>
            </w:r>
          </w:p>
        </w:tc>
      </w:tr>
      <w:tr w:rsidR="009A3BED" w:rsidRPr="00143226" w:rsidTr="009A3BED">
        <w:trPr>
          <w:trHeight w:val="827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8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Відмінно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(відмінне виконання лише з незначною</w:t>
            </w:r>
            <w:r w:rsidRPr="00143226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143226">
              <w:rPr>
                <w:sz w:val="24"/>
                <w:szCs w:val="24"/>
                <w:lang w:val="uk-UA"/>
              </w:rPr>
              <w:t>кількістю помилок)</w:t>
            </w:r>
          </w:p>
        </w:tc>
      </w:tr>
      <w:tr w:rsidR="009A3BED" w:rsidRPr="00143226" w:rsidTr="009A3BED">
        <w:trPr>
          <w:trHeight w:val="553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Дуже добре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(вище середнього рівня з кількома помилками)</w:t>
            </w:r>
          </w:p>
        </w:tc>
      </w:tr>
      <w:tr w:rsidR="009A3BED" w:rsidRPr="00143226" w:rsidTr="009A3BED">
        <w:trPr>
          <w:trHeight w:val="827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47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Добре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 загальному вірне виконання з певною кількістю суттєвих помилок)</w:t>
            </w:r>
          </w:p>
        </w:tc>
      </w:tr>
    </w:tbl>
    <w:p w:rsidR="009A3BED" w:rsidRPr="00143226" w:rsidRDefault="009A3BED" w:rsidP="00143226">
      <w:pPr>
        <w:pStyle w:val="a3"/>
        <w:spacing w:after="0"/>
      </w:pPr>
    </w:p>
    <w:tbl>
      <w:tblPr>
        <w:tblStyle w:val="TableNormal"/>
        <w:tblW w:w="9520" w:type="dxa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409"/>
      </w:tblGrid>
      <w:tr w:rsidR="009A3BED" w:rsidRPr="00143226" w:rsidTr="006C1074">
        <w:trPr>
          <w:trHeight w:val="618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67-74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w w:val="99"/>
                <w:sz w:val="24"/>
                <w:szCs w:val="24"/>
                <w:lang w:val="uk-UA"/>
              </w:rPr>
              <w:t>D</w:t>
            </w:r>
          </w:p>
        </w:tc>
        <w:tc>
          <w:tcPr>
            <w:tcW w:w="5409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Задовільно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(непогано, але зі значною кількістю недоліків)</w:t>
            </w:r>
          </w:p>
        </w:tc>
      </w:tr>
      <w:tr w:rsidR="009A3BED" w:rsidRPr="00143226" w:rsidTr="006C1074">
        <w:trPr>
          <w:trHeight w:val="558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143226" w:rsidRDefault="009A3BED" w:rsidP="00143226">
            <w:pPr>
              <w:jc w:val="center"/>
            </w:pP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409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Достатньо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(виконання задовольняє мінімальним критеріям)</w:t>
            </w:r>
          </w:p>
        </w:tc>
      </w:tr>
      <w:tr w:rsidR="009A3BED" w:rsidRPr="00143226" w:rsidTr="006C1074">
        <w:trPr>
          <w:trHeight w:val="621"/>
        </w:trPr>
        <w:tc>
          <w:tcPr>
            <w:tcW w:w="1135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985" w:type="dxa"/>
            <w:vMerge w:val="restart"/>
          </w:tcPr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991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5409" w:type="dxa"/>
          </w:tcPr>
          <w:p w:rsidR="009A3BED" w:rsidRPr="00143226" w:rsidRDefault="009A3BED" w:rsidP="00143226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143226">
              <w:rPr>
                <w:b/>
                <w:sz w:val="24"/>
                <w:szCs w:val="24"/>
                <w:lang w:val="uk-UA"/>
              </w:rPr>
              <w:t>Незадовільно</w:t>
            </w:r>
          </w:p>
          <w:p w:rsidR="009A3BED" w:rsidRPr="00143226" w:rsidRDefault="009A3BED" w:rsidP="0014322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143226">
              <w:rPr>
                <w:sz w:val="24"/>
                <w:szCs w:val="24"/>
                <w:lang w:val="uk-UA"/>
              </w:rPr>
              <w:t>(з можливістю повторного складання)</w:t>
            </w:r>
          </w:p>
        </w:tc>
      </w:tr>
      <w:tr w:rsidR="009A3BED" w:rsidRPr="00464A07" w:rsidTr="006C1074">
        <w:trPr>
          <w:trHeight w:val="647"/>
        </w:trPr>
        <w:tc>
          <w:tcPr>
            <w:tcW w:w="1135" w:type="dxa"/>
          </w:tcPr>
          <w:p w:rsidR="00143226" w:rsidRDefault="00143226" w:rsidP="009A3BED">
            <w:pPr>
              <w:pStyle w:val="TableParagraph"/>
              <w:spacing w:before="183"/>
              <w:ind w:right="331"/>
              <w:jc w:val="right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183"/>
              <w:ind w:right="331"/>
              <w:jc w:val="right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3D2446" w:rsidRDefault="009A3BED" w:rsidP="009A3B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C1074" w:rsidRDefault="006C1074" w:rsidP="009A3BED">
            <w:pPr>
              <w:pStyle w:val="TableParagraph"/>
              <w:spacing w:before="183"/>
              <w:ind w:right="407"/>
              <w:jc w:val="right"/>
              <w:rPr>
                <w:b/>
                <w:sz w:val="24"/>
                <w:lang w:val="uk-UA"/>
              </w:rPr>
            </w:pPr>
          </w:p>
          <w:p w:rsidR="009A3BED" w:rsidRPr="003D2446" w:rsidRDefault="006C1074" w:rsidP="006C1074">
            <w:pPr>
              <w:pStyle w:val="TableParagraph"/>
              <w:spacing w:before="183"/>
              <w:ind w:right="40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</w:t>
            </w:r>
            <w:r w:rsidR="009A3BED" w:rsidRPr="003D2446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5409" w:type="dxa"/>
          </w:tcPr>
          <w:p w:rsidR="006C1074" w:rsidRDefault="006C1074" w:rsidP="009A3BED">
            <w:pPr>
              <w:pStyle w:val="TableParagraph"/>
              <w:spacing w:before="47"/>
              <w:ind w:left="84" w:right="69"/>
              <w:jc w:val="center"/>
              <w:rPr>
                <w:b/>
                <w:sz w:val="24"/>
                <w:lang w:val="uk-UA"/>
              </w:rPr>
            </w:pPr>
          </w:p>
          <w:p w:rsidR="006C1074" w:rsidRDefault="006C1074" w:rsidP="009A3BED">
            <w:pPr>
              <w:pStyle w:val="TableParagraph"/>
              <w:spacing w:before="47"/>
              <w:ind w:left="84" w:right="69"/>
              <w:jc w:val="center"/>
              <w:rPr>
                <w:b/>
                <w:sz w:val="24"/>
                <w:lang w:val="uk-UA"/>
              </w:rPr>
            </w:pPr>
          </w:p>
          <w:p w:rsidR="009A3BED" w:rsidRPr="003D2446" w:rsidRDefault="009A3BED" w:rsidP="009A3BED">
            <w:pPr>
              <w:pStyle w:val="TableParagraph"/>
              <w:spacing w:before="47"/>
              <w:ind w:left="84" w:right="69"/>
              <w:jc w:val="center"/>
              <w:rPr>
                <w:b/>
                <w:sz w:val="24"/>
                <w:lang w:val="uk-UA"/>
              </w:rPr>
            </w:pPr>
            <w:r w:rsidRPr="003D2446">
              <w:rPr>
                <w:b/>
                <w:sz w:val="24"/>
                <w:lang w:val="uk-UA"/>
              </w:rPr>
              <w:t>Незадовільно</w:t>
            </w:r>
          </w:p>
          <w:p w:rsidR="009A3BED" w:rsidRPr="003D2446" w:rsidRDefault="009A3BED" w:rsidP="009A3BED">
            <w:pPr>
              <w:pStyle w:val="TableParagraph"/>
              <w:ind w:left="83" w:right="71"/>
              <w:jc w:val="center"/>
              <w:rPr>
                <w:sz w:val="24"/>
                <w:lang w:val="uk-UA"/>
              </w:rPr>
            </w:pPr>
            <w:r w:rsidRPr="003D2446">
              <w:rPr>
                <w:sz w:val="24"/>
                <w:lang w:val="uk-UA"/>
              </w:rPr>
              <w:t>(з обов'язковим повторним курсом)</w:t>
            </w:r>
          </w:p>
        </w:tc>
      </w:tr>
    </w:tbl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56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3D2446">
        <w:rPr>
          <w:spacing w:val="2"/>
          <w:sz w:val="28"/>
          <w:lang w:val="uk-UA"/>
        </w:rPr>
        <w:t xml:space="preserve">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>а.</w:t>
      </w: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82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 xml:space="preserve">Підсумкова семестрова рейтингова оцінка заноситься до залікової книжки та навчальної картки </w:t>
      </w:r>
      <w:r>
        <w:rPr>
          <w:sz w:val="28"/>
          <w:lang w:val="uk-UA"/>
        </w:rPr>
        <w:t>слухач</w:t>
      </w:r>
      <w:r w:rsidRPr="003D2446">
        <w:rPr>
          <w:sz w:val="28"/>
          <w:lang w:val="uk-UA"/>
        </w:rPr>
        <w:t xml:space="preserve">а, наприклад, так: </w:t>
      </w:r>
      <w:r w:rsidRPr="003D2446">
        <w:rPr>
          <w:b/>
          <w:i/>
          <w:sz w:val="28"/>
          <w:lang w:val="uk-UA"/>
        </w:rPr>
        <w:t>92/</w:t>
      </w:r>
      <w:proofErr w:type="spellStart"/>
      <w:r w:rsidRPr="003D2446">
        <w:rPr>
          <w:b/>
          <w:i/>
          <w:sz w:val="28"/>
          <w:lang w:val="uk-UA"/>
        </w:rPr>
        <w:t>Відм</w:t>
      </w:r>
      <w:proofErr w:type="spellEnd"/>
      <w:r w:rsidRPr="003D2446">
        <w:rPr>
          <w:b/>
          <w:i/>
          <w:sz w:val="28"/>
          <w:lang w:val="uk-UA"/>
        </w:rPr>
        <w:t>./А, 87/Добре/В, 79/Добре/С, 68/Задов./D, 65/Задов./Е</w:t>
      </w:r>
      <w:r w:rsidRPr="003D2446">
        <w:rPr>
          <w:b/>
          <w:i/>
          <w:spacing w:val="-8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тощо.</w:t>
      </w:r>
    </w:p>
    <w:p w:rsidR="009A3BED" w:rsidRPr="003D2446" w:rsidRDefault="009A3BED" w:rsidP="00B83D5F">
      <w:pPr>
        <w:pStyle w:val="ab"/>
        <w:numPr>
          <w:ilvl w:val="1"/>
          <w:numId w:val="23"/>
        </w:numPr>
        <w:tabs>
          <w:tab w:val="left" w:pos="1380"/>
        </w:tabs>
        <w:ind w:left="0" w:firstLine="680"/>
        <w:jc w:val="both"/>
        <w:rPr>
          <w:sz w:val="28"/>
          <w:lang w:val="uk-UA"/>
        </w:rPr>
      </w:pPr>
      <w:r w:rsidRPr="003D2446">
        <w:rPr>
          <w:sz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3D2446">
        <w:rPr>
          <w:spacing w:val="-4"/>
          <w:sz w:val="28"/>
          <w:lang w:val="uk-UA"/>
        </w:rPr>
        <w:t xml:space="preserve"> </w:t>
      </w:r>
      <w:r w:rsidRPr="003D2446">
        <w:rPr>
          <w:sz w:val="28"/>
          <w:lang w:val="uk-UA"/>
        </w:rPr>
        <w:t>диплома.</w:t>
      </w:r>
    </w:p>
    <w:p w:rsidR="009A3BED" w:rsidRPr="00A311FE" w:rsidRDefault="009A3BED" w:rsidP="00B83D5F">
      <w:pPr>
        <w:ind w:firstLine="680"/>
        <w:jc w:val="both"/>
      </w:pPr>
      <w:bookmarkStart w:id="1" w:name="_GoBack"/>
      <w:bookmarkEnd w:id="1"/>
    </w:p>
    <w:sectPr w:rsidR="009A3BED" w:rsidRPr="00A311FE" w:rsidSect="00CA35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FC" w:rsidRDefault="00C67EFC">
      <w:r>
        <w:separator/>
      </w:r>
    </w:p>
  </w:endnote>
  <w:endnote w:type="continuationSeparator" w:id="0">
    <w:p w:rsidR="00C67EFC" w:rsidRDefault="00C6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FC" w:rsidRDefault="00C67EFC">
      <w:r>
        <w:separator/>
      </w:r>
    </w:p>
  </w:footnote>
  <w:footnote w:type="continuationSeparator" w:id="0">
    <w:p w:rsidR="00C67EFC" w:rsidRDefault="00C6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F5" w:rsidRDefault="00602CF5">
    <w:pPr>
      <w:pStyle w:val="a3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365125</wp:posOffset>
              </wp:positionV>
              <wp:extent cx="293370" cy="28321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2CF5" w:rsidRPr="006456B2" w:rsidRDefault="00602CF5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85.95pt;margin-top:28.75pt;width:23.1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6i/gEAAMUDAAAOAAAAZHJzL2Uyb0RvYy54bWysU0tu2zAQ3RfoHQjua1my6ySC5SBNkKJA&#10;+gGSHICmKImoxGGHtCX3Mj1FVgV6Bh+pQ8px3XZXdENwPnzz5s1weTl0LdsqdBpMwdPJlDNlJJTa&#10;1AV/fLh9dc6Z88KUogWjCr5Tjl+uXr5Y9jZXGTTQlgoZgRiX97bgjfc2TxInG9UJNwGrDAUrwE54&#10;MrFOShQ9oXdtkk2ni6QHLC2CVM6R92YM8lXEryol/ceqcsqztuDEzccT47kOZ7JairxGYRstDzTE&#10;P7DohDZU9Ah1I7xgG9R/QXVaIjio/ERCl0BVaaliD9RNOv2jm/tGWBV7IXGcPcrk/h+s/LD9hEyX&#10;BV9wZkRHI9p/2//Yf98/sUVQp7cup6R7S2l+eAMDTTl26uwdyM+OGbhuhKnVFSL0jRIlsUvDy+Tk&#10;6YjjAsi6fw8llREbDxFoqLAL0pEYjNBpSrvjZNTgmSRndjGbnVFEUig7n2VpnFwi8ufHFp1/q6Bj&#10;4VJwpMFHcLG9cz6QEflzSqhl4Fa3bRx+a35zUGLwRPKB78jcD+vhIMYayh21gTDuEu0+XRrAr5z1&#10;tEcFd182AhVn7TtDUlyk83lYvGjMX59lZOBpZH0aEUYSVME9Z+P12o/LurGo64YqjeIbuCL5Kh1b&#10;CzqPrA68aVdix4e9Dst4asesX79v9RMAAP//AwBQSwMEFAAGAAgAAAAhAB1ohwbeAAAACgEAAA8A&#10;AABkcnMvZG93bnJldi54bWxMj8tOwzAQRfdI/IM1SOyo7YqQNMSpEIgtiPKQ2LnxNImIx1HsNuHv&#10;GVawHN2je89U28UP4oRT7AMZ0CsFAqkJrqfWwNvr41UBIiZLzg6B0MA3RtjW52eVLV2Y6QVPu9QK&#10;LqFYWgNdSmMpZWw69DauwojE2SFM3iY+p1a6yc5c7ge5VupGetsTL3R2xPsOm6/d0Rt4fzp8flyr&#10;5/bBZ+McFiXJb6QxlxfL3S2IhEv6g+FXn9WhZqd9OJKLYjCQ53rDqIEsz0AwUOhCg9gzqdYaZF3J&#10;/y/UPwAAAP//AwBQSwECLQAUAAYACAAAACEAtoM4kv4AAADhAQAAEwAAAAAAAAAAAAAAAAAAAAAA&#10;W0NvbnRlbnRfVHlwZXNdLnhtbFBLAQItABQABgAIAAAAIQA4/SH/1gAAAJQBAAALAAAAAAAAAAAA&#10;AAAAAC8BAABfcmVscy8ucmVsc1BLAQItABQABgAIAAAAIQCYk96i/gEAAMUDAAAOAAAAAAAAAAAA&#10;AAAAAC4CAABkcnMvZTJvRG9jLnhtbFBLAQItABQABgAIAAAAIQAdaIcG3gAAAAoBAAAPAAAAAAAA&#10;AAAAAAAAAFgEAABkcnMvZG93bnJldi54bWxQSwUGAAAAAAQABADzAAAAYwUAAAAA&#10;" filled="f" stroked="f">
              <v:textbox>
                <w:txbxContent>
                  <w:p w:rsidR="00602CF5" w:rsidRPr="006456B2" w:rsidRDefault="00602CF5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2540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536"/>
                            <w:gridCol w:w="1276"/>
                            <w:gridCol w:w="2693"/>
                          </w:tblGrid>
                          <w:tr w:rsidR="00602CF5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Default="00602CF5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>
                                      <wp:extent cx="704850" cy="70485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Pr="00237AA1" w:rsidRDefault="00602CF5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602CF5" w:rsidRPr="00237AA1" w:rsidRDefault="00602CF5" w:rsidP="009A3BED">
                                <w:pPr>
                                  <w:pStyle w:val="TableParagraph"/>
                                  <w:ind w:left="187" w:firstLine="180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602CF5" w:rsidRPr="00237AA1" w:rsidRDefault="00602CF5" w:rsidP="009A3BED">
                                <w:pPr>
                                  <w:pStyle w:val="TableParagraph"/>
                                  <w:ind w:left="212" w:right="202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602CF5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Pr="00237AA1" w:rsidRDefault="00602C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Pr="00237AA1" w:rsidRDefault="00602C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Pr="00237AA1" w:rsidRDefault="00602CF5" w:rsidP="009A3BED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602CF5" w:rsidRDefault="00602CF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77.15pt;margin-top:22.65pt;width:484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79gEAAL0DAAAOAAAAZHJzL2Uyb0RvYy54bWysU12O0zAQfkfiDpbfaZJKLShqulp2tQhp&#10;+ZEWDjB1nMYi8Zix22S5DKfgCYkz9Eg7dtruAm+IF2s8Hn/+vm/Gq4ux78RekzdoK1nMcim0VVgb&#10;u63k5083L15J4QPYGjq0upL32suL9fNnq8GVeo4tdrUmwSDWl4OrZBuCK7PMq1b34GfotOXDBqmH&#10;wFvaZjXBwOh9l83zfJkNSLUjVNp7zl5Ph3Kd8JtGq/ChabwOoqskcwtppbRu4pqtV1BuCVxr1JEG&#10;/AOLHozlR89Q1xBA7Mj8BdUbReixCTOFfYZNY5ROGlhNkf+h5q4Fp5MWNse7s03+/8Gq9/uPJExd&#10;yYUUFnpu0eH74dfh5+GHWER3BudLLrpzXBbG1zhyl5NS725RffHC4lULdqsviXBoNdTMrog3sydX&#10;JxwfQTbDO6z5GdgFTEBjQ320js0QjM5duj93Ro9BKE4ui0W+LPhI8dnLRTHPE7kMytNtRz680diL&#10;GFSSuPMJHfa3PkQ2UJ5K4mMWb0zXpe539rcEF8ZMYh8JT9TDuBmTTUlaVLbB+p7lEE4zxX+Agxbp&#10;mxQDz1Ml/dcdkJaie2vZkjh8p4BOweYUgFV8tZJBiim8CtOQ7hyZbcvIk+kWL9m2xiRFjyyOdHlG&#10;ktDjPMchfLpPVY+/bv0AAAD//wMAUEsDBBQABgAIAAAAIQChIFTp4AAAAAsBAAAPAAAAZHJzL2Rv&#10;d25yZXYueG1sTI9BT8MwDIXvSPyHyEjcWLpuq1jXdJoQnJAQXTnsmDZeW61xSpNt5d/jneBkP72n&#10;58/ZdrK9uODoO0cK5rMIBFLtTEeNgq/y7ekZhA+ajO4doYIf9LDN7+8ynRp3pQIv+9AILiGfagVt&#10;CEMqpa9btNrP3IDE3tGNVgeWYyPNqK9cbnsZR1Eire6IL7R6wJcW69P+bBXsDlS8dt8f1WdxLLqy&#10;XEf0npyUenyYdhsQAafwF4YbPqNDzkyVO5Pxome9Wi44qmC54nkLzON4DaLiLVkkIPNM/v8h/wUA&#10;AP//AwBQSwECLQAUAAYACAAAACEAtoM4kv4AAADhAQAAEwAAAAAAAAAAAAAAAAAAAAAAW0NvbnRl&#10;bnRfVHlwZXNdLnhtbFBLAQItABQABgAIAAAAIQA4/SH/1gAAAJQBAAALAAAAAAAAAAAAAAAAAC8B&#10;AABfcmVscy8ucmVsc1BLAQItABQABgAIAAAAIQATvTb79gEAAL0DAAAOAAAAAAAAAAAAAAAAAC4C&#10;AABkcnMvZTJvRG9jLnhtbFBLAQItABQABgAIAAAAIQChIFTp4AAAAAsBAAAPAAAAAAAAAAAAAAAA&#10;AFAEAABkcnMvZG93bnJldi54bWxQSwUGAAAAAAQABADzAAAAX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536"/>
                      <w:gridCol w:w="1276"/>
                      <w:gridCol w:w="2693"/>
                    </w:tblGrid>
                    <w:tr w:rsidR="00602CF5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Default="00602CF5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Pr="00237AA1" w:rsidRDefault="00602CF5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02CF5" w:rsidRPr="00237AA1" w:rsidRDefault="00602CF5" w:rsidP="009A3BED">
                          <w:pPr>
                            <w:pStyle w:val="TableParagraph"/>
                            <w:ind w:left="187" w:firstLine="18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02CF5" w:rsidRPr="00237AA1" w:rsidRDefault="00602CF5" w:rsidP="009A3BED">
                          <w:pPr>
                            <w:pStyle w:val="TableParagraph"/>
                            <w:ind w:left="212" w:right="202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602CF5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Pr="00237AA1" w:rsidRDefault="00602C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Pr="00237AA1" w:rsidRDefault="00602C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Pr="00237AA1" w:rsidRDefault="00602CF5" w:rsidP="009A3BED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602CF5" w:rsidRDefault="00602CF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F5" w:rsidRDefault="00602CF5">
    <w:pPr>
      <w:pStyle w:val="a3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1DF24" wp14:editId="4F6A4344">
              <wp:simplePos x="0" y="0"/>
              <wp:positionH relativeFrom="column">
                <wp:posOffset>4988651</wp:posOffset>
              </wp:positionH>
              <wp:positionV relativeFrom="paragraph">
                <wp:posOffset>362857</wp:posOffset>
              </wp:positionV>
              <wp:extent cx="293370" cy="283028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CF5" w:rsidRPr="006456B2" w:rsidRDefault="00602CF5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6456B2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6456B2">
                            <w:rPr>
                              <w:rFonts w:ascii="Calibri" w:hAnsi="Calibri" w:cs="Calibri"/>
                            </w:rPr>
                            <w:instrText>PAGE   \* MERGEFORMAT</w:instrText>
                          </w:r>
                          <w:r w:rsidRPr="006456B2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332B16" w:rsidRPr="00332B16">
                            <w:rPr>
                              <w:rFonts w:ascii="Calibri" w:hAnsi="Calibri" w:cs="Calibri"/>
                              <w:noProof/>
                              <w:lang w:val="ru-RU"/>
                            </w:rPr>
                            <w:t>17</w:t>
                          </w:r>
                          <w:r w:rsidRPr="006456B2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2.8pt;margin-top:28.55pt;width:23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OVhKMEXxJIhi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h4cBYFbLa1k9gYCV&#10;BIGBFmHqwaKR6jtGA0yQDOtvW6oYRu17AY8gCQmxI8dtyHQewUadW9bnFipKgMqwwWhcLs04pra9&#10;4psGIo3PTshbeDg1d6J+zurw3GBKOG6HiWbH0PneeT3P3cUvAAAA//8DAFBLAwQUAAYACAAAACEA&#10;BDokP94AAAAKAQAADwAAAGRycy9kb3ducmV2LnhtbEyPy07DMBBF90j8gzVI7Kgd2jQhxKlQUbcg&#10;ykNi58bTJCIeR7HbhL9nWMFyNEf3nltuZteLM46h86QhWSgQSLW3HTUa3l53NzmIEA1Z03tCDd8Y&#10;YFNdXpSmsH6iFzzvYyM4hEJhNLQxDoWUoW7RmbDwAxL/jn50JvI5NtKOZuJw18tbpdbSmY64oTUD&#10;blusv/Ynp+H96fj5sVLPzaNLh8nPSpK7k1pfX80P9yAizvEPhl99VoeKnQ7+RDaIXkOWp2tGNaRZ&#10;AoKBfJnwlgOTKslAVqX8P6H6AQAA//8DAFBLAQItABQABgAIAAAAIQC2gziS/gAAAOEBAAATAAAA&#10;AAAAAAAAAAAAAAAAAABbQ29udGVudF9UeXBlc10ueG1sUEsBAi0AFAAGAAgAAAAhADj9If/WAAAA&#10;lAEAAAsAAAAAAAAAAAAAAAAALwEAAF9yZWxzLy5yZWxzUEsBAi0AFAAGAAgAAAAhAGpyoXK3AgAA&#10;vwUAAA4AAAAAAAAAAAAAAAAALgIAAGRycy9lMm9Eb2MueG1sUEsBAi0AFAAGAAgAAAAhAAQ6JD/e&#10;AAAACgEAAA8AAAAAAAAAAAAAAAAAEQUAAGRycy9kb3ducmV2LnhtbFBLBQYAAAAABAAEAPMAAAAc&#10;BgAAAAA=&#10;" filled="f" stroked="f">
              <v:textbox>
                <w:txbxContent>
                  <w:p w:rsidR="00602CF5" w:rsidRPr="006456B2" w:rsidRDefault="00602CF5">
                    <w:pPr>
                      <w:rPr>
                        <w:rFonts w:ascii="Calibri" w:hAnsi="Calibri" w:cs="Calibri"/>
                      </w:rPr>
                    </w:pPr>
                    <w:r w:rsidRPr="006456B2">
                      <w:rPr>
                        <w:rFonts w:ascii="Calibri" w:hAnsi="Calibri" w:cs="Calibri"/>
                      </w:rPr>
                      <w:fldChar w:fldCharType="begin"/>
                    </w:r>
                    <w:r w:rsidRPr="006456B2">
                      <w:rPr>
                        <w:rFonts w:ascii="Calibri" w:hAnsi="Calibri" w:cs="Calibri"/>
                      </w:rPr>
                      <w:instrText>PAGE   \* MERGEFORMAT</w:instrText>
                    </w:r>
                    <w:r w:rsidRPr="006456B2">
                      <w:rPr>
                        <w:rFonts w:ascii="Calibri" w:hAnsi="Calibri" w:cs="Calibri"/>
                      </w:rPr>
                      <w:fldChar w:fldCharType="separate"/>
                    </w:r>
                    <w:r w:rsidR="00332B16" w:rsidRPr="00332B16">
                      <w:rPr>
                        <w:rFonts w:ascii="Calibri" w:hAnsi="Calibri" w:cs="Calibri"/>
                        <w:noProof/>
                        <w:lang w:val="ru-RU"/>
                      </w:rPr>
                      <w:t>17</w:t>
                    </w:r>
                    <w:r w:rsidRPr="006456B2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363B7" wp14:editId="29353F6B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952"/>
                            <w:gridCol w:w="1275"/>
                            <w:gridCol w:w="2278"/>
                          </w:tblGrid>
                          <w:tr w:rsidR="00602CF5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Default="00602CF5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0025E337" wp14:editId="488A76C4">
                                      <wp:extent cx="702129" cy="702129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051" cy="714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2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Pr="006456B2" w:rsidRDefault="00602CF5" w:rsidP="009A3BED">
                                <w:pPr>
                                  <w:pStyle w:val="TableParagraph"/>
                                  <w:spacing w:line="216" w:lineRule="auto"/>
                                  <w:ind w:left="373" w:right="373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602CF5" w:rsidRPr="006456B2" w:rsidRDefault="00602CF5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602CF5" w:rsidRPr="006456B2" w:rsidRDefault="00602CF5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602CF5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Default="00602C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52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Default="00602C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02CF5" w:rsidRPr="00F5587D" w:rsidRDefault="00602CF5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602CF5" w:rsidRDefault="00602CF5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7.15pt;margin-top:22.65pt;width:484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n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bkm+oMvUrB6b4HNz3CNnTZMlX9nSi/KsTFuiF8R2+kFENDSQXZ2Zvu2dUJ&#10;RxmQ7fBBVBCG7LWwQGMtO1M6KAYCdOjS46kzJpUSNmM/8mIfjko4W0R+4EU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oSBU6eAAAAAL&#10;AQAADwAAAGRycy9kb3ducmV2LnhtbEyPQU/DMAyF70j8h8hI3Fi6bqtY13SaEJyQEF057Jg2Xlut&#10;cUqTbeXf453gZD+9p+fP2Xayvbjg6DtHCuazCARS7UxHjYKv8u3pGYQPmozuHaGCH/Swze/vMp0a&#10;d6UCL/vQCC4hn2oFbQhDKqWvW7Taz9yAxN7RjVYHlmMjzaivXG57GUdRIq3uiC+0esCXFuvT/mwV&#10;7A5UvHbfH9VncSy6slxH9J6clHp8mHYbEAGn8BeGGz6jQ85MlTuT8aJnvVouOKpgueJ5C8zjeA2i&#10;4i1ZJCDzTP7/If8FAAD//wMAUEsBAi0AFAAGAAgAAAAhALaDOJL+AAAA4QEAABMAAAAAAAAAAAAA&#10;AAAAAAAAAFtDb250ZW50X1R5cGVzXS54bWxQSwECLQAUAAYACAAAACEAOP0h/9YAAACUAQAACwAA&#10;AAAAAAAAAAAAAAAvAQAAX3JlbHMvLnJlbHNQSwECLQAUAAYACAAAACEA57IG564CAACwBQAADgAA&#10;AAAAAAAAAAAAAAAuAgAAZHJzL2Uyb0RvYy54bWxQSwECLQAUAAYACAAAACEAoSBU6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952"/>
                      <w:gridCol w:w="1275"/>
                      <w:gridCol w:w="2278"/>
                    </w:tblGrid>
                    <w:tr w:rsidR="00602CF5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Default="00602CF5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0025E337" wp14:editId="488A76C4">
                                <wp:extent cx="702129" cy="702129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051" cy="714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Pr="006456B2" w:rsidRDefault="00602CF5" w:rsidP="009A3BED">
                          <w:pPr>
                            <w:pStyle w:val="TableParagraph"/>
                            <w:spacing w:line="216" w:lineRule="auto"/>
                            <w:ind w:left="373" w:right="373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02CF5" w:rsidRPr="006456B2" w:rsidRDefault="00602CF5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602CF5" w:rsidRPr="006456B2" w:rsidRDefault="00602CF5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602CF5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Default="00602C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5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Default="00602C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602CF5" w:rsidRPr="00F5587D" w:rsidRDefault="00602CF5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602CF5" w:rsidRDefault="00602CF5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80850CE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3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4">
    <w:nsid w:val="0D787209"/>
    <w:multiLevelType w:val="hybridMultilevel"/>
    <w:tmpl w:val="03B8FAE0"/>
    <w:lvl w:ilvl="0" w:tplc="C162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7B13"/>
    <w:multiLevelType w:val="hybridMultilevel"/>
    <w:tmpl w:val="BE4E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609A8"/>
    <w:multiLevelType w:val="hybridMultilevel"/>
    <w:tmpl w:val="73D8ADB6"/>
    <w:lvl w:ilvl="0" w:tplc="9B44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F1EF6"/>
    <w:multiLevelType w:val="hybridMultilevel"/>
    <w:tmpl w:val="15F4847E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667A7"/>
    <w:multiLevelType w:val="multilevel"/>
    <w:tmpl w:val="946C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5E1B41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0">
    <w:nsid w:val="2F657DCC"/>
    <w:multiLevelType w:val="hybridMultilevel"/>
    <w:tmpl w:val="B7D27D5E"/>
    <w:lvl w:ilvl="0" w:tplc="1354EEE6">
      <w:numFmt w:val="bullet"/>
      <w:lvlText w:val="•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6"/>
        <w:sz w:val="2"/>
        <w:szCs w:val="2"/>
        <w:lang w:val="en-US" w:eastAsia="en-US" w:bidi="en-US"/>
      </w:rPr>
    </w:lvl>
    <w:lvl w:ilvl="1" w:tplc="94528EC2">
      <w:numFmt w:val="bullet"/>
      <w:lvlText w:val="•"/>
      <w:lvlJc w:val="left"/>
      <w:pPr>
        <w:ind w:left="1302" w:hanging="116"/>
      </w:pPr>
      <w:rPr>
        <w:rFonts w:hint="default"/>
        <w:lang w:val="en-US" w:eastAsia="en-US" w:bidi="en-US"/>
      </w:rPr>
    </w:lvl>
    <w:lvl w:ilvl="2" w:tplc="16367D72">
      <w:numFmt w:val="bullet"/>
      <w:lvlText w:val="•"/>
      <w:lvlJc w:val="left"/>
      <w:pPr>
        <w:ind w:left="2285" w:hanging="116"/>
      </w:pPr>
      <w:rPr>
        <w:rFonts w:hint="default"/>
        <w:lang w:val="en-US" w:eastAsia="en-US" w:bidi="en-US"/>
      </w:rPr>
    </w:lvl>
    <w:lvl w:ilvl="3" w:tplc="F262439C">
      <w:numFmt w:val="bullet"/>
      <w:lvlText w:val="•"/>
      <w:lvlJc w:val="left"/>
      <w:pPr>
        <w:ind w:left="3267" w:hanging="116"/>
      </w:pPr>
      <w:rPr>
        <w:rFonts w:hint="default"/>
        <w:lang w:val="en-US" w:eastAsia="en-US" w:bidi="en-US"/>
      </w:rPr>
    </w:lvl>
    <w:lvl w:ilvl="4" w:tplc="25489774">
      <w:numFmt w:val="bullet"/>
      <w:lvlText w:val="•"/>
      <w:lvlJc w:val="left"/>
      <w:pPr>
        <w:ind w:left="4250" w:hanging="116"/>
      </w:pPr>
      <w:rPr>
        <w:rFonts w:hint="default"/>
        <w:lang w:val="en-US" w:eastAsia="en-US" w:bidi="en-US"/>
      </w:rPr>
    </w:lvl>
    <w:lvl w:ilvl="5" w:tplc="C450DBFE">
      <w:numFmt w:val="bullet"/>
      <w:lvlText w:val="•"/>
      <w:lvlJc w:val="left"/>
      <w:pPr>
        <w:ind w:left="5233" w:hanging="116"/>
      </w:pPr>
      <w:rPr>
        <w:rFonts w:hint="default"/>
        <w:lang w:val="en-US" w:eastAsia="en-US" w:bidi="en-US"/>
      </w:rPr>
    </w:lvl>
    <w:lvl w:ilvl="6" w:tplc="4EAEFD48">
      <w:numFmt w:val="bullet"/>
      <w:lvlText w:val="•"/>
      <w:lvlJc w:val="left"/>
      <w:pPr>
        <w:ind w:left="6215" w:hanging="116"/>
      </w:pPr>
      <w:rPr>
        <w:rFonts w:hint="default"/>
        <w:lang w:val="en-US" w:eastAsia="en-US" w:bidi="en-US"/>
      </w:rPr>
    </w:lvl>
    <w:lvl w:ilvl="7" w:tplc="80608792">
      <w:numFmt w:val="bullet"/>
      <w:lvlText w:val="•"/>
      <w:lvlJc w:val="left"/>
      <w:pPr>
        <w:ind w:left="7198" w:hanging="116"/>
      </w:pPr>
      <w:rPr>
        <w:rFonts w:hint="default"/>
        <w:lang w:val="en-US" w:eastAsia="en-US" w:bidi="en-US"/>
      </w:rPr>
    </w:lvl>
    <w:lvl w:ilvl="8" w:tplc="87A42C1E">
      <w:numFmt w:val="bullet"/>
      <w:lvlText w:val="•"/>
      <w:lvlJc w:val="left"/>
      <w:pPr>
        <w:ind w:left="8181" w:hanging="116"/>
      </w:pPr>
      <w:rPr>
        <w:rFonts w:hint="default"/>
        <w:lang w:val="en-US" w:eastAsia="en-US" w:bidi="en-US"/>
      </w:rPr>
    </w:lvl>
  </w:abstractNum>
  <w:abstractNum w:abstractNumId="11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2">
    <w:nsid w:val="34DC0D95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3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4">
    <w:nsid w:val="38E60A50"/>
    <w:multiLevelType w:val="hybridMultilevel"/>
    <w:tmpl w:val="956233D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6">
    <w:nsid w:val="3EBA30C6"/>
    <w:multiLevelType w:val="multilevel"/>
    <w:tmpl w:val="9E103ACC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7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2630B32"/>
    <w:multiLevelType w:val="hybridMultilevel"/>
    <w:tmpl w:val="707E0EA0"/>
    <w:lvl w:ilvl="0" w:tplc="ACBC33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024D8"/>
    <w:multiLevelType w:val="hybridMultilevel"/>
    <w:tmpl w:val="73A8633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44551"/>
    <w:multiLevelType w:val="multilevel"/>
    <w:tmpl w:val="D7DCC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650001"/>
    <w:multiLevelType w:val="hybridMultilevel"/>
    <w:tmpl w:val="359299DA"/>
    <w:lvl w:ilvl="0" w:tplc="C30C1B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F11AC"/>
    <w:multiLevelType w:val="hybridMultilevel"/>
    <w:tmpl w:val="2E0E1482"/>
    <w:lvl w:ilvl="0" w:tplc="EA08F674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27B71"/>
    <w:multiLevelType w:val="hybridMultilevel"/>
    <w:tmpl w:val="4DD8B2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485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6">
    <w:nsid w:val="5E617FC6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27">
    <w:nsid w:val="60501BB6"/>
    <w:multiLevelType w:val="hybridMultilevel"/>
    <w:tmpl w:val="BED21918"/>
    <w:lvl w:ilvl="0" w:tplc="F08AA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4B65C6"/>
    <w:multiLevelType w:val="hybridMultilevel"/>
    <w:tmpl w:val="4DD8B2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64CE9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30">
    <w:nsid w:val="76171FB4"/>
    <w:multiLevelType w:val="hybridMultilevel"/>
    <w:tmpl w:val="0136D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134D"/>
    <w:multiLevelType w:val="hybridMultilevel"/>
    <w:tmpl w:val="5E8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FB6C80"/>
    <w:multiLevelType w:val="hybridMultilevel"/>
    <w:tmpl w:val="7B34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9"/>
  </w:num>
  <w:num w:numId="5">
    <w:abstractNumId w:val="25"/>
  </w:num>
  <w:num w:numId="6">
    <w:abstractNumId w:val="4"/>
  </w:num>
  <w:num w:numId="7">
    <w:abstractNumId w:val="2"/>
  </w:num>
  <w:num w:numId="8">
    <w:abstractNumId w:val="2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9"/>
  </w:num>
  <w:num w:numId="14">
    <w:abstractNumId w:val="3"/>
  </w:num>
  <w:num w:numId="15">
    <w:abstractNumId w:val="31"/>
  </w:num>
  <w:num w:numId="16">
    <w:abstractNumId w:val="0"/>
  </w:num>
  <w:num w:numId="17">
    <w:abstractNumId w:val="32"/>
  </w:num>
  <w:num w:numId="18">
    <w:abstractNumId w:val="17"/>
  </w:num>
  <w:num w:numId="19">
    <w:abstractNumId w:val="16"/>
  </w:num>
  <w:num w:numId="20">
    <w:abstractNumId w:val="23"/>
  </w:num>
  <w:num w:numId="21">
    <w:abstractNumId w:val="22"/>
  </w:num>
  <w:num w:numId="22">
    <w:abstractNumId w:val="20"/>
  </w:num>
  <w:num w:numId="23">
    <w:abstractNumId w:val="15"/>
  </w:num>
  <w:num w:numId="24">
    <w:abstractNumId w:val="13"/>
  </w:num>
  <w:num w:numId="25">
    <w:abstractNumId w:val="14"/>
  </w:num>
  <w:num w:numId="26">
    <w:abstractNumId w:val="7"/>
  </w:num>
  <w:num w:numId="27">
    <w:abstractNumId w:val="29"/>
  </w:num>
  <w:num w:numId="28">
    <w:abstractNumId w:val="6"/>
  </w:num>
  <w:num w:numId="29">
    <w:abstractNumId w:val="27"/>
  </w:num>
  <w:num w:numId="30">
    <w:abstractNumId w:val="18"/>
  </w:num>
  <w:num w:numId="31">
    <w:abstractNumId w:val="28"/>
  </w:num>
  <w:num w:numId="32">
    <w:abstractNumId w:val="5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3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1D92"/>
    <w:rsid w:val="000D4557"/>
    <w:rsid w:val="000D5931"/>
    <w:rsid w:val="000D5DF4"/>
    <w:rsid w:val="000E0727"/>
    <w:rsid w:val="000E3AD3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0C8A"/>
    <w:rsid w:val="00132C8A"/>
    <w:rsid w:val="001370E8"/>
    <w:rsid w:val="00137407"/>
    <w:rsid w:val="0013790C"/>
    <w:rsid w:val="0014004A"/>
    <w:rsid w:val="001402BA"/>
    <w:rsid w:val="001409A3"/>
    <w:rsid w:val="00140E33"/>
    <w:rsid w:val="00143226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95E5E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12F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873"/>
    <w:rsid w:val="002C1D51"/>
    <w:rsid w:val="002C63F4"/>
    <w:rsid w:val="002C7803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2B16"/>
    <w:rsid w:val="00333660"/>
    <w:rsid w:val="0033372D"/>
    <w:rsid w:val="00335F03"/>
    <w:rsid w:val="003368A1"/>
    <w:rsid w:val="003375CF"/>
    <w:rsid w:val="00340321"/>
    <w:rsid w:val="00340DC3"/>
    <w:rsid w:val="00341808"/>
    <w:rsid w:val="003418E1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728"/>
    <w:rsid w:val="00446EA9"/>
    <w:rsid w:val="00446F68"/>
    <w:rsid w:val="004470AB"/>
    <w:rsid w:val="00447206"/>
    <w:rsid w:val="00450D97"/>
    <w:rsid w:val="00451545"/>
    <w:rsid w:val="004518DE"/>
    <w:rsid w:val="00453123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67576"/>
    <w:rsid w:val="00470956"/>
    <w:rsid w:val="004712F5"/>
    <w:rsid w:val="004725F1"/>
    <w:rsid w:val="00472AB7"/>
    <w:rsid w:val="00473EBA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4CC"/>
    <w:rsid w:val="0057378B"/>
    <w:rsid w:val="00573BB5"/>
    <w:rsid w:val="005740A9"/>
    <w:rsid w:val="005771C8"/>
    <w:rsid w:val="005839A7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6C5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5770"/>
    <w:rsid w:val="005F5FEE"/>
    <w:rsid w:val="005F61CC"/>
    <w:rsid w:val="005F6C71"/>
    <w:rsid w:val="00600FB5"/>
    <w:rsid w:val="00601182"/>
    <w:rsid w:val="00602669"/>
    <w:rsid w:val="00602739"/>
    <w:rsid w:val="00602B64"/>
    <w:rsid w:val="00602CF5"/>
    <w:rsid w:val="006054CF"/>
    <w:rsid w:val="006100CE"/>
    <w:rsid w:val="0061212B"/>
    <w:rsid w:val="006132DC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5AAD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1074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4F51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87CEB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12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3233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50F5"/>
    <w:rsid w:val="00986742"/>
    <w:rsid w:val="009915B1"/>
    <w:rsid w:val="00991DBE"/>
    <w:rsid w:val="0099531D"/>
    <w:rsid w:val="0099552A"/>
    <w:rsid w:val="009960AB"/>
    <w:rsid w:val="009A0CE3"/>
    <w:rsid w:val="009A3BED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6A4A"/>
    <w:rsid w:val="009C6EDB"/>
    <w:rsid w:val="009C745D"/>
    <w:rsid w:val="009C74B1"/>
    <w:rsid w:val="009D0B7A"/>
    <w:rsid w:val="009D10AB"/>
    <w:rsid w:val="009D20BF"/>
    <w:rsid w:val="009D3F48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11FE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4BBA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AF0D49"/>
    <w:rsid w:val="00B01F84"/>
    <w:rsid w:val="00B04D7F"/>
    <w:rsid w:val="00B05C92"/>
    <w:rsid w:val="00B06059"/>
    <w:rsid w:val="00B06D9B"/>
    <w:rsid w:val="00B07A07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3D5F"/>
    <w:rsid w:val="00B84FA0"/>
    <w:rsid w:val="00B8629C"/>
    <w:rsid w:val="00B866F3"/>
    <w:rsid w:val="00B86BAE"/>
    <w:rsid w:val="00B87C86"/>
    <w:rsid w:val="00B905E2"/>
    <w:rsid w:val="00B90906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338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67EFC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356F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24FC"/>
    <w:rsid w:val="00DD38EB"/>
    <w:rsid w:val="00DD52CB"/>
    <w:rsid w:val="00DD5476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30891"/>
    <w:rsid w:val="00E30EB5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5F5C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6248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6E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EA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hps">
    <w:name w:val="hps"/>
    <w:basedOn w:val="a0"/>
    <w:rsid w:val="00143226"/>
  </w:style>
  <w:style w:type="paragraph" w:styleId="2">
    <w:name w:val="Body Text Indent 2"/>
    <w:basedOn w:val="a"/>
    <w:link w:val="20"/>
    <w:uiPriority w:val="99"/>
    <w:semiHidden/>
    <w:unhideWhenUsed/>
    <w:rsid w:val="00143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2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143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32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4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14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6E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EA9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hps">
    <w:name w:val="hps"/>
    <w:basedOn w:val="a0"/>
    <w:rsid w:val="00143226"/>
  </w:style>
  <w:style w:type="paragraph" w:styleId="2">
    <w:name w:val="Body Text Indent 2"/>
    <w:basedOn w:val="a"/>
    <w:link w:val="20"/>
    <w:uiPriority w:val="99"/>
    <w:semiHidden/>
    <w:unhideWhenUsed/>
    <w:rsid w:val="001432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2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143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32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4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14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eas.europa.eu/delegations/ukraine/eu_ukraine/association_agreement/index_uk.htm" TargetMode="External"/><Relationship Id="rId18" Type="http://schemas.openxmlformats.org/officeDocument/2006/relationships/hyperlink" Target="http://www.rada.gov.ua/" TargetMode="External"/><Relationship Id="rId26" Type="http://schemas.openxmlformats.org/officeDocument/2006/relationships/hyperlink" Target="http://www.nato.int/cps/uk/natohq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cu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4.rada.gov.ua/laws/show/964-15" TargetMode="External"/><Relationship Id="rId17" Type="http://schemas.openxmlformats.org/officeDocument/2006/relationships/hyperlink" Target="http://civic.kmu.gov.ua" TargetMode="External"/><Relationship Id="rId25" Type="http://schemas.openxmlformats.org/officeDocument/2006/relationships/hyperlink" Target="http://europa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o.int/docu/handbook/2006/hb-ukr-2006.pdf" TargetMode="External"/><Relationship Id="rId20" Type="http://schemas.openxmlformats.org/officeDocument/2006/relationships/hyperlink" Target="http://www.kmu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integration.com.ua/experts/2019/08/7/7099391/" TargetMode="External"/><Relationship Id="rId24" Type="http://schemas.openxmlformats.org/officeDocument/2006/relationships/hyperlink" Target="http://www.europarl.europ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&#1110;.org.ua/load/4-1-0-113" TargetMode="External"/><Relationship Id="rId23" Type="http://schemas.openxmlformats.org/officeDocument/2006/relationships/hyperlink" Target="http://ec.europa.e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president.gov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kon3.rada.gov.ua/laws/show/994_002" TargetMode="External"/><Relationship Id="rId22" Type="http://schemas.openxmlformats.org/officeDocument/2006/relationships/hyperlink" Target="http://ww.scourt.gov.u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2021-03-16T10:39:00Z</dcterms:created>
  <dcterms:modified xsi:type="dcterms:W3CDTF">2021-03-24T12:52:00Z</dcterms:modified>
</cp:coreProperties>
</file>