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A47" w:rsidRPr="00DA520D" w:rsidRDefault="00D14A47" w:rsidP="00D14A47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20D">
        <w:rPr>
          <w:rFonts w:ascii="Times New Roman" w:hAnsi="Times New Roman" w:cs="Times New Roman"/>
          <w:sz w:val="28"/>
          <w:szCs w:val="28"/>
        </w:rPr>
        <w:t xml:space="preserve">МІНІСТЕРСТВО ОХОРОНИ ЗДОРОВ'Я УКРАЇНИ </w:t>
      </w:r>
    </w:p>
    <w:p w:rsidR="00D14A47" w:rsidRPr="00D14A47" w:rsidRDefault="00D14A47" w:rsidP="00D14A47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4A47">
        <w:rPr>
          <w:rFonts w:ascii="Times New Roman" w:hAnsi="Times New Roman" w:cs="Times New Roman"/>
          <w:bCs/>
          <w:sz w:val="28"/>
          <w:szCs w:val="28"/>
        </w:rPr>
        <w:t>НАЦІОНАЛЬНИЙ УНІВЕРСИТЕТ ОХОРОНИ ЗДОРОВ’Я УКРАЇНИ ІМЕНІ П. Л. ШУПИКА</w:t>
      </w:r>
    </w:p>
    <w:p w:rsidR="00D14A47" w:rsidRPr="00DA520D" w:rsidRDefault="00D14A47" w:rsidP="00D14A47">
      <w:pPr>
        <w:shd w:val="clear" w:color="auto" w:fill="FFFFFF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536" w:type="dxa"/>
        <w:tblInd w:w="5387" w:type="dxa"/>
        <w:tblLook w:val="04A0" w:firstRow="1" w:lastRow="0" w:firstColumn="1" w:lastColumn="0" w:noHBand="0" w:noVBand="1"/>
      </w:tblPr>
      <w:tblGrid>
        <w:gridCol w:w="4536"/>
      </w:tblGrid>
      <w:tr w:rsidR="00D14A47" w:rsidRPr="00DA520D" w:rsidTr="0097703D">
        <w:tc>
          <w:tcPr>
            <w:tcW w:w="4536" w:type="dxa"/>
          </w:tcPr>
          <w:p w:rsidR="00D14A47" w:rsidRPr="00A2784C" w:rsidRDefault="00D14A47" w:rsidP="00977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84C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:rsidR="00D14A47" w:rsidRDefault="00D14A47" w:rsidP="0097703D">
            <w:pPr>
              <w:pStyle w:val="a3"/>
              <w:tabs>
                <w:tab w:val="left" w:pos="5421"/>
              </w:tabs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</w:t>
            </w:r>
            <w:r>
              <w:rPr>
                <w:sz w:val="28"/>
                <w:szCs w:val="28"/>
              </w:rPr>
              <w:t>в</w:t>
            </w:r>
            <w:r w:rsidRPr="00DA520D">
              <w:rPr>
                <w:sz w:val="28"/>
                <w:szCs w:val="28"/>
              </w:rPr>
              <w:t>чен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DA520D">
              <w:rPr>
                <w:sz w:val="28"/>
                <w:szCs w:val="28"/>
              </w:rPr>
              <w:t xml:space="preserve"> рад</w:t>
            </w:r>
            <w:r>
              <w:rPr>
                <w:sz w:val="28"/>
                <w:szCs w:val="28"/>
                <w:lang w:val="uk-UA"/>
              </w:rPr>
              <w:t>и</w:t>
            </w:r>
          </w:p>
          <w:p w:rsidR="008E30A7" w:rsidRDefault="00D14A47" w:rsidP="0097703D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  <w:r w:rsidRPr="00DA520D">
              <w:rPr>
                <w:sz w:val="28"/>
                <w:szCs w:val="28"/>
              </w:rPr>
              <w:t xml:space="preserve">Протокол </w:t>
            </w:r>
            <w:r w:rsidR="008E30A7">
              <w:rPr>
                <w:sz w:val="28"/>
                <w:szCs w:val="28"/>
                <w:lang w:val="uk-UA"/>
              </w:rPr>
              <w:t>________________</w:t>
            </w:r>
            <w:r w:rsidRPr="00DA520D">
              <w:rPr>
                <w:sz w:val="28"/>
                <w:szCs w:val="28"/>
              </w:rPr>
              <w:t xml:space="preserve"> № </w:t>
            </w:r>
            <w:r w:rsidR="008E30A7">
              <w:rPr>
                <w:sz w:val="28"/>
                <w:szCs w:val="28"/>
                <w:lang w:val="uk-UA"/>
              </w:rPr>
              <w:t>_</w:t>
            </w:r>
            <w:r w:rsidR="00CC2ABF">
              <w:rPr>
                <w:sz w:val="28"/>
                <w:szCs w:val="28"/>
                <w:lang w:val="uk-UA"/>
              </w:rPr>
              <w:t>_</w:t>
            </w:r>
            <w:bookmarkStart w:id="0" w:name="_GoBack"/>
            <w:bookmarkEnd w:id="0"/>
            <w:r w:rsidR="008E30A7">
              <w:rPr>
                <w:sz w:val="28"/>
                <w:szCs w:val="28"/>
                <w:lang w:val="uk-UA"/>
              </w:rPr>
              <w:t>_</w:t>
            </w:r>
          </w:p>
          <w:p w:rsidR="00D14A47" w:rsidRDefault="00D14A47" w:rsidP="0097703D">
            <w:pPr>
              <w:pStyle w:val="a3"/>
              <w:spacing w:after="0"/>
              <w:rPr>
                <w:sz w:val="28"/>
                <w:szCs w:val="28"/>
              </w:rPr>
            </w:pPr>
            <w:r w:rsidRPr="00DA520D">
              <w:rPr>
                <w:sz w:val="28"/>
                <w:szCs w:val="28"/>
              </w:rPr>
              <w:t>Голова вченої ради</w:t>
            </w:r>
          </w:p>
          <w:p w:rsidR="00D14A47" w:rsidRDefault="00D14A47" w:rsidP="0097703D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Академік НАМН України професор</w:t>
            </w:r>
          </w:p>
          <w:p w:rsidR="00D14A47" w:rsidRPr="00A2784C" w:rsidRDefault="00D14A47" w:rsidP="0097703D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</w:p>
          <w:p w:rsidR="00D14A47" w:rsidRPr="00A2784C" w:rsidRDefault="00D14A47" w:rsidP="0097703D">
            <w:pPr>
              <w:pStyle w:val="a3"/>
              <w:spacing w:after="0"/>
              <w:rPr>
                <w:b/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________________</w:t>
            </w:r>
            <w:r w:rsidRPr="00DA520D">
              <w:rPr>
                <w:sz w:val="28"/>
                <w:szCs w:val="28"/>
              </w:rPr>
              <w:t>Ю. В. Вороненко</w:t>
            </w:r>
          </w:p>
        </w:tc>
      </w:tr>
    </w:tbl>
    <w:p w:rsidR="00D14A47" w:rsidRPr="00DA520D" w:rsidRDefault="00D14A47" w:rsidP="00D14A47">
      <w:pPr>
        <w:pStyle w:val="1"/>
        <w:ind w:left="2330" w:right="2519"/>
        <w:jc w:val="center"/>
        <w:rPr>
          <w:rFonts w:ascii="Times New Roman" w:hAnsi="Times New Roman" w:cs="Times New Roman"/>
          <w:lang w:val="uk-UA"/>
        </w:rPr>
      </w:pPr>
    </w:p>
    <w:p w:rsidR="00D14A47" w:rsidRPr="00DA520D" w:rsidRDefault="00D14A47" w:rsidP="00D14A47">
      <w:pPr>
        <w:pStyle w:val="1"/>
        <w:ind w:left="2330" w:right="2519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DA520D">
        <w:rPr>
          <w:rFonts w:ascii="Times New Roman" w:hAnsi="Times New Roman" w:cs="Times New Roman"/>
          <w:color w:val="000000" w:themeColor="text1"/>
          <w:lang w:val="uk-UA"/>
        </w:rPr>
        <w:t>РОБОЧА ПРОГРАМА</w:t>
      </w:r>
    </w:p>
    <w:p w:rsidR="00D14A47" w:rsidRPr="000675D7" w:rsidRDefault="00D14A47" w:rsidP="00D14A47">
      <w:pPr>
        <w:ind w:left="2330" w:right="25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5D7">
        <w:rPr>
          <w:rFonts w:ascii="Times New Roman" w:hAnsi="Times New Roman" w:cs="Times New Roman"/>
          <w:b/>
          <w:sz w:val="28"/>
          <w:szCs w:val="28"/>
        </w:rPr>
        <w:t>навчальної дисципліни</w:t>
      </w:r>
    </w:p>
    <w:p w:rsidR="00DA520D" w:rsidRPr="00DA520D" w:rsidRDefault="00DA520D" w:rsidP="00DA52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20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ЄВРОПЕЙСЬКА СОЦІАЛЬНА І ГУМАНІТАРНА ПОЛІТИКА</w:t>
      </w:r>
      <w:r w:rsidRPr="00DA520D">
        <w:rPr>
          <w:rFonts w:ascii="Times New Roman" w:hAnsi="Times New Roman" w:cs="Times New Roman"/>
          <w:b/>
          <w:sz w:val="28"/>
          <w:szCs w:val="28"/>
        </w:rPr>
        <w:t>»</w:t>
      </w:r>
    </w:p>
    <w:p w:rsidR="00DA520D" w:rsidRPr="00DA520D" w:rsidRDefault="00DA520D" w:rsidP="00DA520D">
      <w:pPr>
        <w:pStyle w:val="a3"/>
        <w:spacing w:after="0"/>
        <w:rPr>
          <w:sz w:val="28"/>
          <w:szCs w:val="28"/>
          <w:lang w:val="uk-UA"/>
        </w:rPr>
      </w:pPr>
    </w:p>
    <w:p w:rsidR="00D14A47" w:rsidRPr="00DA520D" w:rsidRDefault="00D14A47" w:rsidP="00D14A47">
      <w:pPr>
        <w:pStyle w:val="a3"/>
        <w:spacing w:after="0"/>
        <w:rPr>
          <w:sz w:val="28"/>
          <w:szCs w:val="28"/>
        </w:rPr>
      </w:pPr>
      <w:r w:rsidRPr="000675D7">
        <w:rPr>
          <w:sz w:val="28"/>
          <w:szCs w:val="28"/>
          <w:lang w:val="uk-UA"/>
        </w:rPr>
        <w:t>Галузь</w:t>
      </w:r>
      <w:r w:rsidRPr="000675D7">
        <w:rPr>
          <w:spacing w:val="-2"/>
          <w:sz w:val="28"/>
          <w:szCs w:val="28"/>
          <w:lang w:val="uk-UA"/>
        </w:rPr>
        <w:t xml:space="preserve"> </w:t>
      </w:r>
      <w:r w:rsidRPr="000675D7">
        <w:rPr>
          <w:sz w:val="28"/>
          <w:szCs w:val="28"/>
          <w:lang w:val="uk-UA"/>
        </w:rPr>
        <w:t>знань:</w:t>
      </w:r>
      <w:r w:rsidRPr="000675D7">
        <w:rPr>
          <w:sz w:val="28"/>
          <w:szCs w:val="28"/>
          <w:lang w:val="uk-UA"/>
        </w:rPr>
        <w:tab/>
        <w:t>28 «Публічне управління та адмініструванн</w:t>
      </w:r>
      <w:r w:rsidRPr="00DA520D">
        <w:rPr>
          <w:sz w:val="28"/>
          <w:szCs w:val="28"/>
        </w:rPr>
        <w:t xml:space="preserve">я» </w:t>
      </w:r>
    </w:p>
    <w:p w:rsidR="00D14A47" w:rsidRPr="00DA520D" w:rsidRDefault="00D14A47" w:rsidP="00D14A47">
      <w:pPr>
        <w:pStyle w:val="a3"/>
        <w:spacing w:after="0"/>
        <w:rPr>
          <w:sz w:val="28"/>
          <w:szCs w:val="28"/>
        </w:rPr>
      </w:pPr>
      <w:r w:rsidRPr="00DA520D">
        <w:rPr>
          <w:sz w:val="28"/>
          <w:szCs w:val="28"/>
        </w:rPr>
        <w:t>Спеціальність:</w:t>
      </w:r>
      <w:r w:rsidRPr="00DA520D">
        <w:rPr>
          <w:sz w:val="28"/>
          <w:szCs w:val="28"/>
        </w:rPr>
        <w:tab/>
        <w:t xml:space="preserve">281 «Публічне управління та адміністрування» </w:t>
      </w:r>
    </w:p>
    <w:p w:rsidR="00D14A47" w:rsidRPr="00DA520D" w:rsidRDefault="00D14A47" w:rsidP="00D14A47">
      <w:pPr>
        <w:pStyle w:val="a3"/>
        <w:spacing w:after="0"/>
        <w:ind w:right="652"/>
        <w:rPr>
          <w:bCs/>
          <w:sz w:val="28"/>
          <w:szCs w:val="28"/>
        </w:rPr>
      </w:pPr>
      <w:r w:rsidRPr="00DA520D">
        <w:rPr>
          <w:sz w:val="28"/>
          <w:szCs w:val="28"/>
        </w:rPr>
        <w:t>Освітньо-професійна</w:t>
      </w:r>
      <w:r w:rsidRPr="00DA520D">
        <w:rPr>
          <w:spacing w:val="-4"/>
          <w:sz w:val="28"/>
          <w:szCs w:val="28"/>
        </w:rPr>
        <w:t xml:space="preserve"> </w:t>
      </w:r>
      <w:r w:rsidRPr="00DA520D">
        <w:rPr>
          <w:sz w:val="28"/>
          <w:szCs w:val="28"/>
        </w:rPr>
        <w:t>програма: «</w:t>
      </w:r>
      <w:bookmarkStart w:id="1" w:name="_Hlk56771222"/>
      <w:r w:rsidRPr="00DA520D">
        <w:rPr>
          <w:bCs/>
          <w:sz w:val="28"/>
          <w:szCs w:val="28"/>
        </w:rPr>
        <w:t>Публічне управління та адміністрування»</w:t>
      </w:r>
    </w:p>
    <w:bookmarkEnd w:id="1"/>
    <w:p w:rsidR="00D14A47" w:rsidRDefault="00D14A47" w:rsidP="00D14A47">
      <w:pPr>
        <w:pStyle w:val="a3"/>
        <w:tabs>
          <w:tab w:val="left" w:pos="2016"/>
        </w:tabs>
        <w:ind w:left="302"/>
        <w:rPr>
          <w:sz w:val="28"/>
          <w:szCs w:val="28"/>
        </w:rPr>
      </w:pPr>
      <w:r>
        <w:rPr>
          <w:sz w:val="28"/>
          <w:szCs w:val="28"/>
        </w:rPr>
        <w:tab/>
      </w:r>
    </w:p>
    <w:p w:rsidR="00D14A47" w:rsidRPr="00DA520D" w:rsidRDefault="00D14A47" w:rsidP="00D14A47">
      <w:pPr>
        <w:pStyle w:val="a3"/>
        <w:tabs>
          <w:tab w:val="left" w:pos="2016"/>
        </w:tabs>
        <w:ind w:left="302"/>
        <w:rPr>
          <w:sz w:val="28"/>
          <w:szCs w:val="28"/>
        </w:rPr>
      </w:pPr>
    </w:p>
    <w:tbl>
      <w:tblPr>
        <w:tblStyle w:val="a8"/>
        <w:tblW w:w="9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268"/>
        <w:gridCol w:w="1805"/>
        <w:gridCol w:w="1629"/>
      </w:tblGrid>
      <w:tr w:rsidR="00D14A47" w:rsidTr="0097703D">
        <w:tc>
          <w:tcPr>
            <w:tcW w:w="4253" w:type="dxa"/>
          </w:tcPr>
          <w:p w:rsidR="00D14A47" w:rsidRDefault="00D14A47" w:rsidP="0097703D">
            <w:pPr>
              <w:pStyle w:val="a3"/>
              <w:tabs>
                <w:tab w:val="left" w:pos="4550"/>
              </w:tabs>
              <w:spacing w:after="0"/>
              <w:ind w:right="113"/>
              <w:rPr>
                <w:sz w:val="28"/>
                <w:szCs w:val="28"/>
              </w:rPr>
            </w:pPr>
            <w:r w:rsidRPr="00DA520D">
              <w:rPr>
                <w:sz w:val="28"/>
                <w:szCs w:val="28"/>
              </w:rPr>
              <w:t>Курс –</w:t>
            </w:r>
          </w:p>
        </w:tc>
        <w:tc>
          <w:tcPr>
            <w:tcW w:w="2268" w:type="dxa"/>
          </w:tcPr>
          <w:p w:rsidR="00D14A47" w:rsidRDefault="00D14A47" w:rsidP="0097703D">
            <w:pPr>
              <w:pStyle w:val="a3"/>
              <w:tabs>
                <w:tab w:val="left" w:pos="4550"/>
              </w:tabs>
              <w:spacing w:after="0"/>
              <w:ind w:right="113"/>
              <w:rPr>
                <w:sz w:val="28"/>
                <w:szCs w:val="28"/>
              </w:rPr>
            </w:pPr>
            <w:r w:rsidRPr="00DA520D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D14A47" w:rsidRDefault="00D14A47" w:rsidP="0097703D">
            <w:pPr>
              <w:pStyle w:val="a3"/>
              <w:tabs>
                <w:tab w:val="left" w:pos="4550"/>
              </w:tabs>
              <w:spacing w:after="0"/>
              <w:ind w:right="113"/>
              <w:rPr>
                <w:sz w:val="28"/>
                <w:szCs w:val="28"/>
              </w:rPr>
            </w:pPr>
            <w:r w:rsidRPr="00DA520D">
              <w:rPr>
                <w:sz w:val="28"/>
                <w:szCs w:val="28"/>
              </w:rPr>
              <w:t>Семестр –</w:t>
            </w:r>
          </w:p>
        </w:tc>
        <w:tc>
          <w:tcPr>
            <w:tcW w:w="1629" w:type="dxa"/>
          </w:tcPr>
          <w:p w:rsidR="00D14A47" w:rsidRDefault="00D14A47" w:rsidP="0097703D">
            <w:pPr>
              <w:pStyle w:val="a3"/>
              <w:tabs>
                <w:tab w:val="left" w:pos="4550"/>
              </w:tabs>
              <w:spacing w:after="0"/>
              <w:ind w:right="113"/>
              <w:rPr>
                <w:sz w:val="28"/>
                <w:szCs w:val="28"/>
              </w:rPr>
            </w:pPr>
            <w:r w:rsidRPr="00DA520D">
              <w:rPr>
                <w:spacing w:val="-1"/>
                <w:sz w:val="28"/>
                <w:szCs w:val="28"/>
              </w:rPr>
              <w:t>2</w:t>
            </w:r>
          </w:p>
        </w:tc>
      </w:tr>
      <w:tr w:rsidR="00D14A47" w:rsidTr="0097703D">
        <w:tc>
          <w:tcPr>
            <w:tcW w:w="4253" w:type="dxa"/>
          </w:tcPr>
          <w:p w:rsidR="00D14A47" w:rsidRDefault="00D14A47" w:rsidP="0097703D">
            <w:pPr>
              <w:pStyle w:val="a3"/>
              <w:tabs>
                <w:tab w:val="left" w:pos="4550"/>
              </w:tabs>
              <w:spacing w:after="0"/>
              <w:ind w:right="113"/>
              <w:rPr>
                <w:sz w:val="28"/>
                <w:szCs w:val="28"/>
              </w:rPr>
            </w:pPr>
            <w:r w:rsidRPr="00DA520D">
              <w:rPr>
                <w:sz w:val="28"/>
                <w:szCs w:val="28"/>
              </w:rPr>
              <w:t>Лекції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A520D">
              <w:rPr>
                <w:sz w:val="28"/>
                <w:szCs w:val="28"/>
              </w:rPr>
              <w:t>–</w:t>
            </w:r>
          </w:p>
        </w:tc>
        <w:tc>
          <w:tcPr>
            <w:tcW w:w="2268" w:type="dxa"/>
          </w:tcPr>
          <w:p w:rsidR="00D14A47" w:rsidRDefault="00D14A47" w:rsidP="0097703D">
            <w:pPr>
              <w:pStyle w:val="a3"/>
              <w:tabs>
                <w:tab w:val="left" w:pos="4550"/>
              </w:tabs>
              <w:spacing w:after="0"/>
              <w:ind w:right="113"/>
              <w:rPr>
                <w:sz w:val="28"/>
                <w:szCs w:val="28"/>
              </w:rPr>
            </w:pPr>
            <w:r w:rsidRPr="00DA520D">
              <w:rPr>
                <w:sz w:val="28"/>
                <w:szCs w:val="28"/>
              </w:rPr>
              <w:t>6</w:t>
            </w:r>
          </w:p>
        </w:tc>
        <w:tc>
          <w:tcPr>
            <w:tcW w:w="1805" w:type="dxa"/>
          </w:tcPr>
          <w:p w:rsidR="00D14A47" w:rsidRPr="00A2784C" w:rsidRDefault="00D14A47" w:rsidP="0097703D">
            <w:pPr>
              <w:pStyle w:val="a3"/>
              <w:tabs>
                <w:tab w:val="left" w:pos="4550"/>
              </w:tabs>
              <w:spacing w:after="0"/>
              <w:ind w:right="1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Залік -  </w:t>
            </w:r>
          </w:p>
        </w:tc>
        <w:tc>
          <w:tcPr>
            <w:tcW w:w="1629" w:type="dxa"/>
          </w:tcPr>
          <w:p w:rsidR="00D14A47" w:rsidRPr="00A2784C" w:rsidRDefault="00D14A47" w:rsidP="0097703D">
            <w:pPr>
              <w:pStyle w:val="a3"/>
              <w:tabs>
                <w:tab w:val="left" w:pos="4550"/>
              </w:tabs>
              <w:spacing w:after="0"/>
              <w:ind w:right="1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семестр</w:t>
            </w:r>
          </w:p>
        </w:tc>
      </w:tr>
      <w:tr w:rsidR="00D14A47" w:rsidTr="0097703D">
        <w:tc>
          <w:tcPr>
            <w:tcW w:w="4253" w:type="dxa"/>
          </w:tcPr>
          <w:p w:rsidR="00D14A47" w:rsidRPr="00A2784C" w:rsidRDefault="00D14A47" w:rsidP="0097703D">
            <w:pPr>
              <w:pStyle w:val="a3"/>
              <w:tabs>
                <w:tab w:val="left" w:pos="4550"/>
              </w:tabs>
              <w:spacing w:after="0"/>
              <w:ind w:right="113"/>
              <w:rPr>
                <w:sz w:val="28"/>
                <w:szCs w:val="28"/>
                <w:lang w:val="uk-UA"/>
              </w:rPr>
            </w:pPr>
            <w:r w:rsidRPr="00DA520D">
              <w:rPr>
                <w:sz w:val="28"/>
                <w:szCs w:val="28"/>
              </w:rPr>
              <w:t>Практичні</w:t>
            </w:r>
            <w:r w:rsidRPr="00DA520D">
              <w:rPr>
                <w:spacing w:val="-1"/>
                <w:sz w:val="28"/>
                <w:szCs w:val="28"/>
              </w:rPr>
              <w:t xml:space="preserve"> </w:t>
            </w:r>
            <w:r w:rsidRPr="00DA520D">
              <w:rPr>
                <w:sz w:val="28"/>
                <w:szCs w:val="28"/>
              </w:rPr>
              <w:t>заняття</w:t>
            </w:r>
            <w:r>
              <w:rPr>
                <w:sz w:val="28"/>
                <w:szCs w:val="28"/>
                <w:lang w:val="uk-UA"/>
              </w:rPr>
              <w:t xml:space="preserve"> -</w:t>
            </w:r>
          </w:p>
        </w:tc>
        <w:tc>
          <w:tcPr>
            <w:tcW w:w="2268" w:type="dxa"/>
          </w:tcPr>
          <w:p w:rsidR="00D14A47" w:rsidRDefault="00D14A47" w:rsidP="0097703D">
            <w:pPr>
              <w:pStyle w:val="a3"/>
              <w:tabs>
                <w:tab w:val="left" w:pos="4550"/>
              </w:tabs>
              <w:spacing w:after="0"/>
              <w:ind w:right="113"/>
              <w:rPr>
                <w:sz w:val="28"/>
                <w:szCs w:val="28"/>
              </w:rPr>
            </w:pPr>
            <w:r w:rsidRPr="00DA520D">
              <w:rPr>
                <w:sz w:val="28"/>
                <w:szCs w:val="28"/>
              </w:rPr>
              <w:t>4</w:t>
            </w:r>
          </w:p>
        </w:tc>
        <w:tc>
          <w:tcPr>
            <w:tcW w:w="1805" w:type="dxa"/>
          </w:tcPr>
          <w:p w:rsidR="00D14A47" w:rsidRDefault="00D14A47" w:rsidP="0097703D">
            <w:pPr>
              <w:pStyle w:val="a3"/>
              <w:tabs>
                <w:tab w:val="left" w:pos="4550"/>
              </w:tabs>
              <w:spacing w:after="0"/>
              <w:ind w:right="113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D14A47" w:rsidRDefault="00D14A47" w:rsidP="0097703D">
            <w:pPr>
              <w:pStyle w:val="a3"/>
              <w:tabs>
                <w:tab w:val="left" w:pos="4550"/>
              </w:tabs>
              <w:spacing w:after="0"/>
              <w:ind w:right="113"/>
              <w:rPr>
                <w:sz w:val="28"/>
                <w:szCs w:val="28"/>
              </w:rPr>
            </w:pPr>
          </w:p>
        </w:tc>
      </w:tr>
      <w:tr w:rsidR="00D14A47" w:rsidTr="0097703D">
        <w:tc>
          <w:tcPr>
            <w:tcW w:w="4253" w:type="dxa"/>
          </w:tcPr>
          <w:p w:rsidR="00D14A47" w:rsidRPr="00A2784C" w:rsidRDefault="00D14A47" w:rsidP="0097703D">
            <w:pPr>
              <w:pStyle w:val="a3"/>
              <w:tabs>
                <w:tab w:val="left" w:pos="4550"/>
              </w:tabs>
              <w:spacing w:after="0"/>
              <w:ind w:right="113"/>
              <w:rPr>
                <w:sz w:val="28"/>
                <w:szCs w:val="28"/>
                <w:lang w:val="uk-UA"/>
              </w:rPr>
            </w:pPr>
            <w:r w:rsidRPr="00DA520D">
              <w:rPr>
                <w:sz w:val="28"/>
                <w:szCs w:val="28"/>
              </w:rPr>
              <w:t>Самостійна робота</w:t>
            </w:r>
            <w:r>
              <w:rPr>
                <w:sz w:val="28"/>
                <w:szCs w:val="28"/>
                <w:lang w:val="uk-UA"/>
              </w:rPr>
              <w:t xml:space="preserve"> - </w:t>
            </w:r>
          </w:p>
        </w:tc>
        <w:tc>
          <w:tcPr>
            <w:tcW w:w="2268" w:type="dxa"/>
          </w:tcPr>
          <w:p w:rsidR="00D14A47" w:rsidRDefault="00D14A47" w:rsidP="0097703D">
            <w:pPr>
              <w:pStyle w:val="a3"/>
              <w:tabs>
                <w:tab w:val="left" w:pos="4550"/>
              </w:tabs>
              <w:spacing w:after="0"/>
              <w:ind w:right="113"/>
              <w:rPr>
                <w:sz w:val="28"/>
                <w:szCs w:val="28"/>
              </w:rPr>
            </w:pPr>
            <w:r w:rsidRPr="00DA520D">
              <w:rPr>
                <w:sz w:val="28"/>
                <w:szCs w:val="28"/>
              </w:rPr>
              <w:t>80</w:t>
            </w:r>
          </w:p>
        </w:tc>
        <w:tc>
          <w:tcPr>
            <w:tcW w:w="1805" w:type="dxa"/>
          </w:tcPr>
          <w:p w:rsidR="00D14A47" w:rsidRDefault="00D14A47" w:rsidP="0097703D">
            <w:pPr>
              <w:pStyle w:val="a3"/>
              <w:tabs>
                <w:tab w:val="left" w:pos="4550"/>
              </w:tabs>
              <w:spacing w:after="0"/>
              <w:ind w:right="113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D14A47" w:rsidRDefault="00D14A47" w:rsidP="0097703D">
            <w:pPr>
              <w:pStyle w:val="a3"/>
              <w:tabs>
                <w:tab w:val="left" w:pos="4550"/>
              </w:tabs>
              <w:spacing w:after="0"/>
              <w:ind w:right="113"/>
              <w:rPr>
                <w:sz w:val="28"/>
                <w:szCs w:val="28"/>
              </w:rPr>
            </w:pPr>
          </w:p>
        </w:tc>
      </w:tr>
      <w:tr w:rsidR="00D14A47" w:rsidTr="0097703D">
        <w:tc>
          <w:tcPr>
            <w:tcW w:w="4253" w:type="dxa"/>
          </w:tcPr>
          <w:p w:rsidR="00D14A47" w:rsidRDefault="00D14A47" w:rsidP="0097703D">
            <w:pPr>
              <w:ind w:right="113"/>
              <w:rPr>
                <w:sz w:val="28"/>
                <w:szCs w:val="28"/>
              </w:rPr>
            </w:pPr>
            <w:r w:rsidRPr="00DA520D">
              <w:rPr>
                <w:sz w:val="28"/>
                <w:szCs w:val="28"/>
              </w:rPr>
              <w:t xml:space="preserve">Усього (годин/кредитів ECTS) – </w:t>
            </w:r>
          </w:p>
        </w:tc>
        <w:tc>
          <w:tcPr>
            <w:tcW w:w="2268" w:type="dxa"/>
          </w:tcPr>
          <w:p w:rsidR="00D14A47" w:rsidRDefault="00D14A47" w:rsidP="0097703D">
            <w:pPr>
              <w:pStyle w:val="a3"/>
              <w:tabs>
                <w:tab w:val="left" w:pos="4550"/>
              </w:tabs>
              <w:spacing w:after="0"/>
              <w:ind w:right="113"/>
              <w:rPr>
                <w:sz w:val="28"/>
                <w:szCs w:val="28"/>
              </w:rPr>
            </w:pPr>
            <w:r w:rsidRPr="00DA520D">
              <w:rPr>
                <w:sz w:val="28"/>
                <w:szCs w:val="28"/>
              </w:rPr>
              <w:t>90/3</w:t>
            </w:r>
          </w:p>
        </w:tc>
        <w:tc>
          <w:tcPr>
            <w:tcW w:w="1805" w:type="dxa"/>
          </w:tcPr>
          <w:p w:rsidR="00D14A47" w:rsidRDefault="00D14A47" w:rsidP="0097703D">
            <w:pPr>
              <w:pStyle w:val="a3"/>
              <w:tabs>
                <w:tab w:val="left" w:pos="4550"/>
              </w:tabs>
              <w:spacing w:after="0"/>
              <w:ind w:right="113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D14A47" w:rsidRDefault="00D14A47" w:rsidP="0097703D">
            <w:pPr>
              <w:pStyle w:val="a3"/>
              <w:tabs>
                <w:tab w:val="left" w:pos="4550"/>
              </w:tabs>
              <w:spacing w:after="0"/>
              <w:ind w:right="113"/>
              <w:rPr>
                <w:sz w:val="28"/>
                <w:szCs w:val="28"/>
              </w:rPr>
            </w:pPr>
          </w:p>
        </w:tc>
      </w:tr>
      <w:tr w:rsidR="00D14A47" w:rsidTr="0097703D">
        <w:tc>
          <w:tcPr>
            <w:tcW w:w="4253" w:type="dxa"/>
          </w:tcPr>
          <w:p w:rsidR="00D14A47" w:rsidRDefault="00D14A47" w:rsidP="0097703D">
            <w:pPr>
              <w:pStyle w:val="a3"/>
              <w:tabs>
                <w:tab w:val="left" w:pos="4550"/>
              </w:tabs>
              <w:spacing w:after="0"/>
              <w:ind w:right="113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14A47" w:rsidRDefault="00D14A47" w:rsidP="0097703D">
            <w:pPr>
              <w:pStyle w:val="a3"/>
              <w:tabs>
                <w:tab w:val="left" w:pos="4550"/>
              </w:tabs>
              <w:spacing w:after="0"/>
              <w:ind w:right="113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:rsidR="00D14A47" w:rsidRDefault="00D14A47" w:rsidP="0097703D">
            <w:pPr>
              <w:pStyle w:val="a3"/>
              <w:tabs>
                <w:tab w:val="left" w:pos="4550"/>
              </w:tabs>
              <w:spacing w:after="0"/>
              <w:ind w:right="113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D14A47" w:rsidRDefault="00D14A47" w:rsidP="0097703D">
            <w:pPr>
              <w:pStyle w:val="a3"/>
              <w:tabs>
                <w:tab w:val="left" w:pos="4550"/>
              </w:tabs>
              <w:spacing w:after="0"/>
              <w:ind w:right="113"/>
              <w:rPr>
                <w:sz w:val="28"/>
                <w:szCs w:val="28"/>
              </w:rPr>
            </w:pPr>
          </w:p>
        </w:tc>
      </w:tr>
      <w:tr w:rsidR="00D14A47" w:rsidTr="0097703D">
        <w:tc>
          <w:tcPr>
            <w:tcW w:w="4253" w:type="dxa"/>
          </w:tcPr>
          <w:p w:rsidR="00D14A47" w:rsidRDefault="00D14A47" w:rsidP="0097703D">
            <w:pPr>
              <w:pStyle w:val="a3"/>
              <w:tabs>
                <w:tab w:val="left" w:pos="4550"/>
              </w:tabs>
              <w:spacing w:after="0"/>
              <w:ind w:right="113"/>
              <w:rPr>
                <w:sz w:val="28"/>
                <w:szCs w:val="28"/>
              </w:rPr>
            </w:pPr>
            <w:r w:rsidRPr="00DA520D">
              <w:rPr>
                <w:sz w:val="28"/>
                <w:szCs w:val="28"/>
              </w:rPr>
              <w:t>Індивідуальне завдання</w:t>
            </w:r>
          </w:p>
        </w:tc>
        <w:tc>
          <w:tcPr>
            <w:tcW w:w="2268" w:type="dxa"/>
          </w:tcPr>
          <w:p w:rsidR="00D14A47" w:rsidRPr="00A2784C" w:rsidRDefault="00D14A47" w:rsidP="0097703D">
            <w:pPr>
              <w:pStyle w:val="a3"/>
              <w:tabs>
                <w:tab w:val="left" w:pos="4550"/>
              </w:tabs>
              <w:spacing w:after="0"/>
              <w:ind w:right="1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1805" w:type="dxa"/>
          </w:tcPr>
          <w:p w:rsidR="00D14A47" w:rsidRDefault="00D14A47" w:rsidP="0097703D">
            <w:pPr>
              <w:pStyle w:val="a3"/>
              <w:tabs>
                <w:tab w:val="left" w:pos="4550"/>
              </w:tabs>
              <w:spacing w:after="0"/>
              <w:ind w:right="113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D14A47" w:rsidRDefault="00D14A47" w:rsidP="0097703D">
            <w:pPr>
              <w:pStyle w:val="a3"/>
              <w:tabs>
                <w:tab w:val="left" w:pos="4550"/>
              </w:tabs>
              <w:spacing w:after="0"/>
              <w:ind w:right="113"/>
              <w:rPr>
                <w:sz w:val="28"/>
                <w:szCs w:val="28"/>
              </w:rPr>
            </w:pPr>
          </w:p>
        </w:tc>
      </w:tr>
    </w:tbl>
    <w:p w:rsidR="008E30A7" w:rsidRDefault="008E30A7" w:rsidP="00D14A47">
      <w:pPr>
        <w:rPr>
          <w:rFonts w:ascii="Times New Roman" w:hAnsi="Times New Roman" w:cs="Times New Roman"/>
          <w:sz w:val="28"/>
          <w:szCs w:val="28"/>
        </w:rPr>
      </w:pPr>
    </w:p>
    <w:p w:rsidR="008E30A7" w:rsidRDefault="008E30A7" w:rsidP="00D14A47">
      <w:pPr>
        <w:rPr>
          <w:rFonts w:ascii="Times New Roman" w:hAnsi="Times New Roman" w:cs="Times New Roman"/>
          <w:sz w:val="28"/>
          <w:szCs w:val="28"/>
        </w:rPr>
      </w:pPr>
    </w:p>
    <w:p w:rsidR="008E30A7" w:rsidRDefault="008E30A7" w:rsidP="00D14A47">
      <w:pPr>
        <w:rPr>
          <w:rFonts w:ascii="Times New Roman" w:hAnsi="Times New Roman" w:cs="Times New Roman"/>
          <w:sz w:val="28"/>
          <w:szCs w:val="28"/>
        </w:rPr>
      </w:pPr>
    </w:p>
    <w:p w:rsidR="008E30A7" w:rsidRDefault="008E30A7" w:rsidP="00D14A47">
      <w:pPr>
        <w:rPr>
          <w:rFonts w:ascii="Times New Roman" w:hAnsi="Times New Roman" w:cs="Times New Roman"/>
          <w:sz w:val="28"/>
          <w:szCs w:val="28"/>
        </w:rPr>
      </w:pPr>
    </w:p>
    <w:p w:rsidR="00C116E7" w:rsidRDefault="008E30A7" w:rsidP="008E30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Київ-2021 </w:t>
      </w:r>
      <w:r w:rsidR="00D14A47">
        <w:rPr>
          <w:rFonts w:ascii="Times New Roman" w:hAnsi="Times New Roman" w:cs="Times New Roman"/>
          <w:sz w:val="28"/>
          <w:szCs w:val="28"/>
        </w:rPr>
        <w:br w:type="page"/>
      </w:r>
    </w:p>
    <w:p w:rsidR="00DA520D" w:rsidRPr="00DA520D" w:rsidRDefault="00DA520D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0D">
        <w:rPr>
          <w:rFonts w:ascii="Times New Roman" w:hAnsi="Times New Roman" w:cs="Times New Roman"/>
          <w:sz w:val="28"/>
          <w:szCs w:val="28"/>
        </w:rPr>
        <w:lastRenderedPageBreak/>
        <w:t>Робочу програму навчальної дисципліни «</w:t>
      </w:r>
      <w:r>
        <w:rPr>
          <w:rFonts w:ascii="Times New Roman" w:hAnsi="Times New Roman" w:cs="Times New Roman"/>
          <w:sz w:val="28"/>
          <w:szCs w:val="28"/>
        </w:rPr>
        <w:t>Європейська с</w:t>
      </w:r>
      <w:r w:rsidR="004F10AF">
        <w:rPr>
          <w:rFonts w:ascii="Times New Roman" w:hAnsi="Times New Roman" w:cs="Times New Roman"/>
          <w:sz w:val="28"/>
          <w:szCs w:val="28"/>
        </w:rPr>
        <w:t>оціальна і гуманітарна політика</w:t>
      </w:r>
      <w:r w:rsidRPr="00DA520D">
        <w:rPr>
          <w:rFonts w:ascii="Times New Roman" w:hAnsi="Times New Roman" w:cs="Times New Roman"/>
          <w:sz w:val="28"/>
          <w:szCs w:val="28"/>
        </w:rPr>
        <w:t xml:space="preserve">» розроблено на основі освітньо-професійної програми та робочого </w:t>
      </w:r>
      <w:r w:rsidRPr="00DA520D">
        <w:rPr>
          <w:rFonts w:ascii="Times New Roman" w:hAnsi="Times New Roman" w:cs="Times New Roman"/>
          <w:spacing w:val="-3"/>
          <w:sz w:val="28"/>
          <w:szCs w:val="28"/>
        </w:rPr>
        <w:t xml:space="preserve">навчального плану підготовки </w:t>
      </w:r>
      <w:r w:rsidRPr="00DA520D">
        <w:rPr>
          <w:rFonts w:ascii="Times New Roman" w:hAnsi="Times New Roman" w:cs="Times New Roman"/>
          <w:sz w:val="28"/>
          <w:szCs w:val="28"/>
        </w:rPr>
        <w:t xml:space="preserve">фахівців </w:t>
      </w:r>
      <w:r w:rsidRPr="00DA520D">
        <w:rPr>
          <w:rFonts w:ascii="Times New Roman" w:hAnsi="Times New Roman" w:cs="Times New Roman"/>
          <w:spacing w:val="-3"/>
          <w:sz w:val="28"/>
          <w:szCs w:val="28"/>
        </w:rPr>
        <w:t xml:space="preserve">освітнього ступеня «магістр» </w:t>
      </w:r>
      <w:r w:rsidRPr="00DA520D">
        <w:rPr>
          <w:rFonts w:ascii="Times New Roman" w:hAnsi="Times New Roman" w:cs="Times New Roman"/>
          <w:sz w:val="28"/>
          <w:szCs w:val="28"/>
        </w:rPr>
        <w:t xml:space="preserve">за </w:t>
      </w:r>
      <w:r w:rsidRPr="00DA520D">
        <w:rPr>
          <w:rFonts w:ascii="Times New Roman" w:hAnsi="Times New Roman" w:cs="Times New Roman"/>
          <w:spacing w:val="-3"/>
          <w:sz w:val="28"/>
          <w:szCs w:val="28"/>
        </w:rPr>
        <w:t xml:space="preserve">спеціальністю </w:t>
      </w:r>
      <w:r w:rsidRPr="00DA520D">
        <w:rPr>
          <w:rFonts w:ascii="Times New Roman" w:hAnsi="Times New Roman" w:cs="Times New Roman"/>
          <w:sz w:val="28"/>
          <w:szCs w:val="28"/>
        </w:rPr>
        <w:t xml:space="preserve">281 </w:t>
      </w:r>
      <w:r w:rsidRPr="00DA520D">
        <w:rPr>
          <w:rFonts w:ascii="Times New Roman" w:hAnsi="Times New Roman" w:cs="Times New Roman"/>
          <w:spacing w:val="-3"/>
          <w:sz w:val="28"/>
          <w:szCs w:val="28"/>
        </w:rPr>
        <w:t xml:space="preserve">«Публічне управління </w:t>
      </w:r>
      <w:r w:rsidRPr="00DA520D">
        <w:rPr>
          <w:rFonts w:ascii="Times New Roman" w:hAnsi="Times New Roman" w:cs="Times New Roman"/>
          <w:sz w:val="28"/>
          <w:szCs w:val="28"/>
        </w:rPr>
        <w:t xml:space="preserve">та </w:t>
      </w:r>
      <w:r w:rsidRPr="00DA520D">
        <w:rPr>
          <w:rFonts w:ascii="Times New Roman" w:hAnsi="Times New Roman" w:cs="Times New Roman"/>
          <w:spacing w:val="-3"/>
          <w:sz w:val="28"/>
          <w:szCs w:val="28"/>
        </w:rPr>
        <w:t xml:space="preserve">адміністрування» </w:t>
      </w:r>
      <w:r w:rsidRPr="00DA520D">
        <w:rPr>
          <w:rFonts w:ascii="Times New Roman" w:hAnsi="Times New Roman" w:cs="Times New Roman"/>
          <w:sz w:val="28"/>
          <w:szCs w:val="28"/>
        </w:rPr>
        <w:t xml:space="preserve">та відповідних </w:t>
      </w:r>
      <w:r w:rsidRPr="00DA520D">
        <w:rPr>
          <w:rFonts w:ascii="Times New Roman" w:hAnsi="Times New Roman" w:cs="Times New Roman"/>
          <w:spacing w:val="-3"/>
          <w:sz w:val="28"/>
          <w:szCs w:val="28"/>
        </w:rPr>
        <w:t xml:space="preserve">нормативних </w:t>
      </w:r>
      <w:r w:rsidRPr="00DA520D">
        <w:rPr>
          <w:rFonts w:ascii="Times New Roman" w:hAnsi="Times New Roman" w:cs="Times New Roman"/>
          <w:sz w:val="28"/>
          <w:szCs w:val="28"/>
        </w:rPr>
        <w:t>документів.</w:t>
      </w:r>
    </w:p>
    <w:p w:rsidR="00DA520D" w:rsidRPr="00DA520D" w:rsidRDefault="00DA520D" w:rsidP="00C116E7">
      <w:pPr>
        <w:pStyle w:val="a3"/>
        <w:spacing w:after="0"/>
        <w:ind w:firstLine="709"/>
        <w:rPr>
          <w:sz w:val="28"/>
          <w:szCs w:val="28"/>
        </w:rPr>
      </w:pPr>
    </w:p>
    <w:p w:rsidR="00D14A47" w:rsidRPr="00DA520D" w:rsidRDefault="00D14A47" w:rsidP="00D14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A520D">
        <w:rPr>
          <w:rFonts w:ascii="Times New Roman" w:hAnsi="Times New Roman" w:cs="Times New Roman"/>
          <w:sz w:val="28"/>
          <w:szCs w:val="28"/>
        </w:rPr>
        <w:t>озроб</w:t>
      </w:r>
      <w:r>
        <w:rPr>
          <w:rFonts w:ascii="Times New Roman" w:hAnsi="Times New Roman" w:cs="Times New Roman"/>
          <w:sz w:val="28"/>
          <w:szCs w:val="28"/>
        </w:rPr>
        <w:t>ник:</w:t>
      </w:r>
      <w:r w:rsidRPr="00DA520D">
        <w:rPr>
          <w:rFonts w:ascii="Times New Roman" w:hAnsi="Times New Roman" w:cs="Times New Roman"/>
          <w:sz w:val="28"/>
          <w:szCs w:val="28"/>
        </w:rPr>
        <w:t xml:space="preserve"> доктор наук з державного управління, професор Н.Г.Діденко</w:t>
      </w:r>
    </w:p>
    <w:p w:rsidR="00D14A47" w:rsidRDefault="00D14A47" w:rsidP="00D14A47">
      <w:pPr>
        <w:pStyle w:val="a3"/>
        <w:spacing w:after="0"/>
        <w:ind w:firstLine="709"/>
        <w:rPr>
          <w:sz w:val="28"/>
          <w:szCs w:val="28"/>
        </w:rPr>
      </w:pPr>
    </w:p>
    <w:p w:rsidR="00D14A47" w:rsidRPr="00DA520D" w:rsidRDefault="00D14A47" w:rsidP="00D14A47">
      <w:pPr>
        <w:pStyle w:val="a3"/>
        <w:spacing w:after="0"/>
        <w:ind w:firstLine="709"/>
        <w:rPr>
          <w:sz w:val="28"/>
          <w:szCs w:val="28"/>
        </w:rPr>
      </w:pPr>
    </w:p>
    <w:p w:rsidR="00D14A47" w:rsidRPr="00DA520D" w:rsidRDefault="00D14A47" w:rsidP="00D14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0D">
        <w:rPr>
          <w:rFonts w:ascii="Times New Roman" w:hAnsi="Times New Roman" w:cs="Times New Roman"/>
          <w:sz w:val="28"/>
          <w:szCs w:val="28"/>
        </w:rPr>
        <w:t xml:space="preserve">Робочу програму обговорено та схвалено на засіданні випускової </w:t>
      </w:r>
      <w:r>
        <w:rPr>
          <w:rFonts w:ascii="Times New Roman" w:hAnsi="Times New Roman" w:cs="Times New Roman"/>
          <w:sz w:val="28"/>
          <w:szCs w:val="28"/>
        </w:rPr>
        <w:t xml:space="preserve">кафедри протокол № __ </w:t>
      </w:r>
      <w:r w:rsidRPr="00DA520D">
        <w:rPr>
          <w:rFonts w:ascii="Times New Roman" w:hAnsi="Times New Roman" w:cs="Times New Roman"/>
          <w:sz w:val="28"/>
          <w:szCs w:val="28"/>
        </w:rPr>
        <w:t>від _______2021 р.</w:t>
      </w:r>
    </w:p>
    <w:p w:rsidR="00D14A47" w:rsidRPr="00DA520D" w:rsidRDefault="00D14A47" w:rsidP="00D14A47">
      <w:pPr>
        <w:pStyle w:val="a3"/>
        <w:spacing w:after="0"/>
        <w:ind w:firstLine="709"/>
        <w:rPr>
          <w:sz w:val="28"/>
          <w:szCs w:val="28"/>
        </w:rPr>
      </w:pPr>
    </w:p>
    <w:p w:rsidR="00D14A47" w:rsidRPr="00DA520D" w:rsidRDefault="00D14A47" w:rsidP="00D14A47">
      <w:pPr>
        <w:tabs>
          <w:tab w:val="left" w:pos="576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20D">
        <w:rPr>
          <w:rFonts w:ascii="Times New Roman" w:hAnsi="Times New Roman" w:cs="Times New Roman"/>
          <w:sz w:val="28"/>
          <w:szCs w:val="28"/>
        </w:rPr>
        <w:t>Завідувач</w:t>
      </w:r>
      <w:r w:rsidRPr="00DA52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520D">
        <w:rPr>
          <w:rFonts w:ascii="Times New Roman" w:hAnsi="Times New Roman" w:cs="Times New Roman"/>
          <w:sz w:val="28"/>
          <w:szCs w:val="28"/>
        </w:rPr>
        <w:t>кафедри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___________________</w:t>
      </w:r>
      <w:r w:rsidRPr="00DA520D">
        <w:rPr>
          <w:rFonts w:ascii="Times New Roman" w:hAnsi="Times New Roman" w:cs="Times New Roman"/>
          <w:sz w:val="28"/>
          <w:szCs w:val="28"/>
        </w:rPr>
        <w:t>професор Михальчук В. М.</w:t>
      </w:r>
    </w:p>
    <w:p w:rsidR="00D14A47" w:rsidRDefault="00D14A47" w:rsidP="00D14A47">
      <w:pPr>
        <w:pStyle w:val="a3"/>
        <w:spacing w:after="0"/>
        <w:ind w:firstLine="709"/>
        <w:rPr>
          <w:sz w:val="28"/>
          <w:szCs w:val="28"/>
          <w:lang w:val="uk-UA"/>
        </w:rPr>
      </w:pPr>
    </w:p>
    <w:p w:rsidR="00D14A47" w:rsidRDefault="00D14A47" w:rsidP="00D14A47">
      <w:pPr>
        <w:pStyle w:val="a3"/>
        <w:spacing w:after="0"/>
        <w:ind w:firstLine="709"/>
        <w:rPr>
          <w:sz w:val="28"/>
          <w:szCs w:val="28"/>
          <w:lang w:val="uk-UA"/>
        </w:rPr>
      </w:pPr>
    </w:p>
    <w:p w:rsidR="00D14A47" w:rsidRPr="00DA520D" w:rsidRDefault="00D14A47" w:rsidP="00D14A47">
      <w:pPr>
        <w:pStyle w:val="a3"/>
        <w:spacing w:after="0"/>
        <w:ind w:firstLine="709"/>
        <w:rPr>
          <w:sz w:val="28"/>
          <w:szCs w:val="28"/>
        </w:rPr>
      </w:pPr>
      <w:r w:rsidRPr="00DA520D">
        <w:rPr>
          <w:sz w:val="28"/>
          <w:szCs w:val="28"/>
        </w:rPr>
        <w:t xml:space="preserve">Робочу програму обговорено та схвалено на засіданні </w:t>
      </w:r>
    </w:p>
    <w:p w:rsidR="00D14A47" w:rsidRPr="00DA520D" w:rsidRDefault="00D14A47" w:rsidP="00D14A47">
      <w:pPr>
        <w:pStyle w:val="a3"/>
        <w:spacing w:after="0"/>
        <w:ind w:firstLine="709"/>
        <w:rPr>
          <w:sz w:val="28"/>
          <w:szCs w:val="28"/>
        </w:rPr>
      </w:pPr>
      <w:r w:rsidRPr="00DA520D">
        <w:rPr>
          <w:sz w:val="28"/>
          <w:szCs w:val="28"/>
        </w:rPr>
        <w:t xml:space="preserve">Навчально-методичної комісії НУОЗ </w:t>
      </w:r>
      <w:r>
        <w:rPr>
          <w:sz w:val="28"/>
          <w:szCs w:val="28"/>
          <w:lang w:val="uk-UA"/>
        </w:rPr>
        <w:t>України</w:t>
      </w:r>
      <w:r w:rsidRPr="00DA520D">
        <w:rPr>
          <w:sz w:val="28"/>
          <w:szCs w:val="28"/>
        </w:rPr>
        <w:t xml:space="preserve"> імені П. Л. Шупика</w:t>
      </w:r>
    </w:p>
    <w:p w:rsidR="00D14A47" w:rsidRPr="00DA520D" w:rsidRDefault="00D14A47" w:rsidP="00D14A47">
      <w:pPr>
        <w:pStyle w:val="a3"/>
        <w:spacing w:after="0"/>
        <w:ind w:firstLine="709"/>
        <w:rPr>
          <w:sz w:val="28"/>
          <w:szCs w:val="28"/>
        </w:rPr>
      </w:pPr>
    </w:p>
    <w:p w:rsidR="00D14A47" w:rsidRPr="00DA520D" w:rsidRDefault="00D14A47" w:rsidP="00D14A47">
      <w:pPr>
        <w:pStyle w:val="a3"/>
        <w:spacing w:after="0"/>
        <w:ind w:firstLine="709"/>
        <w:rPr>
          <w:sz w:val="28"/>
          <w:szCs w:val="28"/>
        </w:rPr>
      </w:pPr>
      <w:r w:rsidRPr="00DA520D">
        <w:rPr>
          <w:sz w:val="28"/>
          <w:szCs w:val="28"/>
        </w:rPr>
        <w:t>протокол № __ від ______2021 р.</w:t>
      </w:r>
    </w:p>
    <w:p w:rsidR="00D14A47" w:rsidRPr="00DA520D" w:rsidRDefault="00D14A47" w:rsidP="00D14A47">
      <w:pPr>
        <w:pStyle w:val="a3"/>
        <w:spacing w:after="0"/>
        <w:ind w:firstLine="709"/>
        <w:rPr>
          <w:sz w:val="28"/>
          <w:szCs w:val="28"/>
        </w:rPr>
      </w:pPr>
    </w:p>
    <w:p w:rsidR="00D14A47" w:rsidRPr="00DA520D" w:rsidRDefault="00D14A47" w:rsidP="00D14A47">
      <w:pPr>
        <w:tabs>
          <w:tab w:val="left" w:pos="464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20D">
        <w:rPr>
          <w:rFonts w:ascii="Times New Roman" w:hAnsi="Times New Roman" w:cs="Times New Roman"/>
          <w:sz w:val="28"/>
          <w:szCs w:val="28"/>
        </w:rPr>
        <w:t>Голова</w:t>
      </w:r>
      <w:r w:rsidRPr="00DA52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5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A520D">
        <w:rPr>
          <w:rFonts w:ascii="Times New Roman" w:hAnsi="Times New Roman" w:cs="Times New Roman"/>
          <w:sz w:val="28"/>
          <w:szCs w:val="28"/>
        </w:rPr>
        <w:t xml:space="preserve">авчально-методичної комісії                                       </w:t>
      </w:r>
    </w:p>
    <w:p w:rsidR="00D14A47" w:rsidRPr="00DA520D" w:rsidRDefault="00D14A47" w:rsidP="00D14A47">
      <w:pPr>
        <w:tabs>
          <w:tab w:val="left" w:pos="464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20D">
        <w:rPr>
          <w:rFonts w:ascii="Times New Roman" w:hAnsi="Times New Roman" w:cs="Times New Roman"/>
          <w:sz w:val="28"/>
          <w:szCs w:val="28"/>
        </w:rPr>
        <w:t>чл. кор. НАМН України професор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A520D">
        <w:rPr>
          <w:rFonts w:ascii="Times New Roman" w:hAnsi="Times New Roman" w:cs="Times New Roman"/>
          <w:sz w:val="28"/>
          <w:szCs w:val="28"/>
        </w:rPr>
        <w:t>Вдовиченко Ю.П.</w:t>
      </w:r>
    </w:p>
    <w:p w:rsidR="00DA520D" w:rsidRDefault="00DA520D" w:rsidP="00DA520D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  <w:lang w:val="uk-UA"/>
        </w:rPr>
      </w:pPr>
    </w:p>
    <w:p w:rsidR="00DA520D" w:rsidRDefault="00DA520D" w:rsidP="00DA520D">
      <w:pPr>
        <w:rPr>
          <w:lang w:eastAsia="ru-RU"/>
        </w:rPr>
      </w:pPr>
    </w:p>
    <w:p w:rsidR="00DA520D" w:rsidRDefault="00DA520D" w:rsidP="00DA520D">
      <w:pPr>
        <w:rPr>
          <w:lang w:eastAsia="ru-RU"/>
        </w:rPr>
      </w:pPr>
    </w:p>
    <w:p w:rsidR="00DA520D" w:rsidRDefault="00DA520D" w:rsidP="00DA520D">
      <w:pPr>
        <w:rPr>
          <w:lang w:eastAsia="ru-RU"/>
        </w:rPr>
      </w:pPr>
    </w:p>
    <w:p w:rsidR="00DA520D" w:rsidRDefault="00DA520D" w:rsidP="00DA520D">
      <w:pPr>
        <w:rPr>
          <w:lang w:eastAsia="ru-RU"/>
        </w:rPr>
      </w:pPr>
    </w:p>
    <w:p w:rsidR="00DA520D" w:rsidRDefault="00DA520D" w:rsidP="00DA520D">
      <w:pPr>
        <w:rPr>
          <w:lang w:eastAsia="ru-RU"/>
        </w:rPr>
      </w:pPr>
    </w:p>
    <w:p w:rsidR="00DA520D" w:rsidRDefault="00DA520D" w:rsidP="00DA520D">
      <w:pPr>
        <w:rPr>
          <w:lang w:eastAsia="ru-RU"/>
        </w:rPr>
      </w:pPr>
    </w:p>
    <w:p w:rsidR="00DA520D" w:rsidRDefault="00DA520D" w:rsidP="00DA520D">
      <w:pPr>
        <w:rPr>
          <w:lang w:eastAsia="ru-RU"/>
        </w:rPr>
      </w:pPr>
    </w:p>
    <w:p w:rsidR="00DA520D" w:rsidRDefault="00DA520D" w:rsidP="00DA520D">
      <w:pPr>
        <w:rPr>
          <w:lang w:eastAsia="ru-RU"/>
        </w:rPr>
      </w:pPr>
    </w:p>
    <w:p w:rsidR="00C116E7" w:rsidRDefault="00C116E7" w:rsidP="00DA520D">
      <w:pPr>
        <w:pStyle w:val="1"/>
        <w:spacing w:before="0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lang w:val="uk-UA"/>
        </w:rPr>
      </w:pPr>
    </w:p>
    <w:p w:rsidR="00C116E7" w:rsidRDefault="00C116E7" w:rsidP="00DA520D">
      <w:pPr>
        <w:pStyle w:val="1"/>
        <w:spacing w:before="0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lang w:val="uk-UA"/>
        </w:rPr>
      </w:pPr>
    </w:p>
    <w:p w:rsidR="00BA2529" w:rsidRDefault="00BA2529" w:rsidP="00BA2529">
      <w:pPr>
        <w:spacing w:before="143"/>
        <w:ind w:left="2330" w:right="25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529" w:rsidRDefault="00BA2529" w:rsidP="00BA2529">
      <w:pPr>
        <w:spacing w:before="143"/>
        <w:ind w:left="2330" w:right="25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529" w:rsidRDefault="00BA2529" w:rsidP="00BA2529">
      <w:pPr>
        <w:spacing w:before="143"/>
        <w:ind w:left="2330" w:right="25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529" w:rsidRPr="00BA2529" w:rsidRDefault="00BA2529" w:rsidP="00BA2529">
      <w:pPr>
        <w:spacing w:before="143"/>
        <w:ind w:left="2330" w:right="25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529">
        <w:rPr>
          <w:rFonts w:ascii="Times New Roman" w:hAnsi="Times New Roman" w:cs="Times New Roman"/>
          <w:b/>
          <w:sz w:val="28"/>
          <w:szCs w:val="28"/>
        </w:rPr>
        <w:lastRenderedPageBreak/>
        <w:t>ЗМІСТ</w:t>
      </w:r>
    </w:p>
    <w:p w:rsidR="00BA2529" w:rsidRPr="00CE1992" w:rsidRDefault="00BA2529" w:rsidP="00BA2529">
      <w:pPr>
        <w:pStyle w:val="TableParagraph"/>
        <w:tabs>
          <w:tab w:val="left" w:pos="737"/>
          <w:tab w:val="left" w:pos="993"/>
          <w:tab w:val="right" w:leader="dot" w:pos="9356"/>
        </w:tabs>
        <w:spacing w:before="120" w:line="296" w:lineRule="exact"/>
        <w:ind w:left="109"/>
        <w:rPr>
          <w:sz w:val="28"/>
          <w:lang w:val="uk-UA"/>
        </w:rPr>
      </w:pPr>
      <w:r w:rsidRPr="00BA2529">
        <w:rPr>
          <w:sz w:val="28"/>
          <w:szCs w:val="28"/>
          <w:lang w:val="uk-UA"/>
        </w:rPr>
        <w:tab/>
      </w:r>
      <w:r w:rsidRPr="00CE1992">
        <w:rPr>
          <w:sz w:val="28"/>
          <w:lang w:val="uk-UA"/>
        </w:rPr>
        <w:t>Вступ</w:t>
      </w:r>
      <w:r w:rsidRPr="00CE1992">
        <w:rPr>
          <w:sz w:val="28"/>
          <w:lang w:val="uk-UA"/>
        </w:rPr>
        <w:tab/>
        <w:t>4</w:t>
      </w:r>
    </w:p>
    <w:p w:rsidR="00BA2529" w:rsidRPr="00CE1992" w:rsidRDefault="00BA2529" w:rsidP="00BA2529">
      <w:pPr>
        <w:pStyle w:val="TableParagraph"/>
        <w:tabs>
          <w:tab w:val="left" w:pos="737"/>
          <w:tab w:val="left" w:pos="993"/>
          <w:tab w:val="right" w:leader="dot" w:pos="9356"/>
        </w:tabs>
        <w:spacing w:before="120" w:line="302" w:lineRule="exact"/>
        <w:ind w:left="109"/>
        <w:rPr>
          <w:sz w:val="28"/>
          <w:lang w:val="uk-UA"/>
        </w:rPr>
      </w:pPr>
      <w:r w:rsidRPr="00CE1992">
        <w:rPr>
          <w:sz w:val="28"/>
          <w:lang w:val="uk-UA"/>
        </w:rPr>
        <w:t>1.</w:t>
      </w:r>
      <w:r w:rsidRPr="00CE1992">
        <w:rPr>
          <w:sz w:val="28"/>
          <w:lang w:val="uk-UA"/>
        </w:rPr>
        <w:tab/>
        <w:t>Пояснювальна записка</w:t>
      </w:r>
      <w:r w:rsidRPr="00CE1992">
        <w:rPr>
          <w:sz w:val="28"/>
          <w:lang w:val="uk-UA"/>
        </w:rPr>
        <w:tab/>
        <w:t>4</w:t>
      </w:r>
    </w:p>
    <w:p w:rsidR="00BA2529" w:rsidRPr="00CE1992" w:rsidRDefault="00BA2529" w:rsidP="00BA2529">
      <w:pPr>
        <w:pStyle w:val="TableParagraph"/>
        <w:tabs>
          <w:tab w:val="left" w:pos="737"/>
          <w:tab w:val="left" w:pos="993"/>
          <w:tab w:val="right" w:leader="dot" w:pos="9356"/>
        </w:tabs>
        <w:spacing w:before="120" w:line="302" w:lineRule="exact"/>
        <w:ind w:left="109"/>
        <w:rPr>
          <w:sz w:val="28"/>
          <w:lang w:val="uk-UA"/>
        </w:rPr>
      </w:pPr>
      <w:r w:rsidRPr="00CE1992">
        <w:rPr>
          <w:sz w:val="28"/>
          <w:lang w:val="uk-UA"/>
        </w:rPr>
        <w:t>1.1.</w:t>
      </w:r>
      <w:r w:rsidRPr="00CE1992">
        <w:rPr>
          <w:sz w:val="28"/>
          <w:lang w:val="uk-UA"/>
        </w:rPr>
        <w:tab/>
        <w:t>Заплановані результати</w:t>
      </w:r>
      <w:r w:rsidRPr="00CE1992">
        <w:rPr>
          <w:sz w:val="28"/>
          <w:lang w:val="uk-UA"/>
        </w:rPr>
        <w:tab/>
        <w:t>4</w:t>
      </w:r>
    </w:p>
    <w:p w:rsidR="00BA2529" w:rsidRPr="00CE1992" w:rsidRDefault="00BA2529" w:rsidP="00BA2529">
      <w:pPr>
        <w:pStyle w:val="TableParagraph"/>
        <w:tabs>
          <w:tab w:val="left" w:pos="737"/>
          <w:tab w:val="left" w:pos="993"/>
          <w:tab w:val="right" w:leader="dot" w:pos="9356"/>
        </w:tabs>
        <w:spacing w:before="120" w:line="302" w:lineRule="exact"/>
        <w:ind w:left="109"/>
        <w:rPr>
          <w:sz w:val="28"/>
          <w:lang w:val="uk-UA"/>
        </w:rPr>
      </w:pPr>
      <w:r w:rsidRPr="00CE1992">
        <w:rPr>
          <w:sz w:val="28"/>
          <w:lang w:val="uk-UA"/>
        </w:rPr>
        <w:t>1.2.</w:t>
      </w:r>
      <w:r w:rsidRPr="00CE1992">
        <w:rPr>
          <w:sz w:val="28"/>
          <w:lang w:val="uk-UA"/>
        </w:rPr>
        <w:tab/>
        <w:t>Програма навчальної дисципліни</w:t>
      </w:r>
      <w:r w:rsidRPr="00CE1992">
        <w:rPr>
          <w:sz w:val="28"/>
          <w:lang w:val="uk-UA"/>
        </w:rPr>
        <w:tab/>
      </w:r>
      <w:r>
        <w:rPr>
          <w:sz w:val="28"/>
          <w:lang w:val="uk-UA"/>
        </w:rPr>
        <w:t>7</w:t>
      </w:r>
    </w:p>
    <w:p w:rsidR="00BA2529" w:rsidRPr="00CE1992" w:rsidRDefault="00BA2529" w:rsidP="00BA2529">
      <w:pPr>
        <w:pStyle w:val="TableParagraph"/>
        <w:tabs>
          <w:tab w:val="left" w:pos="737"/>
          <w:tab w:val="left" w:pos="993"/>
          <w:tab w:val="right" w:leader="dot" w:pos="9356"/>
        </w:tabs>
        <w:spacing w:before="120" w:line="303" w:lineRule="exact"/>
        <w:ind w:left="109"/>
        <w:rPr>
          <w:sz w:val="28"/>
          <w:lang w:val="uk-UA"/>
        </w:rPr>
      </w:pPr>
      <w:r w:rsidRPr="00CE1992">
        <w:rPr>
          <w:sz w:val="28"/>
          <w:lang w:val="uk-UA"/>
        </w:rPr>
        <w:t>2.</w:t>
      </w:r>
      <w:r w:rsidRPr="00CE1992">
        <w:rPr>
          <w:sz w:val="28"/>
          <w:lang w:val="uk-UA"/>
        </w:rPr>
        <w:tab/>
        <w:t>Зміст навчальної дисципліни</w:t>
      </w:r>
      <w:r w:rsidRPr="00CE1992">
        <w:rPr>
          <w:sz w:val="28"/>
          <w:lang w:val="uk-UA"/>
        </w:rPr>
        <w:tab/>
      </w:r>
      <w:r>
        <w:rPr>
          <w:sz w:val="28"/>
          <w:lang w:val="uk-UA"/>
        </w:rPr>
        <w:t>8</w:t>
      </w:r>
    </w:p>
    <w:p w:rsidR="00BA2529" w:rsidRPr="00CE1992" w:rsidRDefault="00BA2529" w:rsidP="00BA2529">
      <w:pPr>
        <w:pStyle w:val="TableParagraph"/>
        <w:tabs>
          <w:tab w:val="left" w:pos="737"/>
          <w:tab w:val="left" w:pos="993"/>
          <w:tab w:val="right" w:leader="dot" w:pos="9356"/>
        </w:tabs>
        <w:spacing w:before="120" w:line="303" w:lineRule="exact"/>
        <w:ind w:left="109"/>
        <w:rPr>
          <w:sz w:val="28"/>
          <w:lang w:val="uk-UA"/>
        </w:rPr>
      </w:pPr>
      <w:r w:rsidRPr="00CE1992">
        <w:rPr>
          <w:sz w:val="28"/>
          <w:lang w:val="uk-UA"/>
        </w:rPr>
        <w:t>2.1.</w:t>
      </w:r>
      <w:r w:rsidRPr="00CE1992">
        <w:rPr>
          <w:sz w:val="28"/>
          <w:lang w:val="uk-UA"/>
        </w:rPr>
        <w:tab/>
        <w:t>Структура навчальної дисципліни</w:t>
      </w:r>
      <w:r w:rsidRPr="00CE1992">
        <w:rPr>
          <w:sz w:val="28"/>
          <w:lang w:val="uk-UA"/>
        </w:rPr>
        <w:tab/>
      </w:r>
      <w:r>
        <w:rPr>
          <w:sz w:val="28"/>
          <w:lang w:val="uk-UA"/>
        </w:rPr>
        <w:t>8</w:t>
      </w:r>
    </w:p>
    <w:p w:rsidR="00BA2529" w:rsidRPr="00CE1992" w:rsidRDefault="00BA2529" w:rsidP="00BA2529">
      <w:pPr>
        <w:pStyle w:val="TableParagraph"/>
        <w:tabs>
          <w:tab w:val="left" w:pos="737"/>
          <w:tab w:val="left" w:pos="993"/>
          <w:tab w:val="right" w:leader="dot" w:pos="9356"/>
        </w:tabs>
        <w:spacing w:before="120" w:line="302" w:lineRule="exact"/>
        <w:ind w:left="109"/>
        <w:rPr>
          <w:sz w:val="28"/>
          <w:lang w:val="uk-UA"/>
        </w:rPr>
      </w:pPr>
      <w:r w:rsidRPr="00CE1992">
        <w:rPr>
          <w:sz w:val="28"/>
          <w:lang w:val="uk-UA"/>
        </w:rPr>
        <w:t>2.2.</w:t>
      </w:r>
      <w:r w:rsidRPr="00CE1992">
        <w:rPr>
          <w:sz w:val="28"/>
          <w:lang w:val="uk-UA"/>
        </w:rPr>
        <w:tab/>
        <w:t>Лекційні заняття, їх тематика і обсяг</w:t>
      </w:r>
      <w:r w:rsidRPr="00CE1992">
        <w:rPr>
          <w:sz w:val="28"/>
          <w:lang w:val="uk-UA"/>
        </w:rPr>
        <w:tab/>
      </w:r>
      <w:r>
        <w:rPr>
          <w:sz w:val="28"/>
          <w:lang w:val="uk-UA"/>
        </w:rPr>
        <w:t>9</w:t>
      </w:r>
    </w:p>
    <w:p w:rsidR="00BA2529" w:rsidRPr="00CE1992" w:rsidRDefault="00BA2529" w:rsidP="00BA2529">
      <w:pPr>
        <w:pStyle w:val="TableParagraph"/>
        <w:tabs>
          <w:tab w:val="left" w:pos="737"/>
          <w:tab w:val="left" w:pos="993"/>
          <w:tab w:val="right" w:leader="dot" w:pos="9356"/>
        </w:tabs>
        <w:spacing w:before="120" w:line="302" w:lineRule="exact"/>
        <w:ind w:left="109"/>
        <w:rPr>
          <w:sz w:val="28"/>
          <w:lang w:val="uk-UA"/>
        </w:rPr>
      </w:pPr>
      <w:r w:rsidRPr="00CE1992">
        <w:rPr>
          <w:sz w:val="28"/>
          <w:lang w:val="uk-UA"/>
        </w:rPr>
        <w:t>2.3.</w:t>
      </w:r>
      <w:r w:rsidRPr="00CE1992">
        <w:rPr>
          <w:sz w:val="28"/>
          <w:lang w:val="uk-UA"/>
        </w:rPr>
        <w:tab/>
        <w:t>Практичні заняття, їх тематика і обсяг</w:t>
      </w:r>
      <w:r w:rsidRPr="00CE1992">
        <w:rPr>
          <w:sz w:val="28"/>
          <w:lang w:val="uk-UA"/>
        </w:rPr>
        <w:tab/>
      </w:r>
      <w:r>
        <w:rPr>
          <w:sz w:val="28"/>
          <w:lang w:val="uk-UA"/>
        </w:rPr>
        <w:t>10</w:t>
      </w:r>
    </w:p>
    <w:p w:rsidR="00BA2529" w:rsidRPr="00CE1992" w:rsidRDefault="00BA2529" w:rsidP="00BA2529">
      <w:pPr>
        <w:pStyle w:val="TableParagraph"/>
        <w:tabs>
          <w:tab w:val="left" w:pos="737"/>
          <w:tab w:val="left" w:pos="993"/>
          <w:tab w:val="right" w:leader="dot" w:pos="9356"/>
        </w:tabs>
        <w:spacing w:before="120" w:line="302" w:lineRule="exact"/>
        <w:ind w:left="109"/>
        <w:rPr>
          <w:sz w:val="28"/>
          <w:lang w:val="uk-UA"/>
        </w:rPr>
      </w:pPr>
      <w:r w:rsidRPr="00CE1992">
        <w:rPr>
          <w:sz w:val="28"/>
          <w:lang w:val="uk-UA"/>
        </w:rPr>
        <w:t>2.4.</w:t>
      </w:r>
      <w:r w:rsidRPr="00CE1992">
        <w:rPr>
          <w:sz w:val="28"/>
          <w:lang w:val="uk-UA"/>
        </w:rPr>
        <w:tab/>
        <w:t xml:space="preserve">Самостійна (індивідуальна) робота </w:t>
      </w:r>
      <w:r>
        <w:rPr>
          <w:sz w:val="28"/>
          <w:lang w:val="uk-UA"/>
        </w:rPr>
        <w:t>слухач</w:t>
      </w:r>
      <w:r w:rsidRPr="00CE1992">
        <w:rPr>
          <w:sz w:val="28"/>
          <w:lang w:val="uk-UA"/>
        </w:rPr>
        <w:t>а, її зміст та обсяг</w:t>
      </w:r>
      <w:r w:rsidRPr="00CE1992">
        <w:rPr>
          <w:sz w:val="28"/>
          <w:lang w:val="uk-UA"/>
        </w:rPr>
        <w:tab/>
      </w:r>
      <w:r>
        <w:rPr>
          <w:sz w:val="28"/>
          <w:lang w:val="uk-UA"/>
        </w:rPr>
        <w:t>11</w:t>
      </w:r>
    </w:p>
    <w:p w:rsidR="00BA2529" w:rsidRPr="00CE1992" w:rsidRDefault="00BA2529" w:rsidP="00BA2529">
      <w:pPr>
        <w:pStyle w:val="TableParagraph"/>
        <w:tabs>
          <w:tab w:val="left" w:pos="737"/>
          <w:tab w:val="right" w:leader="dot" w:pos="9356"/>
        </w:tabs>
        <w:spacing w:before="120" w:line="302" w:lineRule="exact"/>
        <w:ind w:left="109" w:right="89"/>
        <w:rPr>
          <w:sz w:val="28"/>
          <w:lang w:val="uk-UA"/>
        </w:rPr>
      </w:pPr>
      <w:r w:rsidRPr="00CE1992">
        <w:rPr>
          <w:sz w:val="28"/>
          <w:lang w:val="uk-UA"/>
        </w:rPr>
        <w:t>2.5.</w:t>
      </w:r>
      <w:r w:rsidRPr="00CE1992">
        <w:rPr>
          <w:sz w:val="28"/>
          <w:lang w:val="uk-UA"/>
        </w:rPr>
        <w:tab/>
      </w:r>
      <w:r>
        <w:rPr>
          <w:sz w:val="28"/>
          <w:lang w:val="uk-UA"/>
        </w:rPr>
        <w:t>Індивідуальна</w:t>
      </w:r>
      <w:r w:rsidRPr="00CE1992">
        <w:rPr>
          <w:sz w:val="28"/>
          <w:lang w:val="uk-UA"/>
        </w:rPr>
        <w:t xml:space="preserve"> </w:t>
      </w:r>
      <w:r>
        <w:rPr>
          <w:sz w:val="28"/>
          <w:lang w:val="uk-UA"/>
        </w:rPr>
        <w:t>залікова робота</w:t>
      </w:r>
      <w:r w:rsidRPr="00CE1992">
        <w:rPr>
          <w:sz w:val="28"/>
          <w:lang w:val="uk-UA"/>
        </w:rPr>
        <w:tab/>
      </w:r>
      <w:r>
        <w:rPr>
          <w:sz w:val="28"/>
          <w:lang w:val="uk-UA"/>
        </w:rPr>
        <w:t>11</w:t>
      </w:r>
    </w:p>
    <w:p w:rsidR="00BA2529" w:rsidRPr="00CE1992" w:rsidRDefault="00BA2529" w:rsidP="00BA2529">
      <w:pPr>
        <w:pStyle w:val="TableParagraph"/>
        <w:tabs>
          <w:tab w:val="left" w:pos="737"/>
          <w:tab w:val="right" w:leader="dot" w:pos="9356"/>
        </w:tabs>
        <w:spacing w:before="120" w:line="302" w:lineRule="exact"/>
        <w:ind w:left="109" w:right="89"/>
        <w:rPr>
          <w:sz w:val="28"/>
          <w:lang w:val="uk-UA"/>
        </w:rPr>
      </w:pPr>
      <w:r w:rsidRPr="00CE1992">
        <w:rPr>
          <w:sz w:val="28"/>
          <w:szCs w:val="28"/>
          <w:lang w:val="uk-UA"/>
        </w:rPr>
        <w:t>2.6. Орієнтовні теми самостійної домашньої роботи</w:t>
      </w:r>
      <w:r w:rsidRPr="00CE199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12</w:t>
      </w:r>
    </w:p>
    <w:p w:rsidR="00BA2529" w:rsidRPr="00CE1992" w:rsidRDefault="00BA2529" w:rsidP="00BA2529">
      <w:pPr>
        <w:pStyle w:val="TableParagraph"/>
        <w:tabs>
          <w:tab w:val="left" w:pos="737"/>
          <w:tab w:val="left" w:pos="993"/>
          <w:tab w:val="right" w:leader="dot" w:pos="9356"/>
        </w:tabs>
        <w:spacing w:before="120" w:line="302" w:lineRule="exact"/>
        <w:ind w:left="109"/>
        <w:rPr>
          <w:sz w:val="28"/>
          <w:lang w:val="uk-UA"/>
        </w:rPr>
      </w:pPr>
      <w:r w:rsidRPr="00CE1992">
        <w:rPr>
          <w:sz w:val="28"/>
          <w:lang w:val="uk-UA"/>
        </w:rPr>
        <w:t>3.</w:t>
      </w:r>
      <w:r w:rsidRPr="00CE1992">
        <w:rPr>
          <w:sz w:val="28"/>
          <w:lang w:val="uk-UA"/>
        </w:rPr>
        <w:tab/>
        <w:t>Навчально-методичні матеріали з дисципліни……………………</w:t>
      </w:r>
      <w:r w:rsidRPr="00CE1992">
        <w:rPr>
          <w:sz w:val="28"/>
          <w:lang w:val="uk-UA"/>
        </w:rPr>
        <w:tab/>
        <w:t>1</w:t>
      </w:r>
      <w:r>
        <w:rPr>
          <w:sz w:val="28"/>
          <w:lang w:val="uk-UA"/>
        </w:rPr>
        <w:t>4</w:t>
      </w:r>
    </w:p>
    <w:p w:rsidR="00BA2529" w:rsidRPr="00CE1992" w:rsidRDefault="00BA2529" w:rsidP="00BA2529">
      <w:pPr>
        <w:pStyle w:val="TableParagraph"/>
        <w:tabs>
          <w:tab w:val="left" w:pos="737"/>
          <w:tab w:val="left" w:pos="993"/>
          <w:tab w:val="right" w:leader="dot" w:pos="9356"/>
        </w:tabs>
        <w:spacing w:before="120" w:line="303" w:lineRule="exact"/>
        <w:ind w:left="109"/>
        <w:rPr>
          <w:sz w:val="28"/>
          <w:lang w:val="uk-UA"/>
        </w:rPr>
      </w:pPr>
      <w:r w:rsidRPr="00CE1992">
        <w:rPr>
          <w:sz w:val="28"/>
          <w:lang w:val="uk-UA"/>
        </w:rPr>
        <w:t>3.1.</w:t>
      </w:r>
      <w:r w:rsidRPr="00CE1992">
        <w:rPr>
          <w:sz w:val="28"/>
          <w:lang w:val="uk-UA"/>
        </w:rPr>
        <w:tab/>
        <w:t>Методи навчання………………………………………………………..</w:t>
      </w:r>
      <w:r w:rsidRPr="00CE1992">
        <w:rPr>
          <w:sz w:val="28"/>
          <w:lang w:val="uk-UA"/>
        </w:rPr>
        <w:tab/>
        <w:t>1</w:t>
      </w:r>
      <w:r>
        <w:rPr>
          <w:sz w:val="28"/>
          <w:lang w:val="uk-UA"/>
        </w:rPr>
        <w:t>4</w:t>
      </w:r>
    </w:p>
    <w:p w:rsidR="00BA2529" w:rsidRPr="00CE1992" w:rsidRDefault="00BA2529" w:rsidP="00BA2529">
      <w:pPr>
        <w:pStyle w:val="TableParagraph"/>
        <w:tabs>
          <w:tab w:val="left" w:pos="737"/>
          <w:tab w:val="left" w:pos="993"/>
          <w:tab w:val="right" w:leader="dot" w:pos="9356"/>
        </w:tabs>
        <w:spacing w:before="120" w:line="303" w:lineRule="exact"/>
        <w:ind w:left="109"/>
        <w:rPr>
          <w:sz w:val="28"/>
          <w:lang w:val="uk-UA"/>
        </w:rPr>
      </w:pPr>
      <w:r w:rsidRPr="00CE1992">
        <w:rPr>
          <w:sz w:val="28"/>
          <w:lang w:val="uk-UA"/>
        </w:rPr>
        <w:t>3.2.</w:t>
      </w:r>
      <w:r w:rsidRPr="00CE1992">
        <w:rPr>
          <w:sz w:val="28"/>
          <w:lang w:val="uk-UA"/>
        </w:rPr>
        <w:tab/>
        <w:t>Рекомендована література (базова і допоміжна)……………………...</w:t>
      </w:r>
      <w:r w:rsidRPr="00CE1992">
        <w:rPr>
          <w:sz w:val="28"/>
          <w:lang w:val="uk-UA"/>
        </w:rPr>
        <w:tab/>
      </w:r>
      <w:r>
        <w:rPr>
          <w:sz w:val="28"/>
          <w:lang w:val="uk-UA"/>
        </w:rPr>
        <w:t>1</w:t>
      </w:r>
      <w:r w:rsidRPr="00CE1992">
        <w:rPr>
          <w:sz w:val="28"/>
          <w:lang w:val="uk-UA"/>
        </w:rPr>
        <w:t>4</w:t>
      </w:r>
    </w:p>
    <w:p w:rsidR="00BA2529" w:rsidRPr="00CE1992" w:rsidRDefault="00BA2529" w:rsidP="00BA2529">
      <w:pPr>
        <w:pStyle w:val="TableParagraph"/>
        <w:tabs>
          <w:tab w:val="left" w:pos="737"/>
          <w:tab w:val="right" w:leader="dot" w:pos="9356"/>
        </w:tabs>
        <w:spacing w:before="120" w:line="316" w:lineRule="exact"/>
        <w:ind w:left="109"/>
        <w:rPr>
          <w:sz w:val="28"/>
          <w:lang w:val="uk-UA"/>
        </w:rPr>
      </w:pPr>
      <w:r w:rsidRPr="00CE1992">
        <w:rPr>
          <w:sz w:val="28"/>
          <w:lang w:val="uk-UA"/>
        </w:rPr>
        <w:t>4.</w:t>
      </w:r>
      <w:r w:rsidRPr="00CE1992">
        <w:rPr>
          <w:sz w:val="28"/>
          <w:lang w:val="uk-UA"/>
        </w:rPr>
        <w:tab/>
        <w:t>Рейтингова  система  оцінювання  набутих  знань</w:t>
      </w:r>
      <w:r w:rsidRPr="00CE1992">
        <w:rPr>
          <w:spacing w:val="56"/>
          <w:sz w:val="28"/>
          <w:lang w:val="uk-UA"/>
        </w:rPr>
        <w:t xml:space="preserve"> </w:t>
      </w:r>
      <w:r w:rsidRPr="00CE1992">
        <w:rPr>
          <w:sz w:val="28"/>
          <w:lang w:val="uk-UA"/>
        </w:rPr>
        <w:t>та</w:t>
      </w:r>
      <w:r>
        <w:rPr>
          <w:sz w:val="28"/>
          <w:lang w:val="uk-UA"/>
        </w:rPr>
        <w:t xml:space="preserve"> </w:t>
      </w:r>
      <w:r w:rsidRPr="00CE1992">
        <w:rPr>
          <w:sz w:val="28"/>
          <w:lang w:val="uk-UA"/>
        </w:rPr>
        <w:t>вмінь</w:t>
      </w:r>
      <w:r>
        <w:rPr>
          <w:sz w:val="28"/>
          <w:lang w:val="uk-UA"/>
        </w:rPr>
        <w:tab/>
        <w:t>1</w:t>
      </w:r>
      <w:r w:rsidRPr="00CE1992">
        <w:rPr>
          <w:sz w:val="28"/>
          <w:lang w:val="uk-UA"/>
        </w:rPr>
        <w:t>6</w:t>
      </w:r>
    </w:p>
    <w:p w:rsidR="00BA2529" w:rsidRDefault="00BA2529" w:rsidP="00BA2529">
      <w:pPr>
        <w:spacing w:before="143"/>
        <w:ind w:left="2330" w:right="2516"/>
        <w:jc w:val="center"/>
        <w:rPr>
          <w:b/>
        </w:rPr>
      </w:pPr>
    </w:p>
    <w:p w:rsidR="00BA2529" w:rsidRDefault="00BA2529" w:rsidP="00DA520D">
      <w:pPr>
        <w:pStyle w:val="1"/>
        <w:spacing w:before="0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lang w:val="uk-UA"/>
        </w:rPr>
      </w:pPr>
    </w:p>
    <w:p w:rsidR="00BA2529" w:rsidRDefault="00BA2529" w:rsidP="00BA2529">
      <w:pPr>
        <w:rPr>
          <w:lang w:eastAsia="ru-RU"/>
        </w:rPr>
      </w:pPr>
    </w:p>
    <w:p w:rsidR="00BA2529" w:rsidRDefault="00BA2529" w:rsidP="00BA2529">
      <w:pPr>
        <w:rPr>
          <w:lang w:eastAsia="ru-RU"/>
        </w:rPr>
      </w:pPr>
    </w:p>
    <w:p w:rsidR="00BA2529" w:rsidRDefault="00BA2529" w:rsidP="00BA2529">
      <w:pPr>
        <w:rPr>
          <w:lang w:eastAsia="ru-RU"/>
        </w:rPr>
      </w:pPr>
    </w:p>
    <w:p w:rsidR="00BA2529" w:rsidRDefault="00BA2529" w:rsidP="00BA2529">
      <w:pPr>
        <w:rPr>
          <w:lang w:eastAsia="ru-RU"/>
        </w:rPr>
      </w:pPr>
    </w:p>
    <w:p w:rsidR="00BA2529" w:rsidRDefault="00BA2529" w:rsidP="00BA2529">
      <w:pPr>
        <w:rPr>
          <w:lang w:eastAsia="ru-RU"/>
        </w:rPr>
      </w:pPr>
    </w:p>
    <w:p w:rsidR="00BA2529" w:rsidRDefault="00BA2529" w:rsidP="00BA2529">
      <w:pPr>
        <w:rPr>
          <w:lang w:eastAsia="ru-RU"/>
        </w:rPr>
      </w:pPr>
    </w:p>
    <w:p w:rsidR="00BA2529" w:rsidRDefault="00BA2529" w:rsidP="00BA2529">
      <w:pPr>
        <w:rPr>
          <w:lang w:eastAsia="ru-RU"/>
        </w:rPr>
      </w:pPr>
    </w:p>
    <w:p w:rsidR="00BA2529" w:rsidRDefault="00BA2529" w:rsidP="00BA2529">
      <w:pPr>
        <w:rPr>
          <w:lang w:eastAsia="ru-RU"/>
        </w:rPr>
      </w:pPr>
    </w:p>
    <w:p w:rsidR="00BA2529" w:rsidRPr="00BA2529" w:rsidRDefault="00BA2529" w:rsidP="00BA2529">
      <w:pPr>
        <w:rPr>
          <w:lang w:eastAsia="ru-RU"/>
        </w:rPr>
      </w:pPr>
    </w:p>
    <w:p w:rsidR="00D14A47" w:rsidRDefault="00D14A47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:rsidR="00DA520D" w:rsidRDefault="00DA520D" w:rsidP="00D14A47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D14A47">
        <w:rPr>
          <w:rFonts w:ascii="Times New Roman" w:hAnsi="Times New Roman" w:cs="Times New Roman"/>
          <w:color w:val="000000" w:themeColor="text1"/>
          <w:lang w:val="uk-UA"/>
        </w:rPr>
        <w:lastRenderedPageBreak/>
        <w:t>ВСТУП</w:t>
      </w:r>
    </w:p>
    <w:p w:rsidR="00D14A47" w:rsidRPr="00D14A47" w:rsidRDefault="00D14A47" w:rsidP="00D14A47">
      <w:pPr>
        <w:rPr>
          <w:lang w:eastAsia="ru-RU"/>
        </w:rPr>
      </w:pPr>
    </w:p>
    <w:p w:rsidR="00DA520D" w:rsidRDefault="00DA520D" w:rsidP="00DA520D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lang w:val="uk-UA"/>
        </w:rPr>
      </w:pPr>
      <w:r w:rsidRPr="00DA520D">
        <w:rPr>
          <w:rFonts w:ascii="Times New Roman" w:hAnsi="Times New Roman" w:cs="Times New Roman"/>
          <w:b w:val="0"/>
          <w:color w:val="000000" w:themeColor="text1"/>
          <w:lang w:val="uk-UA"/>
        </w:rPr>
        <w:t>Робоча програма навчальної дисципліни «</w:t>
      </w:r>
      <w:r w:rsidR="00D14A47" w:rsidRPr="00D14A47">
        <w:rPr>
          <w:rFonts w:ascii="Times New Roman" w:hAnsi="Times New Roman" w:cs="Times New Roman"/>
          <w:b w:val="0"/>
          <w:color w:val="auto"/>
          <w:lang w:val="uk-UA"/>
        </w:rPr>
        <w:t>Європейська соціальна і гуманітарна політика</w:t>
      </w:r>
      <w:r w:rsidRPr="00DA520D">
        <w:rPr>
          <w:rFonts w:ascii="Times New Roman" w:hAnsi="Times New Roman" w:cs="Times New Roman"/>
          <w:b w:val="0"/>
          <w:color w:val="000000" w:themeColor="text1"/>
          <w:lang w:val="uk-UA"/>
        </w:rPr>
        <w:t>» розроблена</w:t>
      </w:r>
      <w:r w:rsidRPr="00DA520D">
        <w:rPr>
          <w:rFonts w:ascii="Times New Roman" w:hAnsi="Times New Roman" w:cs="Times New Roman"/>
          <w:b w:val="0"/>
          <w:color w:val="000000" w:themeColor="text1"/>
          <w:spacing w:val="53"/>
          <w:lang w:val="uk-UA"/>
        </w:rPr>
        <w:t xml:space="preserve"> </w:t>
      </w:r>
      <w:r w:rsidRPr="00DA520D">
        <w:rPr>
          <w:rFonts w:ascii="Times New Roman" w:hAnsi="Times New Roman" w:cs="Times New Roman"/>
          <w:b w:val="0"/>
          <w:color w:val="000000" w:themeColor="text1"/>
          <w:lang w:val="uk-UA"/>
        </w:rPr>
        <w:t>на основі Національної рамки кваліфікацій України, «</w:t>
      </w:r>
      <w:r w:rsidR="00D14A47" w:rsidRPr="00DA520D">
        <w:rPr>
          <w:rFonts w:ascii="Times New Roman" w:hAnsi="Times New Roman" w:cs="Times New Roman"/>
          <w:b w:val="0"/>
          <w:color w:val="000000" w:themeColor="text1"/>
          <w:lang w:val="uk-UA"/>
        </w:rPr>
        <w:t>Положення про організацію освітнь</w:t>
      </w:r>
      <w:r w:rsidR="00D14A47">
        <w:rPr>
          <w:rFonts w:ascii="Times New Roman" w:hAnsi="Times New Roman" w:cs="Times New Roman"/>
          <w:b w:val="0"/>
          <w:color w:val="000000" w:themeColor="text1"/>
          <w:lang w:val="uk-UA"/>
        </w:rPr>
        <w:t xml:space="preserve">ого процесу в НУОЗ України імені П. Л. </w:t>
      </w:r>
      <w:r w:rsidR="00D14A47" w:rsidRPr="00DA520D">
        <w:rPr>
          <w:rFonts w:ascii="Times New Roman" w:hAnsi="Times New Roman" w:cs="Times New Roman"/>
          <w:b w:val="0"/>
          <w:color w:val="000000" w:themeColor="text1"/>
          <w:lang w:val="uk-UA"/>
        </w:rPr>
        <w:t>Шупика», уведеного в дію наказом від 1</w:t>
      </w:r>
      <w:r w:rsidR="00D14A47">
        <w:rPr>
          <w:rFonts w:ascii="Times New Roman" w:hAnsi="Times New Roman" w:cs="Times New Roman"/>
          <w:b w:val="0"/>
          <w:color w:val="000000" w:themeColor="text1"/>
          <w:lang w:val="uk-UA"/>
        </w:rPr>
        <w:t>2 березня</w:t>
      </w:r>
      <w:r w:rsidR="00D14A47" w:rsidRPr="00DA520D">
        <w:rPr>
          <w:rFonts w:ascii="Times New Roman" w:hAnsi="Times New Roman" w:cs="Times New Roman"/>
          <w:b w:val="0"/>
          <w:color w:val="000000" w:themeColor="text1"/>
          <w:lang w:val="uk-UA"/>
        </w:rPr>
        <w:t xml:space="preserve"> 20</w:t>
      </w:r>
      <w:r w:rsidR="00D14A47">
        <w:rPr>
          <w:rFonts w:ascii="Times New Roman" w:hAnsi="Times New Roman" w:cs="Times New Roman"/>
          <w:b w:val="0"/>
          <w:color w:val="000000" w:themeColor="text1"/>
          <w:lang w:val="uk-UA"/>
        </w:rPr>
        <w:t>2</w:t>
      </w:r>
      <w:r w:rsidR="00D14A47" w:rsidRPr="00DA520D">
        <w:rPr>
          <w:rFonts w:ascii="Times New Roman" w:hAnsi="Times New Roman" w:cs="Times New Roman"/>
          <w:b w:val="0"/>
          <w:color w:val="000000" w:themeColor="text1"/>
          <w:lang w:val="uk-UA"/>
        </w:rPr>
        <w:t>1 р.</w:t>
      </w:r>
      <w:r w:rsidR="00D14A47" w:rsidRPr="00C64F7E">
        <w:rPr>
          <w:rFonts w:ascii="Times New Roman" w:hAnsi="Times New Roman" w:cs="Times New Roman"/>
          <w:b w:val="0"/>
          <w:color w:val="000000" w:themeColor="text1"/>
          <w:lang w:val="uk-UA"/>
        </w:rPr>
        <w:t xml:space="preserve"> </w:t>
      </w:r>
      <w:r w:rsidR="00D14A47" w:rsidRPr="00DA520D">
        <w:rPr>
          <w:rFonts w:ascii="Times New Roman" w:hAnsi="Times New Roman" w:cs="Times New Roman"/>
          <w:b w:val="0"/>
          <w:color w:val="000000" w:themeColor="text1"/>
          <w:lang w:val="uk-UA"/>
        </w:rPr>
        <w:t xml:space="preserve">№ </w:t>
      </w:r>
      <w:r w:rsidR="00D14A47">
        <w:rPr>
          <w:rFonts w:ascii="Times New Roman" w:hAnsi="Times New Roman" w:cs="Times New Roman"/>
          <w:b w:val="0"/>
          <w:color w:val="000000" w:themeColor="text1"/>
          <w:lang w:val="uk-UA"/>
        </w:rPr>
        <w:t>1271</w:t>
      </w:r>
      <w:r w:rsidRPr="00DA520D">
        <w:rPr>
          <w:rFonts w:ascii="Times New Roman" w:hAnsi="Times New Roman" w:cs="Times New Roman"/>
          <w:b w:val="0"/>
          <w:color w:val="000000" w:themeColor="text1"/>
          <w:lang w:val="uk-UA"/>
        </w:rPr>
        <w:t xml:space="preserve">, освітньо-професійної програми підготовки здобувачів вищої освіти  другого (магістерського) рівня підготовки за спеціальністю </w:t>
      </w:r>
      <w:r w:rsidRPr="00D14A47">
        <w:rPr>
          <w:rFonts w:ascii="Times New Roman" w:hAnsi="Times New Roman" w:cs="Times New Roman"/>
          <w:b w:val="0"/>
          <w:color w:val="000000" w:themeColor="text1"/>
          <w:lang w:val="uk-UA"/>
        </w:rPr>
        <w:t>281 «Публічне управління та адміністрування» та інших відповідних нормативних</w:t>
      </w:r>
      <w:r w:rsidRPr="00D14A47">
        <w:rPr>
          <w:rFonts w:ascii="Times New Roman" w:hAnsi="Times New Roman" w:cs="Times New Roman"/>
          <w:b w:val="0"/>
          <w:color w:val="000000" w:themeColor="text1"/>
          <w:spacing w:val="-14"/>
          <w:lang w:val="uk-UA"/>
        </w:rPr>
        <w:t xml:space="preserve"> </w:t>
      </w:r>
      <w:r w:rsidRPr="00D14A47">
        <w:rPr>
          <w:rFonts w:ascii="Times New Roman" w:hAnsi="Times New Roman" w:cs="Times New Roman"/>
          <w:b w:val="0"/>
          <w:color w:val="000000" w:themeColor="text1"/>
          <w:lang w:val="uk-UA"/>
        </w:rPr>
        <w:t>документів</w:t>
      </w:r>
      <w:r>
        <w:rPr>
          <w:rFonts w:ascii="Times New Roman" w:hAnsi="Times New Roman" w:cs="Times New Roman"/>
          <w:b w:val="0"/>
          <w:color w:val="000000" w:themeColor="text1"/>
          <w:lang w:val="uk-UA"/>
        </w:rPr>
        <w:t>.</w:t>
      </w:r>
    </w:p>
    <w:p w:rsidR="00C116E7" w:rsidRPr="00C116E7" w:rsidRDefault="00C116E7" w:rsidP="00C116E7">
      <w:pPr>
        <w:rPr>
          <w:lang w:eastAsia="ru-RU"/>
        </w:rPr>
      </w:pPr>
    </w:p>
    <w:p w:rsidR="00DA520D" w:rsidRPr="00DA520D" w:rsidRDefault="00DA520D" w:rsidP="00DA520D">
      <w:pPr>
        <w:pStyle w:val="1"/>
        <w:keepNext w:val="0"/>
        <w:keepLines w:val="0"/>
        <w:widowControl w:val="0"/>
        <w:numPr>
          <w:ilvl w:val="0"/>
          <w:numId w:val="18"/>
        </w:numPr>
        <w:tabs>
          <w:tab w:val="left" w:pos="3842"/>
          <w:tab w:val="left" w:pos="3843"/>
        </w:tabs>
        <w:autoSpaceDE w:val="0"/>
        <w:autoSpaceDN w:val="0"/>
        <w:spacing w:before="0"/>
        <w:ind w:left="0" w:firstLine="680"/>
        <w:jc w:val="left"/>
        <w:rPr>
          <w:rFonts w:ascii="Times New Roman" w:hAnsi="Times New Roman" w:cs="Times New Roman"/>
          <w:color w:val="000000" w:themeColor="text1"/>
          <w:lang w:val="uk-UA"/>
        </w:rPr>
      </w:pPr>
      <w:r w:rsidRPr="00DA520D">
        <w:rPr>
          <w:rFonts w:ascii="Times New Roman" w:hAnsi="Times New Roman" w:cs="Times New Roman"/>
          <w:color w:val="000000" w:themeColor="text1"/>
          <w:lang w:val="uk-UA"/>
        </w:rPr>
        <w:t>Пояснювальна записка</w:t>
      </w:r>
    </w:p>
    <w:p w:rsidR="00DA520D" w:rsidRPr="00DA520D" w:rsidRDefault="00DA520D" w:rsidP="00DA520D">
      <w:pPr>
        <w:pStyle w:val="a6"/>
        <w:widowControl w:val="0"/>
        <w:numPr>
          <w:ilvl w:val="1"/>
          <w:numId w:val="17"/>
        </w:numPr>
        <w:tabs>
          <w:tab w:val="left" w:pos="1718"/>
        </w:tabs>
        <w:autoSpaceDE w:val="0"/>
        <w:autoSpaceDN w:val="0"/>
        <w:spacing w:after="0" w:line="240" w:lineRule="auto"/>
        <w:ind w:left="0" w:firstLine="68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52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Заплановані результати.</w:t>
      </w:r>
    </w:p>
    <w:p w:rsidR="00DA520D" w:rsidRPr="00DA520D" w:rsidRDefault="00DA520D" w:rsidP="00DA520D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A520D">
        <w:rPr>
          <w:rFonts w:ascii="Times New Roman" w:hAnsi="Times New Roman" w:cs="Times New Roman"/>
          <w:b/>
          <w:color w:val="000000" w:themeColor="text1"/>
          <w:sz w:val="28"/>
        </w:rPr>
        <w:t xml:space="preserve">Місце: </w:t>
      </w:r>
      <w:r w:rsidRPr="00DA520D">
        <w:rPr>
          <w:rFonts w:ascii="Times New Roman" w:hAnsi="Times New Roman" w:cs="Times New Roman"/>
          <w:color w:val="000000" w:themeColor="text1"/>
          <w:sz w:val="28"/>
        </w:rPr>
        <w:t xml:space="preserve">навчальна дисципліна є теоретичною основою сукупності знань та вмінь, що забезпечують базову підготовку фахівців з публічного управління та адміністрування і входить до циклу вибіркових дисциплін підготовки магістрів за спеціальністю «Публічне управління та адміністрування». </w:t>
      </w:r>
    </w:p>
    <w:p w:rsidR="00DA520D" w:rsidRPr="00DA520D" w:rsidRDefault="00DA520D" w:rsidP="00DA520D">
      <w:pPr>
        <w:pStyle w:val="a7"/>
        <w:spacing w:before="0" w:beforeAutospacing="0" w:after="0" w:afterAutospacing="0"/>
        <w:ind w:firstLine="680"/>
        <w:jc w:val="both"/>
        <w:rPr>
          <w:color w:val="000000" w:themeColor="text1"/>
          <w:sz w:val="28"/>
          <w:szCs w:val="28"/>
        </w:rPr>
      </w:pPr>
      <w:r w:rsidRPr="00DA520D">
        <w:rPr>
          <w:color w:val="000000" w:themeColor="text1"/>
          <w:sz w:val="28"/>
          <w:szCs w:val="28"/>
        </w:rPr>
        <w:t xml:space="preserve">Дисципліна має міждисциплінарний характер та інтегрує в собі знання юридичних, філософських, політологічних, соціологічних, економічних, освітніх галузей. </w:t>
      </w:r>
    </w:p>
    <w:p w:rsidR="00DA520D" w:rsidRPr="00DA520D" w:rsidRDefault="00DA520D" w:rsidP="00DA520D">
      <w:pPr>
        <w:spacing w:after="0" w:line="240" w:lineRule="auto"/>
        <w:ind w:firstLine="709"/>
        <w:jc w:val="both"/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</w:pPr>
      <w:r w:rsidRPr="00DA520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Мета дисципліни:</w:t>
      </w:r>
      <w:r w:rsidRPr="00DA52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є</w:t>
      </w:r>
      <w:r w:rsidRPr="00DA52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введення магістрів (аспірантів) у коло питань, які стосуються</w:t>
      </w:r>
      <w:r w:rsidRPr="00DA5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 w:rsidRPr="00DA520D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ормування</w:t>
      </w:r>
      <w:r w:rsidRPr="00DA5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520D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системи знань</w:t>
      </w:r>
      <w:r w:rsidRPr="00DA5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щодо </w:t>
      </w:r>
      <w:r w:rsidRPr="00DA520D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основних тенденцій</w:t>
      </w:r>
      <w:r w:rsidRPr="00DA5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520D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DA5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520D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проблем</w:t>
      </w:r>
      <w:r w:rsidRPr="00DA5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520D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європейської соціальної</w:t>
      </w:r>
      <w:r w:rsidRPr="00DA5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520D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та гуманітарної політики</w:t>
      </w:r>
      <w:r w:rsidRPr="00DA5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особливостей європейської соціальної інтеграції, захисту прав людини;  </w:t>
      </w:r>
      <w:r w:rsidRPr="00DA520D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формування навичок</w:t>
      </w:r>
      <w:r w:rsidRPr="00DA5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520D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порівняльного аналізу та</w:t>
      </w:r>
      <w:r w:rsidRPr="00DA5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520D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використання отриманих знань у</w:t>
      </w:r>
      <w:r w:rsidRPr="00DA5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520D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практичній діяльності для удосконалення соціальної та гуманітарної політики в Україні.</w:t>
      </w:r>
    </w:p>
    <w:p w:rsidR="00DA520D" w:rsidRPr="00502D11" w:rsidRDefault="00DA520D" w:rsidP="00DA520D">
      <w:pPr>
        <w:pStyle w:val="Default"/>
        <w:ind w:firstLine="709"/>
        <w:rPr>
          <w:b/>
          <w:color w:val="000000" w:themeColor="text1"/>
          <w:sz w:val="28"/>
          <w:szCs w:val="28"/>
        </w:rPr>
      </w:pPr>
      <w:r w:rsidRPr="00502D11">
        <w:rPr>
          <w:b/>
          <w:color w:val="000000" w:themeColor="text1"/>
          <w:sz w:val="28"/>
          <w:szCs w:val="28"/>
        </w:rPr>
        <w:t>Основними завданнями дисципліни є:</w:t>
      </w:r>
    </w:p>
    <w:p w:rsidR="00DA520D" w:rsidRPr="00DA520D" w:rsidRDefault="00DA520D" w:rsidP="00DA5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0D">
        <w:rPr>
          <w:rFonts w:ascii="Times New Roman" w:hAnsi="Times New Roman" w:cs="Times New Roman"/>
          <w:color w:val="000000"/>
          <w:sz w:val="28"/>
          <w:szCs w:val="28"/>
        </w:rPr>
        <w:t>- оволодіння магістрами  основними знаннями про</w:t>
      </w:r>
      <w:r w:rsidRPr="00DA520D">
        <w:rPr>
          <w:rFonts w:ascii="Times New Roman" w:hAnsi="Times New Roman" w:cs="Times New Roman"/>
          <w:sz w:val="28"/>
          <w:szCs w:val="28"/>
        </w:rPr>
        <w:t xml:space="preserve"> основні напрями європейської соціальної і гуманітарної політики</w:t>
      </w:r>
      <w:r w:rsidRPr="00DA520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A520D" w:rsidRPr="00DA520D" w:rsidRDefault="00DA520D" w:rsidP="00DA52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20D">
        <w:rPr>
          <w:rFonts w:ascii="Times New Roman" w:hAnsi="Times New Roman" w:cs="Times New Roman"/>
          <w:color w:val="000000"/>
          <w:sz w:val="28"/>
          <w:szCs w:val="28"/>
        </w:rPr>
        <w:t>- засвоєння основних вимог до</w:t>
      </w:r>
      <w:r w:rsidRPr="00DA520D">
        <w:rPr>
          <w:rFonts w:ascii="Times New Roman" w:hAnsi="Times New Roman" w:cs="Times New Roman"/>
          <w:sz w:val="28"/>
          <w:szCs w:val="28"/>
        </w:rPr>
        <w:t xml:space="preserve">   набуття позитивного європейського досвіду, демократичної поведінки та комунікативної взаємодії; </w:t>
      </w:r>
    </w:p>
    <w:p w:rsidR="00DA520D" w:rsidRPr="00DA520D" w:rsidRDefault="00DA520D" w:rsidP="00DA52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0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A520D">
        <w:rPr>
          <w:rFonts w:ascii="Times New Roman" w:hAnsi="Times New Roman" w:cs="Times New Roman"/>
          <w:sz w:val="28"/>
          <w:szCs w:val="28"/>
        </w:rPr>
        <w:t>формування навичок порівняльного аналізу та вивчення знань про спільну європейську спадщину та практичних умінь адаптуватись до життя і навчання в різних країнах Європи, бути мобільними, соціально здібними, здатними до комунікації і захисту своїх прав;</w:t>
      </w:r>
    </w:p>
    <w:p w:rsidR="00DA520D" w:rsidRPr="00C116E7" w:rsidRDefault="00DA520D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0D">
        <w:rPr>
          <w:rFonts w:ascii="Times New Roman" w:hAnsi="Times New Roman" w:cs="Times New Roman"/>
          <w:sz w:val="28"/>
          <w:szCs w:val="28"/>
        </w:rPr>
        <w:t xml:space="preserve">- використання отриманих знань у практичній діяльності, поширюючи серед інших громадян України знання про завдання, які повинні бути </w:t>
      </w:r>
      <w:r w:rsidRPr="00C116E7">
        <w:rPr>
          <w:rFonts w:ascii="Times New Roman" w:hAnsi="Times New Roman" w:cs="Times New Roman"/>
          <w:sz w:val="28"/>
          <w:szCs w:val="28"/>
        </w:rPr>
        <w:t>вирішені в країні в процесі європейської інтеграції.</w:t>
      </w:r>
    </w:p>
    <w:p w:rsidR="008F250B" w:rsidRPr="00C116E7" w:rsidRDefault="008F250B" w:rsidP="00C116E7">
      <w:pPr>
        <w:tabs>
          <w:tab w:val="left" w:pos="8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7">
        <w:rPr>
          <w:rFonts w:ascii="Times New Roman" w:hAnsi="Times New Roman" w:cs="Times New Roman"/>
          <w:i/>
          <w:iCs/>
          <w:sz w:val="28"/>
          <w:szCs w:val="28"/>
        </w:rPr>
        <w:t xml:space="preserve">У процесі викладання навчальної дисципліни основна увага приділяється оволодінню слухачами </w:t>
      </w:r>
      <w:r w:rsidRPr="00C116E7">
        <w:rPr>
          <w:rFonts w:ascii="Times New Roman" w:hAnsi="Times New Roman" w:cs="Times New Roman"/>
          <w:b/>
          <w:i/>
          <w:iCs/>
          <w:sz w:val="28"/>
          <w:szCs w:val="28"/>
        </w:rPr>
        <w:t>компетентностями</w:t>
      </w:r>
      <w:r w:rsidRPr="00C116E7">
        <w:rPr>
          <w:rFonts w:ascii="Times New Roman" w:hAnsi="Times New Roman" w:cs="Times New Roman"/>
          <w:sz w:val="28"/>
          <w:szCs w:val="28"/>
        </w:rPr>
        <w:t>:</w:t>
      </w:r>
    </w:p>
    <w:p w:rsidR="00D14A47" w:rsidRDefault="00D14A47" w:rsidP="00C116E7">
      <w:pPr>
        <w:pStyle w:val="a7"/>
        <w:spacing w:before="0" w:beforeAutospacing="0" w:after="0" w:afterAutospacing="0"/>
        <w:ind w:firstLine="709"/>
        <w:jc w:val="center"/>
        <w:rPr>
          <w:b/>
          <w:iCs/>
          <w:sz w:val="28"/>
          <w:szCs w:val="28"/>
        </w:rPr>
      </w:pPr>
    </w:p>
    <w:p w:rsidR="00D14A47" w:rsidRDefault="00D14A47" w:rsidP="00C116E7">
      <w:pPr>
        <w:pStyle w:val="a7"/>
        <w:spacing w:before="0" w:beforeAutospacing="0" w:after="0" w:afterAutospacing="0"/>
        <w:ind w:firstLine="709"/>
        <w:jc w:val="center"/>
        <w:rPr>
          <w:b/>
          <w:iCs/>
          <w:sz w:val="28"/>
          <w:szCs w:val="28"/>
        </w:rPr>
      </w:pPr>
    </w:p>
    <w:p w:rsidR="00D14A47" w:rsidRDefault="00D14A47" w:rsidP="00C116E7">
      <w:pPr>
        <w:pStyle w:val="a7"/>
        <w:spacing w:before="0" w:beforeAutospacing="0" w:after="0" w:afterAutospacing="0"/>
        <w:ind w:firstLine="709"/>
        <w:jc w:val="center"/>
        <w:rPr>
          <w:b/>
          <w:iCs/>
          <w:sz w:val="28"/>
          <w:szCs w:val="28"/>
        </w:rPr>
      </w:pPr>
    </w:p>
    <w:p w:rsidR="008F250B" w:rsidRPr="00C116E7" w:rsidRDefault="008F250B" w:rsidP="00C116E7">
      <w:pPr>
        <w:pStyle w:val="a7"/>
        <w:spacing w:before="0" w:beforeAutospacing="0" w:after="0" w:afterAutospacing="0"/>
        <w:ind w:firstLine="709"/>
        <w:jc w:val="center"/>
        <w:rPr>
          <w:b/>
          <w:iCs/>
          <w:sz w:val="28"/>
          <w:szCs w:val="28"/>
        </w:rPr>
      </w:pPr>
      <w:r w:rsidRPr="00C116E7">
        <w:rPr>
          <w:b/>
          <w:iCs/>
          <w:sz w:val="28"/>
          <w:szCs w:val="28"/>
        </w:rPr>
        <w:lastRenderedPageBreak/>
        <w:t>Загальні компетентності (ЗК)</w:t>
      </w:r>
    </w:p>
    <w:p w:rsidR="008F250B" w:rsidRPr="00C116E7" w:rsidRDefault="008F250B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7">
        <w:rPr>
          <w:rFonts w:ascii="Times New Roman" w:hAnsi="Times New Roman" w:cs="Times New Roman"/>
          <w:sz w:val="28"/>
          <w:szCs w:val="28"/>
        </w:rPr>
        <w:t xml:space="preserve">ЗК01. Здатність до абстрактного мислення, аналізу та синтезу. </w:t>
      </w:r>
    </w:p>
    <w:p w:rsidR="008F250B" w:rsidRPr="00C116E7" w:rsidRDefault="008F250B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7">
        <w:rPr>
          <w:rFonts w:ascii="Times New Roman" w:hAnsi="Times New Roman" w:cs="Times New Roman"/>
          <w:sz w:val="28"/>
          <w:szCs w:val="28"/>
        </w:rPr>
        <w:t xml:space="preserve">ЗК04. Здатність удосконалювати й розвивати професійний, інтелектуальний і культурний рівні. </w:t>
      </w:r>
    </w:p>
    <w:p w:rsidR="008F250B" w:rsidRPr="00C116E7" w:rsidRDefault="008F250B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7">
        <w:rPr>
          <w:rFonts w:ascii="Times New Roman" w:hAnsi="Times New Roman" w:cs="Times New Roman"/>
          <w:sz w:val="28"/>
          <w:szCs w:val="28"/>
        </w:rPr>
        <w:t xml:space="preserve">ЗК05. Здатність приймати обґрунтовані рішення та використовувати сучасні комунікаційні технології. </w:t>
      </w:r>
    </w:p>
    <w:p w:rsidR="008F250B" w:rsidRPr="00C116E7" w:rsidRDefault="008F250B" w:rsidP="00C116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116E7">
        <w:rPr>
          <w:rFonts w:ascii="Times New Roman" w:hAnsi="Times New Roman" w:cs="Times New Roman"/>
          <w:b/>
          <w:iCs/>
          <w:sz w:val="28"/>
          <w:szCs w:val="28"/>
        </w:rPr>
        <w:t>Спеціальні (фахові, предметні) компетентності (СК)</w:t>
      </w:r>
    </w:p>
    <w:p w:rsidR="008F250B" w:rsidRPr="00C116E7" w:rsidRDefault="008F250B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7">
        <w:rPr>
          <w:rFonts w:ascii="Times New Roman" w:hAnsi="Times New Roman" w:cs="Times New Roman"/>
          <w:sz w:val="28"/>
          <w:szCs w:val="28"/>
        </w:rPr>
        <w:t>СК10. Здатність приймати обґрунтовані управлінські рішення з урахуванням питань європейської та євроатлантичної інтеграції.</w:t>
      </w:r>
    </w:p>
    <w:p w:rsidR="008F250B" w:rsidRPr="00C116E7" w:rsidRDefault="008F250B" w:rsidP="00C116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116E7">
        <w:rPr>
          <w:rFonts w:ascii="Times New Roman" w:hAnsi="Times New Roman" w:cs="Times New Roman"/>
          <w:b/>
          <w:sz w:val="28"/>
          <w:szCs w:val="28"/>
        </w:rPr>
        <w:t xml:space="preserve">Соціальні навички </w:t>
      </w:r>
      <w:r w:rsidRPr="00C11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C116E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soft skills)</w:t>
      </w:r>
    </w:p>
    <w:p w:rsidR="008F250B" w:rsidRPr="00C116E7" w:rsidRDefault="008F250B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116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здатність логічно і критично мислити, </w:t>
      </w:r>
    </w:p>
    <w:p w:rsidR="008F250B" w:rsidRPr="00C116E7" w:rsidRDefault="008F250B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116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здатність самостійно приймати рішення, </w:t>
      </w:r>
    </w:p>
    <w:p w:rsidR="008F250B" w:rsidRPr="00C116E7" w:rsidRDefault="008F250B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116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креативність.</w:t>
      </w:r>
      <w:r w:rsidRPr="00C116E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8F250B" w:rsidRPr="00C116E7" w:rsidRDefault="008F250B" w:rsidP="00C116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6E7">
        <w:rPr>
          <w:rFonts w:ascii="Times New Roman" w:hAnsi="Times New Roman" w:cs="Times New Roman"/>
          <w:b/>
          <w:sz w:val="28"/>
          <w:szCs w:val="28"/>
        </w:rPr>
        <w:t>Програмні результати навчання:</w:t>
      </w:r>
    </w:p>
    <w:p w:rsidR="008F250B" w:rsidRPr="00C116E7" w:rsidRDefault="008F250B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7">
        <w:rPr>
          <w:rFonts w:ascii="Times New Roman" w:hAnsi="Times New Roman" w:cs="Times New Roman"/>
          <w:b/>
          <w:sz w:val="28"/>
          <w:szCs w:val="28"/>
        </w:rPr>
        <w:t>Для поглиблення нормативного змісту підготовки здобувачів вищої освіти:</w:t>
      </w:r>
    </w:p>
    <w:p w:rsidR="008F250B" w:rsidRPr="00C116E7" w:rsidRDefault="008F250B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6E7">
        <w:rPr>
          <w:rFonts w:ascii="Times New Roman" w:hAnsi="Times New Roman" w:cs="Times New Roman"/>
          <w:i/>
          <w:sz w:val="28"/>
          <w:szCs w:val="28"/>
        </w:rPr>
        <w:t>знати:</w:t>
      </w:r>
    </w:p>
    <w:p w:rsidR="008F250B" w:rsidRPr="00C116E7" w:rsidRDefault="008F250B" w:rsidP="00C116E7">
      <w:pPr>
        <w:spacing w:after="0" w:line="240" w:lineRule="auto"/>
        <w:ind w:firstLine="709"/>
        <w:jc w:val="both"/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</w:pP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визначення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основних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понять, що стосуються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європейської соціальної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та гуманітарної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інтеграції;</w:t>
      </w:r>
    </w:p>
    <w:p w:rsidR="008F250B" w:rsidRPr="00C116E7" w:rsidRDefault="008F250B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7">
        <w:rPr>
          <w:rFonts w:ascii="Times New Roman" w:hAnsi="Times New Roman" w:cs="Times New Roman"/>
          <w:color w:val="222222"/>
          <w:sz w:val="28"/>
          <w:szCs w:val="28"/>
        </w:rPr>
        <w:t>о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собливості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європейської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гуманітарної політики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та європейських цінностей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8F250B" w:rsidRPr="00C116E7" w:rsidRDefault="008F250B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основні напрями європейської соціальної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політики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і соціального прогресу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8F250B" w:rsidRPr="00C116E7" w:rsidRDefault="008F250B" w:rsidP="00C116E7">
      <w:pPr>
        <w:spacing w:after="0" w:line="240" w:lineRule="auto"/>
        <w:ind w:firstLine="709"/>
        <w:jc w:val="both"/>
        <w:rPr>
          <w:rStyle w:val="hps"/>
          <w:rFonts w:ascii="Times New Roman" w:eastAsiaTheme="majorEastAsia" w:hAnsi="Times New Roman" w:cs="Times New Roman"/>
          <w:sz w:val="28"/>
          <w:szCs w:val="28"/>
        </w:rPr>
      </w:pP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основні тенденції розвитку ринку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праці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 xml:space="preserve">, стратегії 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зайнятості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 xml:space="preserve">, вирішення соціальних 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проблем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в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ЄС;</w:t>
      </w:r>
    </w:p>
    <w:p w:rsidR="008F250B" w:rsidRPr="00C116E7" w:rsidRDefault="008F250B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7">
        <w:rPr>
          <w:rFonts w:ascii="Times New Roman" w:hAnsi="Times New Roman" w:cs="Times New Roman"/>
          <w:color w:val="222222"/>
          <w:sz w:val="28"/>
          <w:szCs w:val="28"/>
        </w:rPr>
        <w:t>п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ерспективи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соціального прогресу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в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Європі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 xml:space="preserve">, європейські 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стандарти якості життя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8F250B" w:rsidRPr="00C116E7" w:rsidRDefault="008F250B" w:rsidP="00C116E7">
      <w:pPr>
        <w:spacing w:after="0" w:line="240" w:lineRule="auto"/>
        <w:ind w:firstLine="709"/>
        <w:jc w:val="both"/>
        <w:rPr>
          <w:rStyle w:val="hps"/>
          <w:rFonts w:ascii="Times New Roman" w:eastAsiaTheme="majorEastAsia" w:hAnsi="Times New Roman" w:cs="Times New Roman"/>
          <w:sz w:val="28"/>
          <w:szCs w:val="28"/>
        </w:rPr>
      </w:pPr>
      <w:r w:rsidRPr="00C116E7">
        <w:rPr>
          <w:rFonts w:ascii="Times New Roman" w:hAnsi="Times New Roman" w:cs="Times New Roman"/>
          <w:color w:val="222222"/>
          <w:sz w:val="28"/>
          <w:szCs w:val="28"/>
        </w:rPr>
        <w:t>п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ріоритети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молодіжної політики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в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ЄС;</w:t>
      </w:r>
    </w:p>
    <w:p w:rsidR="008F250B" w:rsidRPr="00C116E7" w:rsidRDefault="008F250B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6E7">
        <w:rPr>
          <w:rStyle w:val="hps"/>
          <w:rFonts w:ascii="Times New Roman" w:eastAsiaTheme="majorEastAsia" w:hAnsi="Times New Roman" w:cs="Times New Roman"/>
          <w:i/>
          <w:color w:val="222222"/>
          <w:sz w:val="28"/>
          <w:szCs w:val="28"/>
        </w:rPr>
        <w:t>уміти:</w:t>
      </w:r>
    </w:p>
    <w:p w:rsidR="008F250B" w:rsidRPr="00C116E7" w:rsidRDefault="008F250B" w:rsidP="00C116E7">
      <w:pPr>
        <w:spacing w:after="0" w:line="240" w:lineRule="auto"/>
        <w:ind w:firstLine="709"/>
        <w:jc w:val="both"/>
        <w:rPr>
          <w:rStyle w:val="hps"/>
          <w:rFonts w:ascii="Times New Roman" w:eastAsiaTheme="majorEastAsia" w:hAnsi="Times New Roman" w:cs="Times New Roman"/>
          <w:sz w:val="28"/>
          <w:szCs w:val="28"/>
        </w:rPr>
      </w:pP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застосовувати в практичній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діяльності порівняльний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аналіз соціальної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та гуманітарної політики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в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 xml:space="preserve"> Україні та 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ЄС;</w:t>
      </w:r>
    </w:p>
    <w:p w:rsidR="008F250B" w:rsidRPr="00C116E7" w:rsidRDefault="008F250B" w:rsidP="00C116E7">
      <w:pPr>
        <w:spacing w:after="0" w:line="240" w:lineRule="auto"/>
        <w:ind w:firstLine="709"/>
        <w:jc w:val="both"/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</w:pP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використовувати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 xml:space="preserve"> з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нання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соціальних стандартів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в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ЄС;</w:t>
      </w:r>
    </w:p>
    <w:p w:rsidR="008F250B" w:rsidRPr="00C116E7" w:rsidRDefault="008F250B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7">
        <w:rPr>
          <w:rFonts w:ascii="Times New Roman" w:hAnsi="Times New Roman" w:cs="Times New Roman"/>
          <w:color w:val="222222"/>
          <w:sz w:val="28"/>
          <w:szCs w:val="28"/>
        </w:rPr>
        <w:t xml:space="preserve">використовувати 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можливості участі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в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програмах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 xml:space="preserve"> академічної 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мобільності та європейських освітніх програмах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8F250B" w:rsidRPr="00C116E7" w:rsidRDefault="008F250B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116E7">
        <w:rPr>
          <w:rFonts w:ascii="Times New Roman" w:hAnsi="Times New Roman" w:cs="Times New Roman"/>
          <w:color w:val="222222"/>
          <w:sz w:val="28"/>
          <w:szCs w:val="28"/>
        </w:rPr>
        <w:t>застосовувати п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рактику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держав Європейського Союзу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в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забезпеченні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гендерної рівності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8F250B" w:rsidRPr="00C116E7" w:rsidRDefault="008F250B" w:rsidP="00C116E7">
      <w:pPr>
        <w:spacing w:after="0" w:line="240" w:lineRule="auto"/>
        <w:ind w:firstLine="709"/>
        <w:jc w:val="both"/>
        <w:rPr>
          <w:rStyle w:val="hps"/>
          <w:rFonts w:ascii="Times New Roman" w:eastAsiaTheme="majorEastAsia" w:hAnsi="Times New Roman" w:cs="Times New Roman"/>
          <w:sz w:val="28"/>
          <w:szCs w:val="28"/>
        </w:rPr>
      </w:pP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інформувати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інших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 xml:space="preserve"> громадян України 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про європейську соціальну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та гуманітарну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інтеграцію;</w:t>
      </w:r>
    </w:p>
    <w:p w:rsidR="008F250B" w:rsidRPr="00C116E7" w:rsidRDefault="008F250B" w:rsidP="00C116E7">
      <w:pPr>
        <w:spacing w:after="0" w:line="240" w:lineRule="auto"/>
        <w:ind w:firstLine="709"/>
        <w:jc w:val="both"/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</w:pP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досліджувати основні інструменти європейської соціальної і гуманітарної політики та представляти отримані</w:t>
      </w:r>
      <w:r w:rsidRPr="00C116E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116E7">
        <w:rPr>
          <w:rStyle w:val="hps"/>
          <w:rFonts w:ascii="Times New Roman" w:eastAsiaTheme="majorEastAsia" w:hAnsi="Times New Roman" w:cs="Times New Roman"/>
          <w:color w:val="222222"/>
          <w:sz w:val="28"/>
          <w:szCs w:val="28"/>
        </w:rPr>
        <w:t>результати досліджень.</w:t>
      </w:r>
    </w:p>
    <w:p w:rsidR="008F250B" w:rsidRPr="00C116E7" w:rsidRDefault="00BA2529" w:rsidP="00C116E7">
      <w:pPr>
        <w:pStyle w:val="1"/>
        <w:keepNext w:val="0"/>
        <w:keepLines w:val="0"/>
        <w:widowControl w:val="0"/>
        <w:tabs>
          <w:tab w:val="left" w:pos="1718"/>
        </w:tabs>
        <w:autoSpaceDE w:val="0"/>
        <w:autoSpaceDN w:val="0"/>
        <w:spacing w:before="0"/>
        <w:ind w:left="709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1.2 </w:t>
      </w:r>
      <w:r w:rsidR="008F250B" w:rsidRPr="00C116E7">
        <w:rPr>
          <w:rFonts w:ascii="Times New Roman" w:hAnsi="Times New Roman" w:cs="Times New Roman"/>
          <w:color w:val="000000" w:themeColor="text1"/>
          <w:lang w:val="uk-UA"/>
        </w:rPr>
        <w:t>Програма навчальної</w:t>
      </w:r>
      <w:r w:rsidR="008F250B" w:rsidRPr="00C116E7">
        <w:rPr>
          <w:rFonts w:ascii="Times New Roman" w:hAnsi="Times New Roman" w:cs="Times New Roman"/>
          <w:color w:val="000000" w:themeColor="text1"/>
          <w:spacing w:val="1"/>
          <w:lang w:val="uk-UA"/>
        </w:rPr>
        <w:t xml:space="preserve"> </w:t>
      </w:r>
      <w:r w:rsidR="00C116E7">
        <w:rPr>
          <w:rFonts w:ascii="Times New Roman" w:hAnsi="Times New Roman" w:cs="Times New Roman"/>
          <w:color w:val="000000" w:themeColor="text1"/>
          <w:lang w:val="uk-UA"/>
        </w:rPr>
        <w:t>дисципліни</w:t>
      </w:r>
    </w:p>
    <w:p w:rsidR="00C116E7" w:rsidRPr="00C116E7" w:rsidRDefault="00C116E7" w:rsidP="00C116E7">
      <w:pPr>
        <w:pStyle w:val="a3"/>
        <w:spacing w:after="0"/>
        <w:ind w:firstLine="709"/>
        <w:jc w:val="both"/>
        <w:rPr>
          <w:sz w:val="28"/>
          <w:szCs w:val="28"/>
          <w:lang w:val="uk-UA"/>
        </w:rPr>
      </w:pPr>
      <w:r w:rsidRPr="00C116E7">
        <w:rPr>
          <w:sz w:val="28"/>
          <w:szCs w:val="28"/>
          <w:lang w:val="uk-UA"/>
        </w:rPr>
        <w:t>Навчальний матеріал дисципліни структурований за модульним принципом і складається з наступних тем:</w:t>
      </w:r>
    </w:p>
    <w:p w:rsidR="00C116E7" w:rsidRDefault="00C116E7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6E7" w:rsidRDefault="00C116E7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6E7">
        <w:rPr>
          <w:rFonts w:ascii="Times New Roman" w:hAnsi="Times New Roman" w:cs="Times New Roman"/>
          <w:i/>
          <w:sz w:val="28"/>
          <w:szCs w:val="28"/>
        </w:rPr>
        <w:lastRenderedPageBreak/>
        <w:t>Тема 1. Інституційно-політична система ЄС. Особливості європейської соціальної та гуманітарної інтеграції.</w:t>
      </w: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Підстави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європейської інтеграції.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Fonts w:ascii="Times New Roman" w:hAnsi="Times New Roman" w:cs="Times New Roman"/>
          <w:sz w:val="28"/>
          <w:szCs w:val="28"/>
        </w:rPr>
        <w:t xml:space="preserve">Еволюція ідеї європейської єдності. Етапи європейської інтеграції.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Європейські угоди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Європейські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 xml:space="preserve">інституції: </w:t>
      </w:r>
      <w:r w:rsidRPr="00C116E7">
        <w:rPr>
          <w:rFonts w:ascii="Times New Roman" w:hAnsi="Times New Roman" w:cs="Times New Roman"/>
          <w:sz w:val="28"/>
          <w:szCs w:val="28"/>
        </w:rPr>
        <w:t>Європейська Рада. Європейський Парламент. Рада ЄС. Європейська Комісія, децентралізовані агентства ЄС, Європейський Суд.</w:t>
      </w: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</w:pP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Права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людини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та їх захист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Особливості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європейської соціальної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та гуманітарної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інтеграції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Європейські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програми боротьби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з бідністю.</w:t>
      </w: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7">
        <w:rPr>
          <w:rFonts w:ascii="Times New Roman" w:hAnsi="Times New Roman" w:cs="Times New Roman"/>
          <w:sz w:val="28"/>
          <w:szCs w:val="28"/>
        </w:rPr>
        <w:t>Проблеми європейського вибору України: історико-геополітичний контекст. Інтеграція  України до ЄС: основні етапи. Угода про асоціацію між Україною та ЄС.</w:t>
      </w: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6E7">
        <w:rPr>
          <w:rFonts w:ascii="Times New Roman" w:hAnsi="Times New Roman" w:cs="Times New Roman"/>
          <w:i/>
          <w:sz w:val="28"/>
          <w:szCs w:val="28"/>
        </w:rPr>
        <w:t>Тема 2. Гуманітарний розвиток та гуманітарна політика в країнах ЄС.</w:t>
      </w: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Основні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складові гуманітарної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сфери.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Європейські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цінності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як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основа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гуманітарного розвитку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ЄС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Поняття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гуманітарної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політики,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її сутність,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Пріоритети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задачі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Владні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установи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що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опікуються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гуманітарною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політикою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ЄС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Європейські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гуманітарні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програми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ініціативи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Основні напрями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особливості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здійснення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гуманітарної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політики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країнах ЄС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6E7">
        <w:rPr>
          <w:rFonts w:ascii="Times New Roman" w:hAnsi="Times New Roman" w:cs="Times New Roman"/>
          <w:i/>
          <w:sz w:val="28"/>
          <w:szCs w:val="28"/>
        </w:rPr>
        <w:t>Тема 3. Основні напрями європейської соціальної політики та соціального прогресу.</w:t>
      </w: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Інструменти європейської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соціальної політики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Фінансові субсидії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і метод відкритої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координації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Розробка та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оцінка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соціальних аспектів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Прогресивні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соціальні стандарти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країнах ЄС.</w:t>
      </w: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Соціальний діалог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ЄС.</w:t>
      </w: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Соціальна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відповідальність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бізнесу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Інформування,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консультації працівників, що працюють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транснаціональних компаніях.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Європейське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соціальне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партнерство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116E7">
        <w:rPr>
          <w:rFonts w:ascii="Times New Roman" w:hAnsi="Times New Roman" w:cs="Times New Roman"/>
          <w:sz w:val="28"/>
          <w:szCs w:val="28"/>
        </w:rPr>
        <w:t>Роль соціального партнерства в соціально-політичній системі європейських країн. Порівняльний аналіз європейських моделей соціального партнерства: британська, німецьке соціальне ринкове господарство, дирижистська модель у Франції, моделі соціального партнерства в Австрії, Нідерландах, Італії, Швеції, Фінляндії. Основні напрями формування спільних партнерських структур в Європі. Рада європейських підприємств.</w:t>
      </w:r>
    </w:p>
    <w:p w:rsidR="00C116E7" w:rsidRPr="00C116E7" w:rsidRDefault="00C116E7" w:rsidP="00C116E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6E7">
        <w:rPr>
          <w:rFonts w:ascii="Times New Roman" w:hAnsi="Times New Roman" w:cs="Times New Roman"/>
          <w:i/>
          <w:sz w:val="28"/>
          <w:szCs w:val="28"/>
        </w:rPr>
        <w:t>Тема 4. Соціальний захист в ЄС.</w:t>
      </w: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Демографічна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ситуація і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соціальна структура населення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ЄС.</w:t>
      </w: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Соціальне страхування та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соціальна допомога,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пенсійне та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медичне страхування, страхування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тимчасовій непрацездатності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Пенсійний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захист: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поточна ситуація і перспективи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Основні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форми державної підтримки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бідних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громадян.</w:t>
      </w: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Підтримка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сімей з дітьми.</w:t>
      </w:r>
    </w:p>
    <w:p w:rsidR="00C116E7" w:rsidRPr="00C116E7" w:rsidRDefault="00C116E7" w:rsidP="00C116E7">
      <w:pPr>
        <w:pStyle w:val="a6"/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Європейська політика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дій проти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соціального виключення громадян.</w:t>
      </w:r>
      <w:r w:rsidRPr="00C116E7">
        <w:rPr>
          <w:rFonts w:ascii="Times New Roman" w:hAnsi="Times New Roman" w:cs="Times New Roman"/>
          <w:sz w:val="28"/>
          <w:szCs w:val="28"/>
        </w:rPr>
        <w:t xml:space="preserve"> Сучасна європейська політика запобігання соціального виключення: головні засади та правові моменти. Роль «третього сектору» та організацій взаємодопомоги у подоланні соціального виключення. Політика обмеження практики соціального виключення та її рівні (діяльність регіональних, національних, міжнародних суспільних формувань та рухів). </w:t>
      </w: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6E7" w:rsidRPr="00C116E7" w:rsidRDefault="00C116E7" w:rsidP="00C116E7">
      <w:pPr>
        <w:tabs>
          <w:tab w:val="left" w:pos="776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6E7">
        <w:rPr>
          <w:rFonts w:ascii="Times New Roman" w:hAnsi="Times New Roman" w:cs="Times New Roman"/>
          <w:i/>
          <w:sz w:val="28"/>
          <w:szCs w:val="28"/>
        </w:rPr>
        <w:t>Тема 5. Соціальна безпека й якість життя людини в ЄС.</w:t>
      </w:r>
      <w:r w:rsidRPr="00C116E7">
        <w:rPr>
          <w:rFonts w:ascii="Times New Roman" w:hAnsi="Times New Roman" w:cs="Times New Roman"/>
          <w:i/>
          <w:sz w:val="28"/>
          <w:szCs w:val="28"/>
        </w:rPr>
        <w:tab/>
      </w: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Концепція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людського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Якість життя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людини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її основні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критерії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Поняття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прожиткового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мінімуму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рівня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малозабезпеченості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бідності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Групи ризику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крітерієм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бідності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Складові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споживчого кошика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116E7">
        <w:rPr>
          <w:rFonts w:ascii="Times New Roman" w:hAnsi="Times New Roman" w:cs="Times New Roman"/>
          <w:sz w:val="28"/>
          <w:szCs w:val="28"/>
        </w:rPr>
        <w:t xml:space="preserve"> . Тенденції у змінах якості і рівня життя в ЄС.  </w:t>
      </w: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Індекс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людського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Загальна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європейська політика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щодо поліпшення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умов життя і праці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 xml:space="preserve">громадян. </w:t>
      </w:r>
      <w:r w:rsidRPr="00C116E7">
        <w:rPr>
          <w:rFonts w:ascii="Times New Roman" w:hAnsi="Times New Roman" w:cs="Times New Roman"/>
          <w:bCs/>
          <w:sz w:val="28"/>
          <w:szCs w:val="28"/>
        </w:rPr>
        <w:t>Основні напрямки євроінтеграції у сфері безпеки і охорони здоров’я.</w:t>
      </w:r>
      <w:r w:rsidRPr="00C116E7">
        <w:rPr>
          <w:rFonts w:ascii="Times New Roman" w:hAnsi="Times New Roman" w:cs="Times New Roman"/>
          <w:sz w:val="28"/>
          <w:szCs w:val="28"/>
        </w:rPr>
        <w:t xml:space="preserve"> Моделі організації охорони здоров’я в країнах ЄС: соціальне страхування та державна охорона здоров’я. Охорона громадського здоров’я. Безпека та здоров’я на роботі. Надання медичної допомоги за кордоном.</w:t>
      </w: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Поняття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соціальної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безпеки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Механізми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формування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соціальної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безпеки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Соціальний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капітал, його формування в країнах ЄС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116E7">
        <w:rPr>
          <w:rFonts w:ascii="Times New Roman" w:hAnsi="Times New Roman" w:cs="Times New Roman"/>
          <w:sz w:val="28"/>
          <w:szCs w:val="28"/>
        </w:rPr>
        <w:t xml:space="preserve">Європейський центр трудових відносин, Європейська трудова рада. </w:t>
      </w: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6E7">
        <w:rPr>
          <w:rFonts w:ascii="Times New Roman" w:hAnsi="Times New Roman" w:cs="Times New Roman"/>
          <w:i/>
          <w:sz w:val="28"/>
          <w:szCs w:val="28"/>
        </w:rPr>
        <w:t>Тема 6. Ринок праці в Європі: основні проблеми, тенденції та перспективи працевлаштування.</w:t>
      </w: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Загальний ринок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праці та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вільне переміщення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трудових ресурсів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Соціальний захист працівників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мігрантів.</w:t>
      </w: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Свобода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підприємницької діяльності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Спільна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європейська політика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стратегія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зайнятості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ЄС.</w:t>
      </w: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</w:pP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Діяльність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Європейського соціального фонду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та інших фондів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для вирішення соціальних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проблем.</w:t>
      </w: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6E7">
        <w:rPr>
          <w:rFonts w:ascii="Times New Roman" w:hAnsi="Times New Roman" w:cs="Times New Roman"/>
          <w:i/>
          <w:sz w:val="28"/>
          <w:szCs w:val="28"/>
        </w:rPr>
        <w:t>Тема 7. Європейська політика в галузі освіти, професійної підготовки.</w:t>
      </w: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Формування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ЕНЕА. Пріоритети ЄС у сфері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політики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в галузі освіти.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Болонський процес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і формування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ЕНЕА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Мобільність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у сфері освіти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та професійної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підготовки.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Визнання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дипломів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додаток до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диплому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і його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функції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</w:pP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Європейські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освітні програми.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Безперервне навчання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LLL)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якості пріоритету у сфері освіти.</w:t>
      </w: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Розвиток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академічної мобільності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ЄС -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Україна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Style w:val="hps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116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Тема 8. </w:t>
      </w:r>
      <w:r w:rsidRPr="00C116E7">
        <w:rPr>
          <w:rStyle w:val="hps"/>
          <w:rFonts w:ascii="Times New Roman" w:hAnsi="Times New Roman" w:cs="Times New Roman"/>
          <w:i/>
          <w:color w:val="000000" w:themeColor="text1"/>
          <w:sz w:val="28"/>
          <w:szCs w:val="28"/>
        </w:rPr>
        <w:t>Європейська молодіжна політика.</w:t>
      </w: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</w:pP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Європейська соціальна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модель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і захист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прав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молоді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ЄС.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Пріоритети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молодіжної політики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ЄС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забезпечення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 xml:space="preserve">прав людини та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розвитку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демократії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міжкультурний діалог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та соціально-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культурне розмаїття;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соціальна інтеграція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молодих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людей.</w:t>
      </w: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</w:pP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Стратегія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молодіжної політики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ЄС «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Молодь -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Інвестування та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надання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можливостей»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та молодіжних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програм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ЄС.</w:t>
      </w: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6E7">
        <w:rPr>
          <w:rFonts w:ascii="Times New Roman" w:hAnsi="Times New Roman" w:cs="Times New Roman"/>
          <w:i/>
          <w:sz w:val="28"/>
          <w:szCs w:val="28"/>
        </w:rPr>
        <w:t xml:space="preserve">Тема 9. </w:t>
      </w:r>
      <w:r w:rsidRPr="00C116E7">
        <w:rPr>
          <w:rStyle w:val="hps"/>
          <w:rFonts w:ascii="Times New Roman" w:hAnsi="Times New Roman" w:cs="Times New Roman"/>
          <w:i/>
          <w:color w:val="000000" w:themeColor="text1"/>
          <w:sz w:val="28"/>
          <w:szCs w:val="28"/>
        </w:rPr>
        <w:t>Гендерна політика</w:t>
      </w:r>
      <w:r w:rsidRPr="00C116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r w:rsidRPr="00C116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i/>
          <w:color w:val="000000" w:themeColor="text1"/>
          <w:sz w:val="28"/>
          <w:szCs w:val="28"/>
        </w:rPr>
        <w:t>Європі.</w:t>
      </w: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</w:pP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Проблема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гендерної рівності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Європейські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інструкції з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принципів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гендерної рівності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в оплаті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працевлаштуванні, професійній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підготовці та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кар’єрі. </w:t>
      </w: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</w:pP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Практика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держав Європейського Союзу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забезпеченні гендерної</w:t>
      </w:r>
      <w:r w:rsidRPr="00C1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E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рівності.</w:t>
      </w:r>
    </w:p>
    <w:p w:rsidR="00C116E7" w:rsidRPr="00C116E7" w:rsidRDefault="00C116E7" w:rsidP="00C116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6E7">
        <w:rPr>
          <w:rFonts w:ascii="Times New Roman" w:hAnsi="Times New Roman" w:cs="Times New Roman"/>
          <w:color w:val="000000"/>
          <w:sz w:val="28"/>
          <w:szCs w:val="28"/>
        </w:rPr>
        <w:t>Законодавство щодо гендерної рівності в ЄС та механізми його реалізації. Комплексний підхід до гендерної рівності  (gender mainstreaming). Роль держави у забезпеченні гендерної рівності (на прикладі окремих країн ЄС).</w:t>
      </w:r>
    </w:p>
    <w:p w:rsidR="00C116E7" w:rsidRPr="00C116E7" w:rsidRDefault="00C116E7" w:rsidP="00C116E7">
      <w:pPr>
        <w:pStyle w:val="1"/>
        <w:tabs>
          <w:tab w:val="left" w:pos="3544"/>
        </w:tabs>
        <w:spacing w:before="0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C116E7">
        <w:rPr>
          <w:rFonts w:ascii="Times New Roman" w:hAnsi="Times New Roman" w:cs="Times New Roman"/>
          <w:color w:val="000000" w:themeColor="text1"/>
          <w:lang w:val="uk-UA"/>
        </w:rPr>
        <w:t>2.ЗМІСТ НАВЧАЛЬНОЇ</w:t>
      </w:r>
      <w:r w:rsidRPr="00C116E7">
        <w:rPr>
          <w:rFonts w:ascii="Times New Roman" w:hAnsi="Times New Roman" w:cs="Times New Roman"/>
          <w:color w:val="000000" w:themeColor="text1"/>
          <w:spacing w:val="-3"/>
          <w:lang w:val="uk-UA"/>
        </w:rPr>
        <w:t xml:space="preserve"> </w:t>
      </w:r>
      <w:r w:rsidRPr="00C116E7">
        <w:rPr>
          <w:rFonts w:ascii="Times New Roman" w:hAnsi="Times New Roman" w:cs="Times New Roman"/>
          <w:color w:val="000000" w:themeColor="text1"/>
          <w:lang w:val="uk-UA"/>
        </w:rPr>
        <w:t>ДИСЦИПЛІ</w:t>
      </w:r>
    </w:p>
    <w:p w:rsidR="007454DF" w:rsidRPr="00C116E7" w:rsidRDefault="00C116E7" w:rsidP="00C116E7">
      <w:pPr>
        <w:pStyle w:val="1"/>
        <w:tabs>
          <w:tab w:val="left" w:pos="3544"/>
        </w:tabs>
        <w:spacing w:before="0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C116E7">
        <w:rPr>
          <w:rFonts w:ascii="Times New Roman" w:hAnsi="Times New Roman" w:cs="Times New Roman"/>
          <w:color w:val="000000" w:themeColor="text1"/>
          <w:lang w:val="uk-UA"/>
        </w:rPr>
        <w:t>2.1.Структура навчальної</w:t>
      </w:r>
      <w:r w:rsidRPr="00C116E7">
        <w:rPr>
          <w:rFonts w:ascii="Times New Roman" w:hAnsi="Times New Roman" w:cs="Times New Roman"/>
          <w:color w:val="000000" w:themeColor="text1"/>
          <w:spacing w:val="2"/>
          <w:lang w:val="uk-UA"/>
        </w:rPr>
        <w:t xml:space="preserve"> </w:t>
      </w:r>
      <w:r w:rsidRPr="00C116E7">
        <w:rPr>
          <w:rFonts w:ascii="Times New Roman" w:hAnsi="Times New Roman" w:cs="Times New Roman"/>
          <w:color w:val="000000" w:themeColor="text1"/>
          <w:lang w:val="uk-UA"/>
        </w:rPr>
        <w:t>дисципліни</w:t>
      </w:r>
    </w:p>
    <w:tbl>
      <w:tblPr>
        <w:tblStyle w:val="a8"/>
        <w:tblW w:w="9641" w:type="dxa"/>
        <w:tblLayout w:type="fixed"/>
        <w:tblLook w:val="04A0" w:firstRow="1" w:lastRow="0" w:firstColumn="1" w:lastColumn="0" w:noHBand="0" w:noVBand="1"/>
      </w:tblPr>
      <w:tblGrid>
        <w:gridCol w:w="4945"/>
        <w:gridCol w:w="1138"/>
        <w:gridCol w:w="1281"/>
        <w:gridCol w:w="1280"/>
        <w:gridCol w:w="997"/>
      </w:tblGrid>
      <w:tr w:rsidR="007454DF" w:rsidRPr="00DA520D" w:rsidTr="007454DF">
        <w:tc>
          <w:tcPr>
            <w:tcW w:w="4945" w:type="dxa"/>
            <w:vMerge w:val="restart"/>
          </w:tcPr>
          <w:p w:rsidR="007454DF" w:rsidRPr="00724751" w:rsidRDefault="007454DF" w:rsidP="00DA520D">
            <w:pPr>
              <w:rPr>
                <w:color w:val="000000" w:themeColor="text1"/>
                <w:sz w:val="26"/>
                <w:szCs w:val="26"/>
              </w:rPr>
            </w:pPr>
          </w:p>
          <w:p w:rsidR="007454DF" w:rsidRPr="00724751" w:rsidRDefault="007454DF" w:rsidP="00DA520D">
            <w:pPr>
              <w:rPr>
                <w:color w:val="000000" w:themeColor="text1"/>
                <w:sz w:val="26"/>
                <w:szCs w:val="26"/>
              </w:rPr>
            </w:pPr>
          </w:p>
          <w:p w:rsidR="007454DF" w:rsidRPr="00724751" w:rsidRDefault="007454DF" w:rsidP="00DA520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24751">
              <w:rPr>
                <w:color w:val="000000" w:themeColor="text1"/>
                <w:sz w:val="26"/>
                <w:szCs w:val="26"/>
              </w:rPr>
              <w:t>Назва теми</w:t>
            </w:r>
          </w:p>
        </w:tc>
        <w:tc>
          <w:tcPr>
            <w:tcW w:w="4696" w:type="dxa"/>
            <w:gridSpan w:val="4"/>
          </w:tcPr>
          <w:p w:rsidR="007454DF" w:rsidRPr="00724751" w:rsidRDefault="007454DF" w:rsidP="00DA520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24751">
              <w:rPr>
                <w:color w:val="000000" w:themeColor="text1"/>
                <w:sz w:val="26"/>
                <w:szCs w:val="26"/>
              </w:rPr>
              <w:t>Кількість годин</w:t>
            </w:r>
          </w:p>
        </w:tc>
      </w:tr>
      <w:tr w:rsidR="007454DF" w:rsidRPr="00DA520D" w:rsidTr="007454DF">
        <w:tc>
          <w:tcPr>
            <w:tcW w:w="4945" w:type="dxa"/>
            <w:vMerge/>
          </w:tcPr>
          <w:p w:rsidR="007454DF" w:rsidRPr="00724751" w:rsidRDefault="007454DF" w:rsidP="00DA520D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</w:tcPr>
          <w:p w:rsidR="007454DF" w:rsidRPr="00724751" w:rsidRDefault="00502D11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24751">
              <w:rPr>
                <w:color w:val="000000" w:themeColor="text1"/>
                <w:sz w:val="26"/>
                <w:szCs w:val="26"/>
              </w:rPr>
              <w:t>В</w:t>
            </w:r>
            <w:r w:rsidR="007454DF" w:rsidRPr="00724751">
              <w:rPr>
                <w:color w:val="000000" w:themeColor="text1"/>
                <w:sz w:val="26"/>
                <w:szCs w:val="26"/>
              </w:rPr>
              <w:t>сього</w:t>
            </w:r>
          </w:p>
        </w:tc>
        <w:tc>
          <w:tcPr>
            <w:tcW w:w="1281" w:type="dxa"/>
          </w:tcPr>
          <w:p w:rsidR="007454DF" w:rsidRPr="00724751" w:rsidRDefault="00C116E7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24751">
              <w:rPr>
                <w:color w:val="000000" w:themeColor="text1"/>
                <w:sz w:val="26"/>
                <w:szCs w:val="26"/>
              </w:rPr>
              <w:t>Л</w:t>
            </w:r>
            <w:r w:rsidR="007454DF" w:rsidRPr="00724751">
              <w:rPr>
                <w:color w:val="000000" w:themeColor="text1"/>
                <w:sz w:val="26"/>
                <w:szCs w:val="26"/>
              </w:rPr>
              <w:t>екції</w:t>
            </w:r>
          </w:p>
        </w:tc>
        <w:tc>
          <w:tcPr>
            <w:tcW w:w="1280" w:type="dxa"/>
          </w:tcPr>
          <w:p w:rsidR="007454DF" w:rsidRPr="00724751" w:rsidRDefault="007454DF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24751">
              <w:rPr>
                <w:color w:val="000000" w:themeColor="text1"/>
                <w:sz w:val="26"/>
                <w:szCs w:val="26"/>
              </w:rPr>
              <w:t>практ.</w:t>
            </w:r>
          </w:p>
        </w:tc>
        <w:tc>
          <w:tcPr>
            <w:tcW w:w="997" w:type="dxa"/>
          </w:tcPr>
          <w:p w:rsidR="007454DF" w:rsidRPr="00724751" w:rsidRDefault="007454DF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24751">
              <w:rPr>
                <w:color w:val="000000" w:themeColor="text1"/>
                <w:sz w:val="26"/>
                <w:szCs w:val="26"/>
              </w:rPr>
              <w:t>СР</w:t>
            </w:r>
          </w:p>
        </w:tc>
      </w:tr>
      <w:tr w:rsidR="007454DF" w:rsidRPr="00DA520D" w:rsidTr="007454DF">
        <w:tc>
          <w:tcPr>
            <w:tcW w:w="4945" w:type="dxa"/>
          </w:tcPr>
          <w:p w:rsidR="007454DF" w:rsidRPr="00724751" w:rsidRDefault="007454DF" w:rsidP="00DA520D">
            <w:pPr>
              <w:rPr>
                <w:color w:val="000000" w:themeColor="text1"/>
                <w:sz w:val="26"/>
                <w:szCs w:val="26"/>
              </w:rPr>
            </w:pPr>
            <w:r w:rsidRPr="00724751">
              <w:rPr>
                <w:sz w:val="26"/>
                <w:szCs w:val="26"/>
              </w:rPr>
              <w:t>Тема 1. Інституційно-політична система ЄС. Особливості європейської соціальної та гуманітарної інтеграції.</w:t>
            </w:r>
          </w:p>
        </w:tc>
        <w:tc>
          <w:tcPr>
            <w:tcW w:w="1138" w:type="dxa"/>
          </w:tcPr>
          <w:p w:rsidR="007454DF" w:rsidRPr="00724751" w:rsidRDefault="007454DF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7454DF" w:rsidRPr="00724751" w:rsidRDefault="00724751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281" w:type="dxa"/>
          </w:tcPr>
          <w:p w:rsidR="007454DF" w:rsidRPr="00724751" w:rsidRDefault="007454DF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7454DF" w:rsidRPr="00724751" w:rsidRDefault="00724751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2475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80" w:type="dxa"/>
          </w:tcPr>
          <w:p w:rsidR="007454DF" w:rsidRPr="00724751" w:rsidRDefault="007454DF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7454DF" w:rsidRPr="00724751" w:rsidRDefault="007454DF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7454DF" w:rsidRPr="00724751" w:rsidRDefault="007454DF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</w:tcPr>
          <w:p w:rsidR="007454DF" w:rsidRPr="00724751" w:rsidRDefault="007454DF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7454DF" w:rsidRPr="00724751" w:rsidRDefault="0057204B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7454DF" w:rsidRPr="00DA520D" w:rsidTr="007454DF">
        <w:tc>
          <w:tcPr>
            <w:tcW w:w="4945" w:type="dxa"/>
          </w:tcPr>
          <w:p w:rsidR="007454DF" w:rsidRPr="00724751" w:rsidRDefault="007454DF" w:rsidP="00DA520D">
            <w:pPr>
              <w:rPr>
                <w:color w:val="000000" w:themeColor="text1"/>
                <w:sz w:val="26"/>
                <w:szCs w:val="26"/>
              </w:rPr>
            </w:pPr>
            <w:r w:rsidRPr="00724751">
              <w:rPr>
                <w:sz w:val="26"/>
                <w:szCs w:val="26"/>
              </w:rPr>
              <w:t>Тема 2. Гуманітарний розвиток та гуманітарна політика в країнах ЄС.</w:t>
            </w:r>
          </w:p>
        </w:tc>
        <w:tc>
          <w:tcPr>
            <w:tcW w:w="1138" w:type="dxa"/>
          </w:tcPr>
          <w:p w:rsidR="007454DF" w:rsidRPr="00724751" w:rsidRDefault="007454DF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24751"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281" w:type="dxa"/>
          </w:tcPr>
          <w:p w:rsidR="007454DF" w:rsidRPr="00724751" w:rsidRDefault="007454DF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:rsidR="007454DF" w:rsidRPr="00724751" w:rsidRDefault="00724751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2475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7" w:type="dxa"/>
          </w:tcPr>
          <w:p w:rsidR="007454DF" w:rsidRPr="00724751" w:rsidRDefault="0057204B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7454DF" w:rsidRPr="00DA520D" w:rsidTr="007454DF">
        <w:tc>
          <w:tcPr>
            <w:tcW w:w="4945" w:type="dxa"/>
          </w:tcPr>
          <w:p w:rsidR="007454DF" w:rsidRPr="00724751" w:rsidRDefault="007454DF" w:rsidP="00DA520D">
            <w:pPr>
              <w:rPr>
                <w:color w:val="000000" w:themeColor="text1"/>
                <w:sz w:val="26"/>
                <w:szCs w:val="26"/>
              </w:rPr>
            </w:pPr>
            <w:r w:rsidRPr="00724751">
              <w:rPr>
                <w:sz w:val="26"/>
                <w:szCs w:val="26"/>
              </w:rPr>
              <w:t>Тема 3. Основні напрями європейської соціальної політики та соціального прогресу.</w:t>
            </w:r>
          </w:p>
        </w:tc>
        <w:tc>
          <w:tcPr>
            <w:tcW w:w="1138" w:type="dxa"/>
          </w:tcPr>
          <w:p w:rsidR="007454DF" w:rsidRPr="00724751" w:rsidRDefault="00724751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281" w:type="dxa"/>
          </w:tcPr>
          <w:p w:rsidR="007454DF" w:rsidRPr="00724751" w:rsidRDefault="00724751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2475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80" w:type="dxa"/>
          </w:tcPr>
          <w:p w:rsidR="007454DF" w:rsidRPr="00724751" w:rsidRDefault="007454DF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</w:tcPr>
          <w:p w:rsidR="007454DF" w:rsidRPr="00724751" w:rsidRDefault="0057204B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7454DF" w:rsidRPr="00DA520D" w:rsidTr="007454DF">
        <w:tc>
          <w:tcPr>
            <w:tcW w:w="4945" w:type="dxa"/>
          </w:tcPr>
          <w:p w:rsidR="007454DF" w:rsidRPr="00724751" w:rsidRDefault="007454DF" w:rsidP="00DA520D">
            <w:pPr>
              <w:jc w:val="both"/>
              <w:rPr>
                <w:sz w:val="26"/>
                <w:szCs w:val="26"/>
              </w:rPr>
            </w:pPr>
            <w:r w:rsidRPr="00724751">
              <w:rPr>
                <w:sz w:val="26"/>
                <w:szCs w:val="26"/>
              </w:rPr>
              <w:t>Тема 4. Соціальний захист в ЄС.</w:t>
            </w:r>
          </w:p>
        </w:tc>
        <w:tc>
          <w:tcPr>
            <w:tcW w:w="1138" w:type="dxa"/>
          </w:tcPr>
          <w:p w:rsidR="007454DF" w:rsidRPr="00724751" w:rsidRDefault="007454DF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24751"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281" w:type="dxa"/>
          </w:tcPr>
          <w:p w:rsidR="007454DF" w:rsidRPr="00724751" w:rsidRDefault="007454DF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:rsidR="007454DF" w:rsidRPr="00724751" w:rsidRDefault="00724751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2475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7" w:type="dxa"/>
          </w:tcPr>
          <w:p w:rsidR="007454DF" w:rsidRPr="00724751" w:rsidRDefault="0057204B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7454DF" w:rsidRPr="00DA520D" w:rsidTr="007454DF">
        <w:tc>
          <w:tcPr>
            <w:tcW w:w="4945" w:type="dxa"/>
          </w:tcPr>
          <w:p w:rsidR="007454DF" w:rsidRPr="00724751" w:rsidRDefault="007454DF" w:rsidP="00DA520D">
            <w:pPr>
              <w:jc w:val="both"/>
              <w:rPr>
                <w:sz w:val="26"/>
                <w:szCs w:val="26"/>
              </w:rPr>
            </w:pPr>
            <w:r w:rsidRPr="00724751">
              <w:rPr>
                <w:sz w:val="26"/>
                <w:szCs w:val="26"/>
              </w:rPr>
              <w:t>Тема 5. Соціальна безпека й якість життя людини в ЄС.</w:t>
            </w:r>
          </w:p>
        </w:tc>
        <w:tc>
          <w:tcPr>
            <w:tcW w:w="1138" w:type="dxa"/>
          </w:tcPr>
          <w:p w:rsidR="007454DF" w:rsidRPr="00724751" w:rsidRDefault="007454DF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7454DF" w:rsidRPr="00724751" w:rsidRDefault="00724751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281" w:type="dxa"/>
          </w:tcPr>
          <w:p w:rsidR="00724751" w:rsidRDefault="00724751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724751" w:rsidRPr="00724751" w:rsidRDefault="00724751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2475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80" w:type="dxa"/>
          </w:tcPr>
          <w:p w:rsidR="007454DF" w:rsidRPr="00724751" w:rsidRDefault="007454DF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7454DF" w:rsidRPr="00724751" w:rsidRDefault="007454DF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</w:tcPr>
          <w:p w:rsidR="007454DF" w:rsidRPr="00724751" w:rsidRDefault="007454DF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7454DF" w:rsidRPr="00724751" w:rsidRDefault="00724751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24751"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7454DF" w:rsidRPr="00DA520D" w:rsidTr="007454DF">
        <w:tc>
          <w:tcPr>
            <w:tcW w:w="4945" w:type="dxa"/>
          </w:tcPr>
          <w:p w:rsidR="007454DF" w:rsidRPr="00724751" w:rsidRDefault="007454DF" w:rsidP="00DA520D">
            <w:pPr>
              <w:jc w:val="both"/>
              <w:rPr>
                <w:sz w:val="26"/>
                <w:szCs w:val="26"/>
              </w:rPr>
            </w:pPr>
            <w:r w:rsidRPr="00724751">
              <w:rPr>
                <w:sz w:val="26"/>
                <w:szCs w:val="26"/>
              </w:rPr>
              <w:t>Тема 6. Ринок праці в Європі: основні проблеми, тенденції та перспективи працевлаштування</w:t>
            </w:r>
          </w:p>
        </w:tc>
        <w:tc>
          <w:tcPr>
            <w:tcW w:w="1138" w:type="dxa"/>
          </w:tcPr>
          <w:p w:rsidR="007454DF" w:rsidRPr="00724751" w:rsidRDefault="007454DF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7454DF" w:rsidRPr="00724751" w:rsidRDefault="00724751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281" w:type="dxa"/>
          </w:tcPr>
          <w:p w:rsidR="007454DF" w:rsidRPr="00724751" w:rsidRDefault="007454DF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724751" w:rsidRPr="00724751" w:rsidRDefault="00724751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2475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80" w:type="dxa"/>
          </w:tcPr>
          <w:p w:rsidR="007454DF" w:rsidRPr="00724751" w:rsidRDefault="007454DF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7454DF" w:rsidRPr="00724751" w:rsidRDefault="007454DF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7454DF" w:rsidRPr="00724751" w:rsidRDefault="007454DF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</w:tcPr>
          <w:p w:rsidR="007454DF" w:rsidRPr="00724751" w:rsidRDefault="007454DF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7454DF" w:rsidRPr="00724751" w:rsidRDefault="00724751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24751"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7454DF" w:rsidRPr="00DA520D" w:rsidTr="007454DF">
        <w:tc>
          <w:tcPr>
            <w:tcW w:w="4945" w:type="dxa"/>
          </w:tcPr>
          <w:p w:rsidR="007454DF" w:rsidRPr="00724751" w:rsidRDefault="007454DF" w:rsidP="00DA520D">
            <w:pPr>
              <w:jc w:val="both"/>
              <w:rPr>
                <w:sz w:val="26"/>
                <w:szCs w:val="26"/>
              </w:rPr>
            </w:pPr>
            <w:r w:rsidRPr="00724751">
              <w:rPr>
                <w:sz w:val="26"/>
                <w:szCs w:val="26"/>
              </w:rPr>
              <w:t>Тема 7. Європейська політика в галузі освіти, професійної підготовки</w:t>
            </w:r>
          </w:p>
        </w:tc>
        <w:tc>
          <w:tcPr>
            <w:tcW w:w="1138" w:type="dxa"/>
          </w:tcPr>
          <w:p w:rsidR="007454DF" w:rsidRPr="00724751" w:rsidRDefault="00724751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281" w:type="dxa"/>
          </w:tcPr>
          <w:p w:rsidR="007454DF" w:rsidRPr="00724751" w:rsidRDefault="00724751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2475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80" w:type="dxa"/>
          </w:tcPr>
          <w:p w:rsidR="007454DF" w:rsidRPr="00724751" w:rsidRDefault="007454DF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</w:tcPr>
          <w:p w:rsidR="007454DF" w:rsidRPr="00724751" w:rsidRDefault="007454DF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24751"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7454DF" w:rsidRPr="00DA520D" w:rsidTr="007454DF">
        <w:tc>
          <w:tcPr>
            <w:tcW w:w="4945" w:type="dxa"/>
          </w:tcPr>
          <w:p w:rsidR="007454DF" w:rsidRPr="00724751" w:rsidRDefault="007454DF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24751">
              <w:rPr>
                <w:color w:val="000000" w:themeColor="text1"/>
                <w:sz w:val="26"/>
                <w:szCs w:val="26"/>
              </w:rPr>
              <w:t xml:space="preserve">Тема 8. </w:t>
            </w:r>
            <w:r w:rsidRPr="00724751">
              <w:rPr>
                <w:rStyle w:val="hps"/>
                <w:color w:val="000000" w:themeColor="text1"/>
                <w:sz w:val="26"/>
                <w:szCs w:val="26"/>
              </w:rPr>
              <w:t>Європейська молодіжна політика</w:t>
            </w:r>
          </w:p>
        </w:tc>
        <w:tc>
          <w:tcPr>
            <w:tcW w:w="1138" w:type="dxa"/>
          </w:tcPr>
          <w:p w:rsidR="007454DF" w:rsidRPr="00724751" w:rsidRDefault="007454DF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24751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281" w:type="dxa"/>
          </w:tcPr>
          <w:p w:rsidR="007454DF" w:rsidRPr="00724751" w:rsidRDefault="00724751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2475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80" w:type="dxa"/>
          </w:tcPr>
          <w:p w:rsidR="007454DF" w:rsidRPr="00724751" w:rsidRDefault="007454DF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</w:tcPr>
          <w:p w:rsidR="007454DF" w:rsidRPr="00724751" w:rsidRDefault="00724751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24751"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7454DF" w:rsidRPr="00DA520D" w:rsidTr="007454DF">
        <w:tc>
          <w:tcPr>
            <w:tcW w:w="4945" w:type="dxa"/>
          </w:tcPr>
          <w:p w:rsidR="007454DF" w:rsidRPr="00724751" w:rsidRDefault="007454DF" w:rsidP="00DA520D">
            <w:pPr>
              <w:jc w:val="both"/>
              <w:rPr>
                <w:sz w:val="26"/>
                <w:szCs w:val="26"/>
              </w:rPr>
            </w:pPr>
            <w:r w:rsidRPr="00724751">
              <w:rPr>
                <w:sz w:val="26"/>
                <w:szCs w:val="26"/>
              </w:rPr>
              <w:t xml:space="preserve">Тема 9. </w:t>
            </w:r>
            <w:r w:rsidRPr="00724751">
              <w:rPr>
                <w:rStyle w:val="hps"/>
                <w:color w:val="000000" w:themeColor="text1"/>
                <w:sz w:val="26"/>
                <w:szCs w:val="26"/>
              </w:rPr>
              <w:t>Гендерна політика</w:t>
            </w:r>
            <w:r w:rsidRPr="00724751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24751">
              <w:rPr>
                <w:rStyle w:val="hps"/>
                <w:color w:val="000000" w:themeColor="text1"/>
                <w:sz w:val="26"/>
                <w:szCs w:val="26"/>
              </w:rPr>
              <w:t>в</w:t>
            </w:r>
            <w:r w:rsidRPr="00724751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24751">
              <w:rPr>
                <w:rStyle w:val="hps"/>
                <w:color w:val="000000" w:themeColor="text1"/>
                <w:sz w:val="26"/>
                <w:szCs w:val="26"/>
              </w:rPr>
              <w:t>Європі.</w:t>
            </w:r>
          </w:p>
        </w:tc>
        <w:tc>
          <w:tcPr>
            <w:tcW w:w="1138" w:type="dxa"/>
          </w:tcPr>
          <w:p w:rsidR="007454DF" w:rsidRPr="00724751" w:rsidRDefault="00724751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281" w:type="dxa"/>
          </w:tcPr>
          <w:p w:rsidR="007454DF" w:rsidRPr="00724751" w:rsidRDefault="007454DF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:rsidR="007454DF" w:rsidRPr="00724751" w:rsidRDefault="007454DF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</w:tcPr>
          <w:p w:rsidR="007454DF" w:rsidRPr="00724751" w:rsidRDefault="00724751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24751"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7454DF" w:rsidRPr="00DA520D" w:rsidTr="007454DF">
        <w:tc>
          <w:tcPr>
            <w:tcW w:w="4945" w:type="dxa"/>
          </w:tcPr>
          <w:p w:rsidR="007454DF" w:rsidRPr="00724751" w:rsidRDefault="007454DF" w:rsidP="00DA520D">
            <w:pPr>
              <w:jc w:val="both"/>
              <w:rPr>
                <w:sz w:val="26"/>
                <w:szCs w:val="26"/>
              </w:rPr>
            </w:pPr>
            <w:r w:rsidRPr="00724751">
              <w:rPr>
                <w:sz w:val="26"/>
                <w:szCs w:val="26"/>
              </w:rPr>
              <w:t>Разом</w:t>
            </w:r>
          </w:p>
        </w:tc>
        <w:tc>
          <w:tcPr>
            <w:tcW w:w="1138" w:type="dxa"/>
          </w:tcPr>
          <w:p w:rsidR="007454DF" w:rsidRPr="00724751" w:rsidRDefault="007454DF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24751">
              <w:rPr>
                <w:color w:val="000000" w:themeColor="text1"/>
                <w:sz w:val="26"/>
                <w:szCs w:val="26"/>
              </w:rPr>
              <w:t>90</w:t>
            </w:r>
          </w:p>
        </w:tc>
        <w:tc>
          <w:tcPr>
            <w:tcW w:w="1281" w:type="dxa"/>
          </w:tcPr>
          <w:p w:rsidR="007454DF" w:rsidRPr="00724751" w:rsidRDefault="00724751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24751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80" w:type="dxa"/>
          </w:tcPr>
          <w:p w:rsidR="007454DF" w:rsidRPr="00724751" w:rsidRDefault="00724751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24751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7" w:type="dxa"/>
          </w:tcPr>
          <w:p w:rsidR="007454DF" w:rsidRPr="00724751" w:rsidRDefault="00724751" w:rsidP="00DA520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24751">
              <w:rPr>
                <w:color w:val="000000" w:themeColor="text1"/>
                <w:sz w:val="26"/>
                <w:szCs w:val="26"/>
              </w:rPr>
              <w:t>8</w:t>
            </w:r>
            <w:r w:rsidR="007454DF" w:rsidRPr="00724751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</w:tbl>
    <w:p w:rsidR="00724751" w:rsidRDefault="00724751" w:rsidP="00724751">
      <w:pPr>
        <w:tabs>
          <w:tab w:val="left" w:pos="1717"/>
          <w:tab w:val="left" w:pos="17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14A47" w:rsidRDefault="00D14A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116E7" w:rsidRPr="00724751" w:rsidRDefault="00C116E7" w:rsidP="00724751">
      <w:pPr>
        <w:tabs>
          <w:tab w:val="left" w:pos="1717"/>
          <w:tab w:val="left" w:pos="17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751">
        <w:rPr>
          <w:rFonts w:ascii="Times New Roman" w:hAnsi="Times New Roman" w:cs="Times New Roman"/>
          <w:b/>
          <w:sz w:val="28"/>
          <w:szCs w:val="28"/>
        </w:rPr>
        <w:lastRenderedPageBreak/>
        <w:t>2.2.Лекційні заняття, їх тематика і</w:t>
      </w:r>
      <w:r w:rsidRPr="0072475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24751">
        <w:rPr>
          <w:rFonts w:ascii="Times New Roman" w:hAnsi="Times New Roman" w:cs="Times New Roman"/>
          <w:b/>
          <w:sz w:val="28"/>
          <w:szCs w:val="28"/>
        </w:rPr>
        <w:t>обсяг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1595"/>
        <w:gridCol w:w="1596"/>
      </w:tblGrid>
      <w:tr w:rsidR="00C116E7" w:rsidRPr="00724751" w:rsidTr="00CD21F6">
        <w:tc>
          <w:tcPr>
            <w:tcW w:w="534" w:type="dxa"/>
            <w:vMerge w:val="restart"/>
          </w:tcPr>
          <w:p w:rsidR="00C116E7" w:rsidRPr="00724751" w:rsidRDefault="00C116E7" w:rsidP="00CD21F6">
            <w:pPr>
              <w:jc w:val="both"/>
              <w:rPr>
                <w:sz w:val="28"/>
                <w:szCs w:val="28"/>
              </w:rPr>
            </w:pPr>
          </w:p>
          <w:p w:rsidR="00C116E7" w:rsidRPr="00724751" w:rsidRDefault="00C116E7" w:rsidP="00CD21F6">
            <w:pPr>
              <w:jc w:val="both"/>
              <w:rPr>
                <w:sz w:val="28"/>
                <w:szCs w:val="28"/>
              </w:rPr>
            </w:pPr>
            <w:r w:rsidRPr="00724751">
              <w:rPr>
                <w:sz w:val="28"/>
                <w:szCs w:val="28"/>
              </w:rPr>
              <w:t>№</w:t>
            </w:r>
          </w:p>
        </w:tc>
        <w:tc>
          <w:tcPr>
            <w:tcW w:w="5846" w:type="dxa"/>
            <w:vMerge w:val="restart"/>
          </w:tcPr>
          <w:p w:rsidR="00C116E7" w:rsidRPr="00724751" w:rsidRDefault="00C116E7" w:rsidP="00CD21F6">
            <w:pPr>
              <w:jc w:val="center"/>
              <w:rPr>
                <w:sz w:val="28"/>
                <w:szCs w:val="28"/>
              </w:rPr>
            </w:pPr>
          </w:p>
          <w:p w:rsidR="00C116E7" w:rsidRPr="00724751" w:rsidRDefault="00C116E7" w:rsidP="00CD21F6">
            <w:pPr>
              <w:jc w:val="center"/>
              <w:rPr>
                <w:sz w:val="28"/>
                <w:szCs w:val="28"/>
              </w:rPr>
            </w:pPr>
            <w:r w:rsidRPr="00724751">
              <w:rPr>
                <w:sz w:val="28"/>
                <w:szCs w:val="28"/>
              </w:rPr>
              <w:t>Назва теми</w:t>
            </w:r>
          </w:p>
        </w:tc>
        <w:tc>
          <w:tcPr>
            <w:tcW w:w="3191" w:type="dxa"/>
            <w:gridSpan w:val="2"/>
          </w:tcPr>
          <w:p w:rsidR="00C116E7" w:rsidRPr="00724751" w:rsidRDefault="00C116E7" w:rsidP="00CD21F6">
            <w:pPr>
              <w:jc w:val="both"/>
              <w:rPr>
                <w:sz w:val="28"/>
                <w:szCs w:val="28"/>
              </w:rPr>
            </w:pPr>
            <w:r w:rsidRPr="00724751">
              <w:rPr>
                <w:sz w:val="28"/>
                <w:szCs w:val="28"/>
              </w:rPr>
              <w:t>Обсяг навчальних занять</w:t>
            </w:r>
          </w:p>
        </w:tc>
      </w:tr>
      <w:tr w:rsidR="00C116E7" w:rsidRPr="00724751" w:rsidTr="00CD21F6">
        <w:tc>
          <w:tcPr>
            <w:tcW w:w="534" w:type="dxa"/>
            <w:vMerge/>
          </w:tcPr>
          <w:p w:rsidR="00C116E7" w:rsidRPr="00724751" w:rsidRDefault="00C116E7" w:rsidP="00CD21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6" w:type="dxa"/>
            <w:vMerge/>
          </w:tcPr>
          <w:p w:rsidR="00C116E7" w:rsidRPr="00724751" w:rsidRDefault="00C116E7" w:rsidP="00CD21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116E7" w:rsidRPr="00724751" w:rsidRDefault="004F10AF" w:rsidP="00CD21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C116E7" w:rsidRPr="00724751">
              <w:rPr>
                <w:sz w:val="28"/>
                <w:szCs w:val="28"/>
              </w:rPr>
              <w:t>екція</w:t>
            </w:r>
          </w:p>
        </w:tc>
        <w:tc>
          <w:tcPr>
            <w:tcW w:w="1596" w:type="dxa"/>
          </w:tcPr>
          <w:p w:rsidR="00C116E7" w:rsidRPr="00724751" w:rsidRDefault="00C116E7" w:rsidP="00CD21F6">
            <w:pPr>
              <w:jc w:val="both"/>
              <w:rPr>
                <w:sz w:val="28"/>
                <w:szCs w:val="28"/>
              </w:rPr>
            </w:pPr>
            <w:r w:rsidRPr="00724751">
              <w:rPr>
                <w:sz w:val="28"/>
                <w:szCs w:val="28"/>
              </w:rPr>
              <w:t>сам. робота</w:t>
            </w:r>
          </w:p>
        </w:tc>
      </w:tr>
      <w:tr w:rsidR="00724751" w:rsidRPr="00724751" w:rsidTr="00CD21F6">
        <w:tc>
          <w:tcPr>
            <w:tcW w:w="534" w:type="dxa"/>
          </w:tcPr>
          <w:p w:rsidR="00724751" w:rsidRPr="00724751" w:rsidRDefault="00724751" w:rsidP="00CD21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724751" w:rsidRPr="00724751" w:rsidRDefault="00724751" w:rsidP="00CD21F6">
            <w:pPr>
              <w:jc w:val="both"/>
              <w:rPr>
                <w:sz w:val="28"/>
                <w:szCs w:val="28"/>
              </w:rPr>
            </w:pPr>
            <w:r w:rsidRPr="00724751">
              <w:rPr>
                <w:sz w:val="26"/>
                <w:szCs w:val="26"/>
              </w:rPr>
              <w:t>Тема 1. Інституційно-політична система ЄС. Особливості європейської соціальної та гуманітарної інтеграції.</w:t>
            </w:r>
          </w:p>
        </w:tc>
        <w:tc>
          <w:tcPr>
            <w:tcW w:w="1595" w:type="dxa"/>
          </w:tcPr>
          <w:p w:rsidR="00724751" w:rsidRPr="00724751" w:rsidRDefault="00724751" w:rsidP="00CD21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24751" w:rsidRPr="00724751" w:rsidRDefault="0057204B" w:rsidP="00CD21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24751" w:rsidRPr="00724751" w:rsidTr="00CD21F6">
        <w:tc>
          <w:tcPr>
            <w:tcW w:w="534" w:type="dxa"/>
          </w:tcPr>
          <w:p w:rsidR="00724751" w:rsidRPr="00724751" w:rsidRDefault="00724751" w:rsidP="00CD21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724751" w:rsidRPr="00724751" w:rsidRDefault="00724751" w:rsidP="00CD21F6">
            <w:pPr>
              <w:jc w:val="both"/>
              <w:rPr>
                <w:sz w:val="28"/>
                <w:szCs w:val="28"/>
              </w:rPr>
            </w:pPr>
            <w:r w:rsidRPr="00724751">
              <w:rPr>
                <w:sz w:val="26"/>
                <w:szCs w:val="26"/>
              </w:rPr>
              <w:t>Тема 3. Основні напрями європейської соціальної політики та соціального прогресу</w:t>
            </w:r>
          </w:p>
        </w:tc>
        <w:tc>
          <w:tcPr>
            <w:tcW w:w="1595" w:type="dxa"/>
          </w:tcPr>
          <w:p w:rsidR="00724751" w:rsidRPr="00724751" w:rsidRDefault="00724751" w:rsidP="00CD21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24751" w:rsidRPr="00724751" w:rsidRDefault="0057204B" w:rsidP="00CD21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24751" w:rsidRPr="00724751" w:rsidTr="00CD21F6">
        <w:tc>
          <w:tcPr>
            <w:tcW w:w="534" w:type="dxa"/>
          </w:tcPr>
          <w:p w:rsidR="00724751" w:rsidRPr="00724751" w:rsidRDefault="00724751" w:rsidP="00CD21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724751" w:rsidRPr="00724751" w:rsidRDefault="00724751" w:rsidP="00CD21F6">
            <w:pPr>
              <w:jc w:val="both"/>
              <w:rPr>
                <w:sz w:val="26"/>
                <w:szCs w:val="26"/>
              </w:rPr>
            </w:pPr>
            <w:r w:rsidRPr="00724751">
              <w:rPr>
                <w:sz w:val="26"/>
                <w:szCs w:val="26"/>
              </w:rPr>
              <w:t>Тема 5. Соціальна безпека й якість життя людини в ЄС.</w:t>
            </w:r>
          </w:p>
        </w:tc>
        <w:tc>
          <w:tcPr>
            <w:tcW w:w="1595" w:type="dxa"/>
          </w:tcPr>
          <w:p w:rsidR="00724751" w:rsidRPr="00724751" w:rsidRDefault="00724751" w:rsidP="00CD21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24751" w:rsidRPr="00724751" w:rsidRDefault="00EC347A" w:rsidP="00CD21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24751" w:rsidRPr="00724751" w:rsidTr="00CD21F6">
        <w:tc>
          <w:tcPr>
            <w:tcW w:w="534" w:type="dxa"/>
          </w:tcPr>
          <w:p w:rsidR="00724751" w:rsidRPr="00724751" w:rsidRDefault="00724751" w:rsidP="00CD21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724751" w:rsidRPr="00724751" w:rsidRDefault="00724751" w:rsidP="00CD21F6">
            <w:pPr>
              <w:jc w:val="both"/>
              <w:rPr>
                <w:sz w:val="26"/>
                <w:szCs w:val="26"/>
              </w:rPr>
            </w:pPr>
            <w:r w:rsidRPr="00724751">
              <w:rPr>
                <w:sz w:val="26"/>
                <w:szCs w:val="26"/>
              </w:rPr>
              <w:t>Тема 6. Ринок праці в Європі: основні проблеми, тенденції та перспективи працевлаштування</w:t>
            </w:r>
          </w:p>
        </w:tc>
        <w:tc>
          <w:tcPr>
            <w:tcW w:w="1595" w:type="dxa"/>
          </w:tcPr>
          <w:p w:rsidR="00724751" w:rsidRPr="00724751" w:rsidRDefault="00724751" w:rsidP="00CD21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24751" w:rsidRPr="00724751" w:rsidRDefault="00EC347A" w:rsidP="00CD21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24751" w:rsidRPr="00724751" w:rsidTr="00CD21F6">
        <w:tc>
          <w:tcPr>
            <w:tcW w:w="534" w:type="dxa"/>
          </w:tcPr>
          <w:p w:rsidR="00724751" w:rsidRPr="00724751" w:rsidRDefault="00724751" w:rsidP="00CD21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724751" w:rsidRPr="00724751" w:rsidRDefault="00724751" w:rsidP="00CD21F6">
            <w:pPr>
              <w:jc w:val="both"/>
              <w:rPr>
                <w:sz w:val="26"/>
                <w:szCs w:val="26"/>
              </w:rPr>
            </w:pPr>
            <w:r w:rsidRPr="00724751">
              <w:rPr>
                <w:sz w:val="26"/>
                <w:szCs w:val="26"/>
              </w:rPr>
              <w:t>Тема 7. Європейська політика в галузі освіти, професійної підготовки</w:t>
            </w:r>
          </w:p>
        </w:tc>
        <w:tc>
          <w:tcPr>
            <w:tcW w:w="1595" w:type="dxa"/>
          </w:tcPr>
          <w:p w:rsidR="00724751" w:rsidRPr="00724751" w:rsidRDefault="00724751" w:rsidP="00CD21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24751" w:rsidRPr="00724751" w:rsidRDefault="00EC347A" w:rsidP="00CD21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24751" w:rsidRPr="00724751" w:rsidTr="00CD21F6">
        <w:tc>
          <w:tcPr>
            <w:tcW w:w="534" w:type="dxa"/>
          </w:tcPr>
          <w:p w:rsidR="00724751" w:rsidRPr="00724751" w:rsidRDefault="00724751" w:rsidP="00CD21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724751" w:rsidRPr="00724751" w:rsidRDefault="00724751" w:rsidP="00CD21F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24751">
              <w:rPr>
                <w:color w:val="000000" w:themeColor="text1"/>
                <w:sz w:val="26"/>
                <w:szCs w:val="26"/>
              </w:rPr>
              <w:t xml:space="preserve">Тема 8. </w:t>
            </w:r>
            <w:r w:rsidRPr="00724751">
              <w:rPr>
                <w:rStyle w:val="hps"/>
                <w:color w:val="000000" w:themeColor="text1"/>
                <w:sz w:val="26"/>
                <w:szCs w:val="26"/>
              </w:rPr>
              <w:t>Європейська молодіжна політика</w:t>
            </w:r>
          </w:p>
        </w:tc>
        <w:tc>
          <w:tcPr>
            <w:tcW w:w="1595" w:type="dxa"/>
          </w:tcPr>
          <w:p w:rsidR="00724751" w:rsidRPr="00724751" w:rsidRDefault="00724751" w:rsidP="00CD21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24751" w:rsidRPr="00724751" w:rsidRDefault="00EC347A" w:rsidP="00CD21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24751" w:rsidRPr="00724751" w:rsidTr="00CD21F6">
        <w:tc>
          <w:tcPr>
            <w:tcW w:w="534" w:type="dxa"/>
          </w:tcPr>
          <w:p w:rsidR="00724751" w:rsidRPr="00724751" w:rsidRDefault="00724751" w:rsidP="00CD21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724751" w:rsidRPr="00724751" w:rsidRDefault="00EC347A" w:rsidP="00CD21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Разом</w:t>
            </w:r>
          </w:p>
        </w:tc>
        <w:tc>
          <w:tcPr>
            <w:tcW w:w="1595" w:type="dxa"/>
          </w:tcPr>
          <w:p w:rsidR="00724751" w:rsidRPr="00724751" w:rsidRDefault="00EC347A" w:rsidP="00CD21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6" w:type="dxa"/>
          </w:tcPr>
          <w:p w:rsidR="00724751" w:rsidRPr="00724751" w:rsidRDefault="0057204B" w:rsidP="00CD21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</w:tbl>
    <w:p w:rsidR="00EC347A" w:rsidRPr="00EC347A" w:rsidRDefault="00EC347A" w:rsidP="00EC347A">
      <w:pPr>
        <w:widowControl w:val="0"/>
        <w:tabs>
          <w:tab w:val="left" w:pos="1717"/>
          <w:tab w:val="left" w:pos="171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C347A" w:rsidRPr="00EC347A" w:rsidRDefault="00EC347A" w:rsidP="00EC347A">
      <w:pPr>
        <w:pStyle w:val="a6"/>
        <w:widowControl w:val="0"/>
        <w:numPr>
          <w:ilvl w:val="1"/>
          <w:numId w:val="21"/>
        </w:numPr>
        <w:tabs>
          <w:tab w:val="left" w:pos="1717"/>
          <w:tab w:val="left" w:pos="1718"/>
        </w:tabs>
        <w:autoSpaceDE w:val="0"/>
        <w:autoSpaceDN w:val="0"/>
        <w:spacing w:after="0" w:line="240" w:lineRule="auto"/>
        <w:ind w:left="0" w:firstLine="720"/>
        <w:contextualSpacing w:val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Pr="00EC347A">
        <w:rPr>
          <w:rFonts w:ascii="Times New Roman" w:hAnsi="Times New Roman" w:cs="Times New Roman"/>
          <w:b/>
          <w:sz w:val="28"/>
        </w:rPr>
        <w:t>рактичні заняття, їх тематика і</w:t>
      </w:r>
      <w:r w:rsidRPr="00EC347A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EC347A">
        <w:rPr>
          <w:rFonts w:ascii="Times New Roman" w:hAnsi="Times New Roman" w:cs="Times New Roman"/>
          <w:b/>
          <w:sz w:val="28"/>
        </w:rPr>
        <w:t>обсяг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851"/>
        <w:gridCol w:w="1099"/>
      </w:tblGrid>
      <w:tr w:rsidR="00EC347A" w:rsidRPr="00EC347A" w:rsidTr="00CD21F6">
        <w:tc>
          <w:tcPr>
            <w:tcW w:w="675" w:type="dxa"/>
            <w:vMerge w:val="restart"/>
          </w:tcPr>
          <w:p w:rsidR="00EC347A" w:rsidRPr="00EC347A" w:rsidRDefault="00EC347A" w:rsidP="00CD21F6">
            <w:pPr>
              <w:jc w:val="both"/>
              <w:rPr>
                <w:sz w:val="26"/>
                <w:szCs w:val="26"/>
              </w:rPr>
            </w:pPr>
          </w:p>
          <w:p w:rsidR="00EC347A" w:rsidRPr="00EC347A" w:rsidRDefault="00EC347A" w:rsidP="00CD21F6">
            <w:pPr>
              <w:jc w:val="both"/>
              <w:rPr>
                <w:sz w:val="26"/>
                <w:szCs w:val="26"/>
              </w:rPr>
            </w:pPr>
          </w:p>
          <w:p w:rsidR="00EC347A" w:rsidRPr="00EC347A" w:rsidRDefault="00EC347A" w:rsidP="00CD21F6">
            <w:pPr>
              <w:jc w:val="both"/>
              <w:rPr>
                <w:sz w:val="26"/>
                <w:szCs w:val="26"/>
              </w:rPr>
            </w:pPr>
            <w:r w:rsidRPr="00EC347A">
              <w:rPr>
                <w:sz w:val="26"/>
                <w:szCs w:val="26"/>
              </w:rPr>
              <w:t>№</w:t>
            </w:r>
          </w:p>
        </w:tc>
        <w:tc>
          <w:tcPr>
            <w:tcW w:w="6946" w:type="dxa"/>
            <w:vMerge w:val="restart"/>
          </w:tcPr>
          <w:p w:rsidR="00EC347A" w:rsidRPr="00EC347A" w:rsidRDefault="00EC347A" w:rsidP="00EC347A">
            <w:pPr>
              <w:jc w:val="center"/>
              <w:rPr>
                <w:sz w:val="26"/>
                <w:szCs w:val="26"/>
              </w:rPr>
            </w:pPr>
          </w:p>
          <w:p w:rsidR="00EC347A" w:rsidRPr="00EC347A" w:rsidRDefault="00EC347A" w:rsidP="00EC347A">
            <w:pPr>
              <w:jc w:val="center"/>
              <w:rPr>
                <w:sz w:val="26"/>
                <w:szCs w:val="26"/>
              </w:rPr>
            </w:pPr>
          </w:p>
          <w:p w:rsidR="00EC347A" w:rsidRPr="00EC347A" w:rsidRDefault="00EC347A" w:rsidP="00EC347A">
            <w:pPr>
              <w:jc w:val="center"/>
              <w:rPr>
                <w:sz w:val="26"/>
                <w:szCs w:val="26"/>
              </w:rPr>
            </w:pPr>
            <w:r w:rsidRPr="00EC347A">
              <w:rPr>
                <w:sz w:val="26"/>
                <w:szCs w:val="26"/>
              </w:rPr>
              <w:t>Назва теми</w:t>
            </w:r>
          </w:p>
        </w:tc>
        <w:tc>
          <w:tcPr>
            <w:tcW w:w="1950" w:type="dxa"/>
            <w:gridSpan w:val="2"/>
          </w:tcPr>
          <w:p w:rsidR="00EC347A" w:rsidRPr="00EC347A" w:rsidRDefault="00EC347A" w:rsidP="00EC347A">
            <w:pPr>
              <w:jc w:val="both"/>
              <w:rPr>
                <w:sz w:val="26"/>
                <w:szCs w:val="26"/>
              </w:rPr>
            </w:pPr>
            <w:r w:rsidRPr="00EC347A">
              <w:rPr>
                <w:sz w:val="26"/>
                <w:szCs w:val="26"/>
              </w:rPr>
              <w:t>Обсяг навчального навантаження</w:t>
            </w:r>
          </w:p>
        </w:tc>
      </w:tr>
      <w:tr w:rsidR="00EC347A" w:rsidRPr="00EC347A" w:rsidTr="00CD21F6">
        <w:tc>
          <w:tcPr>
            <w:tcW w:w="675" w:type="dxa"/>
            <w:vMerge/>
          </w:tcPr>
          <w:p w:rsidR="00EC347A" w:rsidRPr="00EC347A" w:rsidRDefault="00EC347A" w:rsidP="00CD21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946" w:type="dxa"/>
            <w:vMerge/>
          </w:tcPr>
          <w:p w:rsidR="00EC347A" w:rsidRPr="00EC347A" w:rsidRDefault="00EC347A" w:rsidP="00EC347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EC347A" w:rsidRPr="00EC347A" w:rsidRDefault="00631BAD" w:rsidP="00EC34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EC347A" w:rsidRPr="00EC347A">
              <w:rPr>
                <w:sz w:val="26"/>
                <w:szCs w:val="26"/>
              </w:rPr>
              <w:t>ракт</w:t>
            </w:r>
          </w:p>
        </w:tc>
        <w:tc>
          <w:tcPr>
            <w:tcW w:w="1099" w:type="dxa"/>
          </w:tcPr>
          <w:p w:rsidR="00EC347A" w:rsidRPr="00EC347A" w:rsidRDefault="00EC347A" w:rsidP="00EC347A">
            <w:pPr>
              <w:jc w:val="both"/>
              <w:rPr>
                <w:sz w:val="26"/>
                <w:szCs w:val="26"/>
              </w:rPr>
            </w:pPr>
            <w:r w:rsidRPr="00EC347A">
              <w:rPr>
                <w:sz w:val="26"/>
                <w:szCs w:val="26"/>
              </w:rPr>
              <w:t>СР</w:t>
            </w:r>
          </w:p>
        </w:tc>
      </w:tr>
      <w:tr w:rsidR="00EC347A" w:rsidRPr="00EC347A" w:rsidTr="00CD21F6">
        <w:tc>
          <w:tcPr>
            <w:tcW w:w="675" w:type="dxa"/>
          </w:tcPr>
          <w:p w:rsidR="00EC347A" w:rsidRPr="00EC347A" w:rsidRDefault="00EC347A" w:rsidP="00CD21F6">
            <w:pPr>
              <w:jc w:val="both"/>
              <w:rPr>
                <w:sz w:val="26"/>
                <w:szCs w:val="26"/>
              </w:rPr>
            </w:pPr>
            <w:r w:rsidRPr="00EC347A">
              <w:rPr>
                <w:sz w:val="26"/>
                <w:szCs w:val="26"/>
              </w:rPr>
              <w:t>1</w:t>
            </w:r>
          </w:p>
        </w:tc>
        <w:tc>
          <w:tcPr>
            <w:tcW w:w="6946" w:type="dxa"/>
          </w:tcPr>
          <w:p w:rsidR="00EC347A" w:rsidRPr="00EC347A" w:rsidRDefault="00EC347A" w:rsidP="00EC347A">
            <w:pPr>
              <w:jc w:val="both"/>
              <w:rPr>
                <w:sz w:val="26"/>
                <w:szCs w:val="26"/>
              </w:rPr>
            </w:pPr>
            <w:r w:rsidRPr="00EC347A">
              <w:rPr>
                <w:sz w:val="26"/>
                <w:szCs w:val="26"/>
              </w:rPr>
              <w:t>Тема 2. Гуманітарний розвиток та гуманітарна політика в країнах ЄС.</w:t>
            </w:r>
          </w:p>
          <w:p w:rsidR="00EC347A" w:rsidRPr="00EC347A" w:rsidRDefault="00EC347A" w:rsidP="00EC347A">
            <w:pPr>
              <w:pStyle w:val="a6"/>
              <w:numPr>
                <w:ilvl w:val="0"/>
                <w:numId w:val="22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EC347A">
              <w:rPr>
                <w:rStyle w:val="hps"/>
                <w:rFonts w:eastAsiaTheme="majorEastAsia"/>
                <w:color w:val="000000" w:themeColor="text1"/>
                <w:sz w:val="26"/>
                <w:szCs w:val="26"/>
              </w:rPr>
              <w:t>Європейські</w:t>
            </w:r>
            <w:r w:rsidRPr="00EC347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C347A">
              <w:rPr>
                <w:rStyle w:val="hps"/>
                <w:rFonts w:eastAsiaTheme="majorEastAsia"/>
                <w:color w:val="000000" w:themeColor="text1"/>
                <w:sz w:val="26"/>
                <w:szCs w:val="26"/>
              </w:rPr>
              <w:t>цінності</w:t>
            </w:r>
            <w:r w:rsidRPr="00EC347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C347A">
              <w:rPr>
                <w:rStyle w:val="hps"/>
                <w:rFonts w:eastAsiaTheme="majorEastAsia"/>
                <w:color w:val="000000" w:themeColor="text1"/>
                <w:sz w:val="26"/>
                <w:szCs w:val="26"/>
              </w:rPr>
              <w:t>як</w:t>
            </w:r>
            <w:r w:rsidRPr="00EC347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C347A">
              <w:rPr>
                <w:rStyle w:val="hps"/>
                <w:rFonts w:eastAsiaTheme="majorEastAsia"/>
                <w:color w:val="000000" w:themeColor="text1"/>
                <w:sz w:val="26"/>
                <w:szCs w:val="26"/>
              </w:rPr>
              <w:t>основа</w:t>
            </w:r>
            <w:r w:rsidRPr="00EC347A">
              <w:rPr>
                <w:color w:val="000000" w:themeColor="text1"/>
                <w:sz w:val="26"/>
                <w:szCs w:val="26"/>
              </w:rPr>
              <w:t xml:space="preserve"> гуманітарного розвитку </w:t>
            </w:r>
            <w:r w:rsidRPr="00EC347A">
              <w:rPr>
                <w:rStyle w:val="hps"/>
                <w:rFonts w:eastAsiaTheme="majorEastAsia"/>
                <w:color w:val="000000" w:themeColor="text1"/>
                <w:sz w:val="26"/>
                <w:szCs w:val="26"/>
              </w:rPr>
              <w:t>в</w:t>
            </w:r>
            <w:r w:rsidRPr="00EC347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C347A">
              <w:rPr>
                <w:rStyle w:val="hps"/>
                <w:rFonts w:eastAsiaTheme="majorEastAsia"/>
                <w:color w:val="000000" w:themeColor="text1"/>
                <w:sz w:val="26"/>
                <w:szCs w:val="26"/>
              </w:rPr>
              <w:t>ЄС</w:t>
            </w:r>
            <w:r w:rsidRPr="00EC347A">
              <w:rPr>
                <w:color w:val="000000" w:themeColor="text1"/>
                <w:sz w:val="26"/>
                <w:szCs w:val="26"/>
              </w:rPr>
              <w:t>.</w:t>
            </w:r>
          </w:p>
          <w:p w:rsidR="00EC347A" w:rsidRDefault="00EC347A" w:rsidP="00EC347A">
            <w:pPr>
              <w:pStyle w:val="a6"/>
              <w:numPr>
                <w:ilvl w:val="0"/>
                <w:numId w:val="22"/>
              </w:numPr>
              <w:ind w:left="0"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EC347A">
              <w:rPr>
                <w:rStyle w:val="hps"/>
                <w:rFonts w:eastAsiaTheme="majorEastAsia"/>
                <w:color w:val="000000" w:themeColor="text1"/>
                <w:sz w:val="26"/>
                <w:szCs w:val="26"/>
              </w:rPr>
              <w:t>Владні</w:t>
            </w:r>
            <w:r w:rsidRPr="00EC347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C347A">
              <w:rPr>
                <w:rStyle w:val="hps"/>
                <w:rFonts w:eastAsiaTheme="majorEastAsia"/>
                <w:color w:val="000000" w:themeColor="text1"/>
                <w:sz w:val="26"/>
                <w:szCs w:val="26"/>
              </w:rPr>
              <w:t>установи</w:t>
            </w:r>
            <w:r w:rsidRPr="00EC347A">
              <w:rPr>
                <w:color w:val="000000" w:themeColor="text1"/>
                <w:sz w:val="26"/>
                <w:szCs w:val="26"/>
              </w:rPr>
              <w:t xml:space="preserve">, </w:t>
            </w:r>
          </w:p>
          <w:p w:rsidR="00EC347A" w:rsidRDefault="00EC347A" w:rsidP="00EC347A">
            <w:pPr>
              <w:pStyle w:val="a6"/>
              <w:numPr>
                <w:ilvl w:val="0"/>
                <w:numId w:val="22"/>
              </w:numPr>
              <w:ind w:left="0" w:firstLine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EC347A" w:rsidRPr="00EC347A" w:rsidRDefault="00EC347A" w:rsidP="00EC347A">
            <w:pPr>
              <w:pStyle w:val="a6"/>
              <w:numPr>
                <w:ilvl w:val="0"/>
                <w:numId w:val="22"/>
              </w:numPr>
              <w:ind w:left="0"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EC347A">
              <w:rPr>
                <w:color w:val="000000" w:themeColor="text1"/>
                <w:sz w:val="26"/>
                <w:szCs w:val="26"/>
              </w:rPr>
              <w:t xml:space="preserve">що </w:t>
            </w:r>
            <w:r w:rsidRPr="00EC347A">
              <w:rPr>
                <w:rStyle w:val="hps"/>
                <w:rFonts w:eastAsiaTheme="majorEastAsia"/>
                <w:color w:val="000000" w:themeColor="text1"/>
                <w:sz w:val="26"/>
                <w:szCs w:val="26"/>
              </w:rPr>
              <w:t>опікуються</w:t>
            </w:r>
            <w:r w:rsidRPr="00EC347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C347A">
              <w:rPr>
                <w:rStyle w:val="hps"/>
                <w:rFonts w:eastAsiaTheme="majorEastAsia"/>
                <w:color w:val="000000" w:themeColor="text1"/>
                <w:sz w:val="26"/>
                <w:szCs w:val="26"/>
              </w:rPr>
              <w:t>гуманітарною</w:t>
            </w:r>
            <w:r w:rsidRPr="00EC347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C347A">
              <w:rPr>
                <w:rStyle w:val="hps"/>
                <w:rFonts w:eastAsiaTheme="majorEastAsia"/>
                <w:color w:val="000000" w:themeColor="text1"/>
                <w:sz w:val="26"/>
                <w:szCs w:val="26"/>
              </w:rPr>
              <w:t>політикою</w:t>
            </w:r>
            <w:r w:rsidRPr="00EC347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C347A">
              <w:rPr>
                <w:rStyle w:val="hps"/>
                <w:rFonts w:eastAsiaTheme="majorEastAsia"/>
                <w:color w:val="000000" w:themeColor="text1"/>
                <w:sz w:val="26"/>
                <w:szCs w:val="26"/>
              </w:rPr>
              <w:t>в</w:t>
            </w:r>
            <w:r w:rsidRPr="00EC347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C347A">
              <w:rPr>
                <w:rStyle w:val="hps"/>
                <w:rFonts w:eastAsiaTheme="majorEastAsia"/>
                <w:color w:val="000000" w:themeColor="text1"/>
                <w:sz w:val="26"/>
                <w:szCs w:val="26"/>
              </w:rPr>
              <w:t>ЄС</w:t>
            </w:r>
            <w:r w:rsidRPr="00EC347A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:rsidR="00EC347A" w:rsidRPr="00EC347A" w:rsidRDefault="00EC347A" w:rsidP="00EC347A">
            <w:pPr>
              <w:pStyle w:val="a6"/>
              <w:numPr>
                <w:ilvl w:val="0"/>
                <w:numId w:val="22"/>
              </w:numPr>
              <w:ind w:left="0"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EC347A">
              <w:rPr>
                <w:rStyle w:val="hps"/>
                <w:rFonts w:eastAsiaTheme="majorEastAsia"/>
                <w:color w:val="000000" w:themeColor="text1"/>
                <w:sz w:val="26"/>
                <w:szCs w:val="26"/>
              </w:rPr>
              <w:t>Європейські</w:t>
            </w:r>
            <w:r w:rsidRPr="00EC347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C347A">
              <w:rPr>
                <w:rStyle w:val="hps"/>
                <w:rFonts w:eastAsiaTheme="majorEastAsia"/>
                <w:color w:val="000000" w:themeColor="text1"/>
                <w:sz w:val="26"/>
                <w:szCs w:val="26"/>
              </w:rPr>
              <w:t>гуманітарні</w:t>
            </w:r>
            <w:r w:rsidRPr="00EC347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C347A">
              <w:rPr>
                <w:rStyle w:val="hps"/>
                <w:rFonts w:eastAsiaTheme="majorEastAsia"/>
                <w:color w:val="000000" w:themeColor="text1"/>
                <w:sz w:val="26"/>
                <w:szCs w:val="26"/>
              </w:rPr>
              <w:t>програми</w:t>
            </w:r>
            <w:r w:rsidRPr="00EC347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C347A">
              <w:rPr>
                <w:rStyle w:val="hps"/>
                <w:rFonts w:eastAsiaTheme="majorEastAsia"/>
                <w:color w:val="000000" w:themeColor="text1"/>
                <w:sz w:val="26"/>
                <w:szCs w:val="26"/>
              </w:rPr>
              <w:t>та</w:t>
            </w:r>
            <w:r w:rsidRPr="00EC347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C347A">
              <w:rPr>
                <w:rStyle w:val="hps"/>
                <w:rFonts w:eastAsiaTheme="majorEastAsia"/>
                <w:color w:val="000000" w:themeColor="text1"/>
                <w:sz w:val="26"/>
                <w:szCs w:val="26"/>
              </w:rPr>
              <w:t>ініціативи</w:t>
            </w:r>
            <w:r w:rsidRPr="00EC347A">
              <w:rPr>
                <w:color w:val="000000" w:themeColor="text1"/>
                <w:sz w:val="26"/>
                <w:szCs w:val="26"/>
              </w:rPr>
              <w:t>.</w:t>
            </w:r>
          </w:p>
          <w:p w:rsidR="00EC347A" w:rsidRPr="009E7621" w:rsidRDefault="00EC347A" w:rsidP="009E7621">
            <w:pPr>
              <w:pStyle w:val="a6"/>
              <w:numPr>
                <w:ilvl w:val="0"/>
                <w:numId w:val="22"/>
              </w:numPr>
              <w:ind w:left="0"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EC347A">
              <w:rPr>
                <w:rStyle w:val="hps"/>
                <w:rFonts w:eastAsiaTheme="majorEastAsia"/>
                <w:color w:val="000000" w:themeColor="text1"/>
                <w:sz w:val="26"/>
                <w:szCs w:val="26"/>
              </w:rPr>
              <w:t>Основні напрями</w:t>
            </w:r>
            <w:r w:rsidRPr="00EC347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C347A">
              <w:rPr>
                <w:rStyle w:val="hps"/>
                <w:rFonts w:eastAsiaTheme="majorEastAsia"/>
                <w:color w:val="000000" w:themeColor="text1"/>
                <w:sz w:val="26"/>
                <w:szCs w:val="26"/>
              </w:rPr>
              <w:t>та</w:t>
            </w:r>
            <w:r w:rsidRPr="00EC347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C347A">
              <w:rPr>
                <w:rStyle w:val="hps"/>
                <w:rFonts w:eastAsiaTheme="majorEastAsia"/>
                <w:color w:val="000000" w:themeColor="text1"/>
                <w:sz w:val="26"/>
                <w:szCs w:val="26"/>
              </w:rPr>
              <w:t>особливості</w:t>
            </w:r>
            <w:r w:rsidRPr="00EC347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C347A">
              <w:rPr>
                <w:rStyle w:val="hps"/>
                <w:rFonts w:eastAsiaTheme="majorEastAsia"/>
                <w:color w:val="000000" w:themeColor="text1"/>
                <w:sz w:val="26"/>
                <w:szCs w:val="26"/>
              </w:rPr>
              <w:t>здійснення</w:t>
            </w:r>
            <w:r w:rsidRPr="00EC347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C347A">
              <w:rPr>
                <w:rStyle w:val="hps"/>
                <w:rFonts w:eastAsiaTheme="majorEastAsia"/>
                <w:color w:val="000000" w:themeColor="text1"/>
                <w:sz w:val="26"/>
                <w:szCs w:val="26"/>
              </w:rPr>
              <w:t>гуманітарної</w:t>
            </w:r>
            <w:r w:rsidRPr="00EC347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C347A">
              <w:rPr>
                <w:rStyle w:val="hps"/>
                <w:rFonts w:eastAsiaTheme="majorEastAsia"/>
                <w:color w:val="000000" w:themeColor="text1"/>
                <w:sz w:val="26"/>
                <w:szCs w:val="26"/>
              </w:rPr>
              <w:t>політики</w:t>
            </w:r>
            <w:r w:rsidRPr="00EC347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C347A">
              <w:rPr>
                <w:rStyle w:val="hps"/>
                <w:rFonts w:eastAsiaTheme="majorEastAsia"/>
                <w:color w:val="000000" w:themeColor="text1"/>
                <w:sz w:val="26"/>
                <w:szCs w:val="26"/>
              </w:rPr>
              <w:t>в</w:t>
            </w:r>
            <w:r w:rsidRPr="00EC347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C347A">
              <w:rPr>
                <w:rStyle w:val="hps"/>
                <w:rFonts w:eastAsiaTheme="majorEastAsia"/>
                <w:color w:val="000000" w:themeColor="text1"/>
                <w:sz w:val="26"/>
                <w:szCs w:val="26"/>
              </w:rPr>
              <w:t>країнах ЄС</w:t>
            </w:r>
            <w:r w:rsidRPr="00EC347A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EC347A" w:rsidRPr="00EC347A" w:rsidRDefault="00EC347A" w:rsidP="00EC347A">
            <w:pPr>
              <w:jc w:val="both"/>
              <w:rPr>
                <w:sz w:val="26"/>
                <w:szCs w:val="26"/>
              </w:rPr>
            </w:pPr>
            <w:r w:rsidRPr="00EC347A">
              <w:rPr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:rsidR="00EC347A" w:rsidRPr="00EC347A" w:rsidRDefault="0057204B" w:rsidP="00EC34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EC347A" w:rsidRPr="00EC347A" w:rsidTr="00CD21F6">
        <w:tc>
          <w:tcPr>
            <w:tcW w:w="675" w:type="dxa"/>
          </w:tcPr>
          <w:p w:rsidR="00EC347A" w:rsidRPr="00EC347A" w:rsidRDefault="00EC347A" w:rsidP="00CD21F6">
            <w:pPr>
              <w:jc w:val="both"/>
              <w:rPr>
                <w:sz w:val="26"/>
                <w:szCs w:val="26"/>
              </w:rPr>
            </w:pPr>
            <w:r w:rsidRPr="00EC347A">
              <w:rPr>
                <w:sz w:val="26"/>
                <w:szCs w:val="26"/>
              </w:rPr>
              <w:t>2</w:t>
            </w:r>
          </w:p>
        </w:tc>
        <w:tc>
          <w:tcPr>
            <w:tcW w:w="6946" w:type="dxa"/>
          </w:tcPr>
          <w:p w:rsidR="00EC347A" w:rsidRPr="00EC347A" w:rsidRDefault="00EC347A" w:rsidP="00EC347A">
            <w:pPr>
              <w:jc w:val="both"/>
              <w:rPr>
                <w:sz w:val="26"/>
                <w:szCs w:val="26"/>
              </w:rPr>
            </w:pPr>
            <w:r w:rsidRPr="00EC347A">
              <w:rPr>
                <w:sz w:val="26"/>
                <w:szCs w:val="26"/>
              </w:rPr>
              <w:t>Тема 4. Соціальний захист в ЄС.</w:t>
            </w:r>
          </w:p>
          <w:p w:rsidR="00EC347A" w:rsidRPr="00EC347A" w:rsidRDefault="00EC347A" w:rsidP="00EC347A">
            <w:pPr>
              <w:pStyle w:val="a6"/>
              <w:numPr>
                <w:ilvl w:val="0"/>
                <w:numId w:val="2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EC347A">
              <w:rPr>
                <w:rStyle w:val="hps"/>
                <w:rFonts w:eastAsiaTheme="majorEastAsia"/>
                <w:color w:val="000000" w:themeColor="text1"/>
                <w:sz w:val="26"/>
                <w:szCs w:val="26"/>
              </w:rPr>
              <w:t>Демографічна</w:t>
            </w:r>
            <w:r w:rsidRPr="00EC347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C347A">
              <w:rPr>
                <w:rStyle w:val="hps"/>
                <w:rFonts w:eastAsiaTheme="majorEastAsia"/>
                <w:color w:val="000000" w:themeColor="text1"/>
                <w:sz w:val="26"/>
                <w:szCs w:val="26"/>
              </w:rPr>
              <w:t>ситуація і</w:t>
            </w:r>
            <w:r w:rsidRPr="00EC347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C347A">
              <w:rPr>
                <w:rStyle w:val="hps"/>
                <w:rFonts w:eastAsiaTheme="majorEastAsia"/>
                <w:color w:val="000000" w:themeColor="text1"/>
                <w:sz w:val="26"/>
                <w:szCs w:val="26"/>
              </w:rPr>
              <w:t>соціальна структура населення</w:t>
            </w:r>
            <w:r w:rsidRPr="00EC347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C347A">
              <w:rPr>
                <w:rStyle w:val="hps"/>
                <w:rFonts w:eastAsiaTheme="majorEastAsia"/>
                <w:color w:val="000000" w:themeColor="text1"/>
                <w:sz w:val="26"/>
                <w:szCs w:val="26"/>
              </w:rPr>
              <w:t>в</w:t>
            </w:r>
            <w:r w:rsidRPr="00EC347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C347A">
              <w:rPr>
                <w:rStyle w:val="hps"/>
                <w:rFonts w:eastAsiaTheme="majorEastAsia"/>
                <w:color w:val="000000" w:themeColor="text1"/>
                <w:sz w:val="26"/>
                <w:szCs w:val="26"/>
              </w:rPr>
              <w:t>ЄС.</w:t>
            </w:r>
          </w:p>
          <w:p w:rsidR="00EC347A" w:rsidRPr="00EC347A" w:rsidRDefault="00EC347A" w:rsidP="00EC347A">
            <w:pPr>
              <w:pStyle w:val="a6"/>
              <w:numPr>
                <w:ilvl w:val="0"/>
                <w:numId w:val="23"/>
              </w:numPr>
              <w:ind w:left="0" w:firstLine="0"/>
              <w:jc w:val="both"/>
              <w:rPr>
                <w:rStyle w:val="hps"/>
                <w:sz w:val="26"/>
                <w:szCs w:val="26"/>
              </w:rPr>
            </w:pPr>
            <w:r w:rsidRPr="00EC347A">
              <w:rPr>
                <w:rStyle w:val="hps"/>
                <w:rFonts w:eastAsiaTheme="majorEastAsia"/>
                <w:color w:val="000000" w:themeColor="text1"/>
                <w:sz w:val="26"/>
                <w:szCs w:val="26"/>
              </w:rPr>
              <w:t>Соціальне страхування та</w:t>
            </w:r>
            <w:r w:rsidRPr="00EC347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C347A">
              <w:rPr>
                <w:rStyle w:val="hps"/>
                <w:rFonts w:eastAsiaTheme="majorEastAsia"/>
                <w:color w:val="000000" w:themeColor="text1"/>
                <w:sz w:val="26"/>
                <w:szCs w:val="26"/>
              </w:rPr>
              <w:t>соціальна допомога в ЄС.</w:t>
            </w:r>
          </w:p>
          <w:p w:rsidR="00EC347A" w:rsidRPr="00EC347A" w:rsidRDefault="00EC347A" w:rsidP="00EC347A">
            <w:pPr>
              <w:pStyle w:val="a6"/>
              <w:numPr>
                <w:ilvl w:val="0"/>
                <w:numId w:val="2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EC347A">
              <w:rPr>
                <w:rStyle w:val="hps"/>
                <w:rFonts w:eastAsiaTheme="majorEastAsia"/>
                <w:color w:val="000000" w:themeColor="text1"/>
                <w:sz w:val="26"/>
                <w:szCs w:val="26"/>
              </w:rPr>
              <w:t>Пенсійний</w:t>
            </w:r>
            <w:r w:rsidRPr="00EC347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C347A">
              <w:rPr>
                <w:rStyle w:val="hps"/>
                <w:rFonts w:eastAsiaTheme="majorEastAsia"/>
                <w:color w:val="000000" w:themeColor="text1"/>
                <w:sz w:val="26"/>
                <w:szCs w:val="26"/>
              </w:rPr>
              <w:t>захист в ЄС:</w:t>
            </w:r>
            <w:r w:rsidRPr="00EC347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C347A">
              <w:rPr>
                <w:rStyle w:val="hps"/>
                <w:rFonts w:eastAsiaTheme="majorEastAsia"/>
                <w:color w:val="000000" w:themeColor="text1"/>
                <w:sz w:val="26"/>
                <w:szCs w:val="26"/>
              </w:rPr>
              <w:t>поточна ситуація і перспективи</w:t>
            </w:r>
            <w:r w:rsidRPr="00EC347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C347A">
              <w:rPr>
                <w:rStyle w:val="hps"/>
                <w:rFonts w:eastAsiaTheme="majorEastAsia"/>
                <w:color w:val="000000" w:themeColor="text1"/>
                <w:sz w:val="26"/>
                <w:szCs w:val="26"/>
              </w:rPr>
              <w:t>розвитку</w:t>
            </w:r>
            <w:r w:rsidRPr="00EC347A">
              <w:rPr>
                <w:color w:val="000000" w:themeColor="text1"/>
                <w:sz w:val="26"/>
                <w:szCs w:val="26"/>
              </w:rPr>
              <w:t>.</w:t>
            </w:r>
          </w:p>
          <w:p w:rsidR="00EC347A" w:rsidRPr="00EC347A" w:rsidRDefault="00EC347A" w:rsidP="00EC347A">
            <w:pPr>
              <w:pStyle w:val="a6"/>
              <w:numPr>
                <w:ilvl w:val="0"/>
                <w:numId w:val="23"/>
              </w:numPr>
              <w:ind w:left="0"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EC347A">
              <w:rPr>
                <w:rStyle w:val="hps"/>
                <w:rFonts w:eastAsiaTheme="majorEastAsia"/>
                <w:color w:val="000000" w:themeColor="text1"/>
                <w:sz w:val="26"/>
                <w:szCs w:val="26"/>
              </w:rPr>
              <w:t>Основні</w:t>
            </w:r>
            <w:r w:rsidRPr="00EC347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C347A">
              <w:rPr>
                <w:rStyle w:val="hps"/>
                <w:rFonts w:eastAsiaTheme="majorEastAsia"/>
                <w:color w:val="000000" w:themeColor="text1"/>
                <w:sz w:val="26"/>
                <w:szCs w:val="26"/>
              </w:rPr>
              <w:t>форми державної підтримки</w:t>
            </w:r>
            <w:r w:rsidRPr="00EC347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C347A">
              <w:rPr>
                <w:rStyle w:val="hps"/>
                <w:rFonts w:eastAsiaTheme="majorEastAsia"/>
                <w:color w:val="000000" w:themeColor="text1"/>
                <w:sz w:val="26"/>
                <w:szCs w:val="26"/>
              </w:rPr>
              <w:t>бідних</w:t>
            </w:r>
            <w:r w:rsidRPr="00EC347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C347A">
              <w:rPr>
                <w:rStyle w:val="hps"/>
                <w:rFonts w:eastAsiaTheme="majorEastAsia"/>
                <w:color w:val="000000" w:themeColor="text1"/>
                <w:sz w:val="26"/>
                <w:szCs w:val="26"/>
              </w:rPr>
              <w:t>громадян в країнах ЄС.</w:t>
            </w:r>
          </w:p>
          <w:p w:rsidR="00EC347A" w:rsidRPr="009E7621" w:rsidRDefault="00EC347A" w:rsidP="009E7621">
            <w:pPr>
              <w:pStyle w:val="a6"/>
              <w:numPr>
                <w:ilvl w:val="0"/>
                <w:numId w:val="23"/>
              </w:numPr>
              <w:ind w:left="0"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EC347A">
              <w:rPr>
                <w:rStyle w:val="hps"/>
                <w:rFonts w:eastAsiaTheme="majorEastAsia"/>
                <w:color w:val="000000" w:themeColor="text1"/>
                <w:sz w:val="26"/>
                <w:szCs w:val="26"/>
              </w:rPr>
              <w:t>Підтримка</w:t>
            </w:r>
            <w:r w:rsidRPr="00EC347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C347A">
              <w:rPr>
                <w:rStyle w:val="hps"/>
                <w:rFonts w:eastAsiaTheme="majorEastAsia"/>
                <w:color w:val="000000" w:themeColor="text1"/>
                <w:sz w:val="26"/>
                <w:szCs w:val="26"/>
              </w:rPr>
              <w:t>сімей з дітьми в ЄС</w:t>
            </w:r>
            <w:r w:rsidRPr="009E7621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:rsidR="00EC347A" w:rsidRPr="00EC347A" w:rsidRDefault="00EC347A" w:rsidP="00EC347A">
            <w:pPr>
              <w:jc w:val="both"/>
              <w:rPr>
                <w:sz w:val="26"/>
                <w:szCs w:val="26"/>
              </w:rPr>
            </w:pPr>
            <w:r w:rsidRPr="00EC347A">
              <w:rPr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:rsidR="00EC347A" w:rsidRPr="00EC347A" w:rsidRDefault="0057204B" w:rsidP="00EC34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EC347A" w:rsidRPr="00EC347A" w:rsidTr="00CD21F6">
        <w:tc>
          <w:tcPr>
            <w:tcW w:w="675" w:type="dxa"/>
          </w:tcPr>
          <w:p w:rsidR="00EC347A" w:rsidRPr="00EC347A" w:rsidRDefault="00EC347A" w:rsidP="00CD21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EC347A" w:rsidRPr="00EC347A" w:rsidRDefault="00EC347A" w:rsidP="00EC347A">
            <w:pPr>
              <w:jc w:val="both"/>
              <w:rPr>
                <w:sz w:val="26"/>
                <w:szCs w:val="26"/>
              </w:rPr>
            </w:pPr>
            <w:r w:rsidRPr="00EC347A">
              <w:rPr>
                <w:sz w:val="26"/>
                <w:szCs w:val="26"/>
              </w:rPr>
              <w:t>Разом</w:t>
            </w:r>
          </w:p>
        </w:tc>
        <w:tc>
          <w:tcPr>
            <w:tcW w:w="851" w:type="dxa"/>
          </w:tcPr>
          <w:p w:rsidR="00EC347A" w:rsidRPr="00EC347A" w:rsidRDefault="00EC347A" w:rsidP="00EC347A">
            <w:pPr>
              <w:jc w:val="both"/>
              <w:rPr>
                <w:sz w:val="26"/>
                <w:szCs w:val="26"/>
              </w:rPr>
            </w:pPr>
            <w:r w:rsidRPr="00EC347A">
              <w:rPr>
                <w:sz w:val="26"/>
                <w:szCs w:val="26"/>
              </w:rPr>
              <w:t>4</w:t>
            </w:r>
          </w:p>
        </w:tc>
        <w:tc>
          <w:tcPr>
            <w:tcW w:w="1099" w:type="dxa"/>
          </w:tcPr>
          <w:p w:rsidR="00EC347A" w:rsidRPr="00EC347A" w:rsidRDefault="0057204B" w:rsidP="00EC34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</w:tbl>
    <w:p w:rsidR="00724751" w:rsidRDefault="00724751" w:rsidP="00724751">
      <w:pPr>
        <w:pStyle w:val="a6"/>
        <w:spacing w:after="0" w:line="240" w:lineRule="auto"/>
        <w:ind w:left="1429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</w:p>
    <w:p w:rsidR="009E7621" w:rsidRDefault="009E7621" w:rsidP="00724751">
      <w:pPr>
        <w:pStyle w:val="a6"/>
        <w:spacing w:after="0" w:line="240" w:lineRule="auto"/>
        <w:ind w:left="1429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</w:p>
    <w:p w:rsidR="009E7621" w:rsidRDefault="009E7621" w:rsidP="00724751">
      <w:pPr>
        <w:pStyle w:val="a6"/>
        <w:spacing w:after="0" w:line="240" w:lineRule="auto"/>
        <w:ind w:left="1429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</w:p>
    <w:p w:rsidR="00D14A47" w:rsidRDefault="00D14A4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57204B" w:rsidRPr="0057204B" w:rsidRDefault="0057204B" w:rsidP="0057204B">
      <w:pPr>
        <w:pStyle w:val="a6"/>
        <w:tabs>
          <w:tab w:val="left" w:pos="135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57204B">
        <w:rPr>
          <w:rFonts w:ascii="Times New Roman" w:hAnsi="Times New Roman" w:cs="Times New Roman"/>
          <w:b/>
          <w:sz w:val="28"/>
        </w:rPr>
        <w:lastRenderedPageBreak/>
        <w:t>2.4.Самостійна (індивідуальна) робота слухача, її зміст та</w:t>
      </w:r>
      <w:r w:rsidRPr="0057204B">
        <w:rPr>
          <w:rFonts w:ascii="Times New Roman" w:hAnsi="Times New Roman" w:cs="Times New Roman"/>
          <w:b/>
          <w:spacing w:val="-13"/>
          <w:sz w:val="28"/>
        </w:rPr>
        <w:t xml:space="preserve"> </w:t>
      </w:r>
      <w:r w:rsidRPr="0057204B">
        <w:rPr>
          <w:rFonts w:ascii="Times New Roman" w:hAnsi="Times New Roman" w:cs="Times New Roman"/>
          <w:b/>
          <w:sz w:val="28"/>
        </w:rPr>
        <w:t>обсяг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57204B" w:rsidRPr="0057204B" w:rsidTr="00CD21F6">
        <w:tc>
          <w:tcPr>
            <w:tcW w:w="1101" w:type="dxa"/>
          </w:tcPr>
          <w:p w:rsidR="0057204B" w:rsidRPr="009E7621" w:rsidRDefault="0057204B" w:rsidP="0057204B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  <w:r w:rsidRPr="009E7621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5279" w:type="dxa"/>
          </w:tcPr>
          <w:p w:rsidR="0057204B" w:rsidRPr="009E7621" w:rsidRDefault="0057204B" w:rsidP="0057204B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  <w:r w:rsidRPr="009E7621">
              <w:rPr>
                <w:sz w:val="28"/>
                <w:szCs w:val="28"/>
                <w:lang w:val="uk-UA"/>
              </w:rPr>
              <w:t>Зміст самостійної роботи слухача</w:t>
            </w:r>
          </w:p>
        </w:tc>
        <w:tc>
          <w:tcPr>
            <w:tcW w:w="3191" w:type="dxa"/>
          </w:tcPr>
          <w:p w:rsidR="0057204B" w:rsidRPr="0057204B" w:rsidRDefault="0057204B" w:rsidP="0057204B">
            <w:pPr>
              <w:pStyle w:val="a3"/>
              <w:spacing w:after="0"/>
              <w:rPr>
                <w:sz w:val="28"/>
                <w:szCs w:val="28"/>
              </w:rPr>
            </w:pPr>
            <w:r w:rsidRPr="009E7621">
              <w:rPr>
                <w:sz w:val="28"/>
                <w:szCs w:val="28"/>
                <w:lang w:val="uk-UA"/>
              </w:rPr>
              <w:t xml:space="preserve">Обсяг СР </w:t>
            </w:r>
            <w:r w:rsidRPr="0057204B">
              <w:rPr>
                <w:sz w:val="28"/>
                <w:szCs w:val="28"/>
              </w:rPr>
              <w:t>(годин)</w:t>
            </w:r>
          </w:p>
        </w:tc>
      </w:tr>
      <w:tr w:rsidR="0057204B" w:rsidRPr="0057204B" w:rsidTr="00CD21F6">
        <w:tc>
          <w:tcPr>
            <w:tcW w:w="1101" w:type="dxa"/>
          </w:tcPr>
          <w:p w:rsidR="0057204B" w:rsidRPr="0057204B" w:rsidRDefault="0057204B" w:rsidP="0057204B">
            <w:pPr>
              <w:pStyle w:val="TableParagraph"/>
              <w:rPr>
                <w:sz w:val="28"/>
                <w:szCs w:val="28"/>
                <w:lang w:val="uk-UA"/>
              </w:rPr>
            </w:pPr>
            <w:r w:rsidRPr="0057204B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279" w:type="dxa"/>
            <w:vAlign w:val="center"/>
          </w:tcPr>
          <w:p w:rsidR="0057204B" w:rsidRPr="0057204B" w:rsidRDefault="0057204B" w:rsidP="0057204B">
            <w:pPr>
              <w:pStyle w:val="TableParagraph"/>
              <w:jc w:val="both"/>
              <w:rPr>
                <w:sz w:val="28"/>
                <w:szCs w:val="28"/>
                <w:lang w:val="uk-UA"/>
              </w:rPr>
            </w:pPr>
            <w:r w:rsidRPr="0057204B">
              <w:rPr>
                <w:sz w:val="28"/>
                <w:szCs w:val="28"/>
                <w:lang w:val="uk-UA"/>
              </w:rPr>
              <w:t>Опрацювання лекційного матеріалу</w:t>
            </w:r>
          </w:p>
        </w:tc>
        <w:tc>
          <w:tcPr>
            <w:tcW w:w="3191" w:type="dxa"/>
            <w:vAlign w:val="center"/>
          </w:tcPr>
          <w:p w:rsidR="0057204B" w:rsidRPr="0057204B" w:rsidRDefault="0057204B" w:rsidP="0057204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</w:tr>
      <w:tr w:rsidR="0057204B" w:rsidRPr="0057204B" w:rsidTr="00CD21F6">
        <w:tc>
          <w:tcPr>
            <w:tcW w:w="1101" w:type="dxa"/>
          </w:tcPr>
          <w:p w:rsidR="0057204B" w:rsidRPr="0057204B" w:rsidRDefault="0057204B" w:rsidP="0057204B">
            <w:pPr>
              <w:pStyle w:val="TableParagraph"/>
              <w:rPr>
                <w:sz w:val="28"/>
                <w:szCs w:val="28"/>
                <w:lang w:val="uk-UA"/>
              </w:rPr>
            </w:pPr>
            <w:r w:rsidRPr="0057204B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279" w:type="dxa"/>
            <w:vAlign w:val="center"/>
          </w:tcPr>
          <w:p w:rsidR="0057204B" w:rsidRPr="0057204B" w:rsidRDefault="0057204B" w:rsidP="0057204B">
            <w:pPr>
              <w:pStyle w:val="TableParagraph"/>
              <w:jc w:val="both"/>
              <w:rPr>
                <w:sz w:val="28"/>
                <w:szCs w:val="28"/>
                <w:lang w:val="uk-UA"/>
              </w:rPr>
            </w:pPr>
            <w:r w:rsidRPr="0057204B">
              <w:rPr>
                <w:sz w:val="28"/>
                <w:szCs w:val="28"/>
                <w:lang w:val="uk-UA"/>
              </w:rPr>
              <w:t>Підготовка до практичних занять</w:t>
            </w:r>
          </w:p>
        </w:tc>
        <w:tc>
          <w:tcPr>
            <w:tcW w:w="3191" w:type="dxa"/>
            <w:vAlign w:val="center"/>
          </w:tcPr>
          <w:p w:rsidR="0057204B" w:rsidRPr="0057204B" w:rsidRDefault="0057204B" w:rsidP="0057204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57204B" w:rsidRPr="0057204B" w:rsidTr="00CD21F6">
        <w:tc>
          <w:tcPr>
            <w:tcW w:w="1101" w:type="dxa"/>
          </w:tcPr>
          <w:p w:rsidR="0057204B" w:rsidRPr="0057204B" w:rsidRDefault="0057204B" w:rsidP="0057204B">
            <w:pPr>
              <w:pStyle w:val="TableParagraph"/>
              <w:rPr>
                <w:sz w:val="28"/>
                <w:szCs w:val="28"/>
                <w:lang w:val="uk-UA"/>
              </w:rPr>
            </w:pPr>
            <w:r w:rsidRPr="0057204B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279" w:type="dxa"/>
            <w:vAlign w:val="center"/>
          </w:tcPr>
          <w:p w:rsidR="0057204B" w:rsidRPr="0057204B" w:rsidRDefault="0057204B" w:rsidP="0057204B">
            <w:pPr>
              <w:pStyle w:val="TableParagraph"/>
              <w:jc w:val="both"/>
              <w:rPr>
                <w:sz w:val="28"/>
                <w:szCs w:val="28"/>
                <w:lang w:val="uk-UA"/>
              </w:rPr>
            </w:pPr>
            <w:r w:rsidRPr="0057204B">
              <w:rPr>
                <w:sz w:val="28"/>
                <w:szCs w:val="28"/>
                <w:lang w:val="uk-UA"/>
              </w:rPr>
              <w:t>Виконання індивідуальної залікової роботи</w:t>
            </w:r>
          </w:p>
        </w:tc>
        <w:tc>
          <w:tcPr>
            <w:tcW w:w="3191" w:type="dxa"/>
            <w:vAlign w:val="center"/>
          </w:tcPr>
          <w:p w:rsidR="0057204B" w:rsidRPr="0057204B" w:rsidRDefault="0057204B" w:rsidP="0057204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57204B">
              <w:rPr>
                <w:sz w:val="28"/>
                <w:szCs w:val="28"/>
                <w:lang w:val="uk-UA"/>
              </w:rPr>
              <w:t>15</w:t>
            </w:r>
          </w:p>
        </w:tc>
      </w:tr>
      <w:tr w:rsidR="0057204B" w:rsidRPr="0057204B" w:rsidTr="00CD21F6">
        <w:tc>
          <w:tcPr>
            <w:tcW w:w="1101" w:type="dxa"/>
          </w:tcPr>
          <w:p w:rsidR="0057204B" w:rsidRPr="0057204B" w:rsidRDefault="0057204B" w:rsidP="0057204B">
            <w:pPr>
              <w:pStyle w:val="TableParagraph"/>
              <w:rPr>
                <w:sz w:val="28"/>
                <w:szCs w:val="28"/>
                <w:lang w:val="uk-UA"/>
              </w:rPr>
            </w:pPr>
            <w:r w:rsidRPr="0057204B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279" w:type="dxa"/>
            <w:vAlign w:val="center"/>
          </w:tcPr>
          <w:p w:rsidR="0057204B" w:rsidRPr="0057204B" w:rsidRDefault="0057204B" w:rsidP="0057204B">
            <w:pPr>
              <w:pStyle w:val="TableParagraph"/>
              <w:jc w:val="both"/>
              <w:rPr>
                <w:sz w:val="28"/>
                <w:szCs w:val="28"/>
                <w:lang w:val="uk-UA"/>
              </w:rPr>
            </w:pPr>
            <w:r w:rsidRPr="0057204B">
              <w:rPr>
                <w:sz w:val="28"/>
                <w:szCs w:val="28"/>
                <w:lang w:val="uk-UA"/>
              </w:rPr>
              <w:t>Підготовка до заліку</w:t>
            </w:r>
          </w:p>
        </w:tc>
        <w:tc>
          <w:tcPr>
            <w:tcW w:w="3191" w:type="dxa"/>
            <w:vAlign w:val="center"/>
          </w:tcPr>
          <w:p w:rsidR="0057204B" w:rsidRPr="0057204B" w:rsidRDefault="0057204B" w:rsidP="0057204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57204B">
              <w:rPr>
                <w:sz w:val="28"/>
                <w:szCs w:val="28"/>
                <w:lang w:val="uk-UA"/>
              </w:rPr>
              <w:t>5</w:t>
            </w:r>
          </w:p>
        </w:tc>
      </w:tr>
      <w:tr w:rsidR="0057204B" w:rsidRPr="0057204B" w:rsidTr="00CD21F6">
        <w:tc>
          <w:tcPr>
            <w:tcW w:w="6380" w:type="dxa"/>
            <w:gridSpan w:val="2"/>
            <w:vAlign w:val="center"/>
          </w:tcPr>
          <w:p w:rsidR="0057204B" w:rsidRPr="0057204B" w:rsidRDefault="0057204B" w:rsidP="0057204B">
            <w:pPr>
              <w:pStyle w:val="TableParagraph"/>
              <w:rPr>
                <w:b/>
                <w:sz w:val="28"/>
                <w:szCs w:val="28"/>
                <w:lang w:val="uk-UA"/>
              </w:rPr>
            </w:pPr>
            <w:r w:rsidRPr="0057204B">
              <w:rPr>
                <w:b/>
                <w:sz w:val="28"/>
                <w:szCs w:val="28"/>
                <w:lang w:val="uk-UA"/>
              </w:rPr>
              <w:t xml:space="preserve">                   Усього за навчальною дисципліною</w:t>
            </w:r>
          </w:p>
        </w:tc>
        <w:tc>
          <w:tcPr>
            <w:tcW w:w="3191" w:type="dxa"/>
            <w:vAlign w:val="center"/>
          </w:tcPr>
          <w:p w:rsidR="0057204B" w:rsidRPr="0057204B" w:rsidRDefault="0057204B" w:rsidP="0057204B">
            <w:pPr>
              <w:pStyle w:val="TableParagraph"/>
              <w:jc w:val="center"/>
              <w:rPr>
                <w:b/>
                <w:sz w:val="28"/>
                <w:szCs w:val="28"/>
                <w:lang w:val="uk-UA"/>
              </w:rPr>
            </w:pPr>
            <w:r w:rsidRPr="0057204B">
              <w:rPr>
                <w:b/>
                <w:sz w:val="28"/>
                <w:szCs w:val="28"/>
                <w:lang w:val="uk-UA"/>
              </w:rPr>
              <w:t>80</w:t>
            </w:r>
          </w:p>
        </w:tc>
      </w:tr>
    </w:tbl>
    <w:p w:rsidR="009E7621" w:rsidRDefault="009E7621" w:rsidP="0057204B">
      <w:pPr>
        <w:tabs>
          <w:tab w:val="left" w:pos="15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57204B" w:rsidRPr="0057204B" w:rsidRDefault="0057204B" w:rsidP="0057204B">
      <w:pPr>
        <w:tabs>
          <w:tab w:val="left" w:pos="15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7204B">
        <w:rPr>
          <w:rFonts w:ascii="Times New Roman" w:hAnsi="Times New Roman" w:cs="Times New Roman"/>
          <w:b/>
          <w:sz w:val="28"/>
        </w:rPr>
        <w:t>2.5. Індивідуальна залікова робота</w:t>
      </w:r>
    </w:p>
    <w:p w:rsidR="0057204B" w:rsidRPr="0057204B" w:rsidRDefault="0057204B" w:rsidP="0057204B">
      <w:pPr>
        <w:pStyle w:val="a3"/>
        <w:spacing w:after="0"/>
        <w:ind w:firstLine="709"/>
        <w:jc w:val="both"/>
        <w:rPr>
          <w:sz w:val="28"/>
          <w:szCs w:val="28"/>
          <w:lang w:val="uk-UA"/>
        </w:rPr>
      </w:pPr>
      <w:r w:rsidRPr="0057204B">
        <w:rPr>
          <w:sz w:val="28"/>
          <w:szCs w:val="28"/>
          <w:lang w:val="uk-UA"/>
        </w:rPr>
        <w:t>Індивідуальна залікова робота для проміжного контролю знань виконують слухачі магістратури спеціальності «Публічне управління та адміністрування» відповідно до навчального плану, затверджених в установленому порядку методичних рекомендацій, з метою закріплення та поглиблення теоретичних знань та вмінь слухачів при виконанні науково-дослідної роботи.</w:t>
      </w:r>
    </w:p>
    <w:p w:rsidR="0057204B" w:rsidRPr="0057204B" w:rsidRDefault="0057204B" w:rsidP="0057204B">
      <w:pPr>
        <w:pStyle w:val="a3"/>
        <w:spacing w:after="0"/>
        <w:ind w:firstLine="709"/>
        <w:jc w:val="both"/>
        <w:rPr>
          <w:sz w:val="28"/>
          <w:szCs w:val="28"/>
          <w:lang w:val="uk-UA"/>
        </w:rPr>
      </w:pPr>
      <w:r w:rsidRPr="0057204B">
        <w:rPr>
          <w:sz w:val="28"/>
          <w:szCs w:val="28"/>
          <w:lang w:val="uk-UA"/>
        </w:rPr>
        <w:t>Метою виконання індивідуальної роботи є закріплення і систематизація отриманих знань у процесі самостійної підготовки у міжсесійний період.</w:t>
      </w:r>
    </w:p>
    <w:p w:rsidR="0057204B" w:rsidRPr="0057204B" w:rsidRDefault="0057204B" w:rsidP="0057204B">
      <w:pPr>
        <w:pStyle w:val="a3"/>
        <w:spacing w:after="0"/>
        <w:ind w:firstLine="709"/>
        <w:jc w:val="both"/>
        <w:rPr>
          <w:sz w:val="28"/>
          <w:szCs w:val="28"/>
        </w:rPr>
      </w:pPr>
      <w:r w:rsidRPr="0057204B">
        <w:rPr>
          <w:sz w:val="28"/>
          <w:szCs w:val="28"/>
        </w:rPr>
        <w:t>Слухач магістратури повинен:</w:t>
      </w:r>
    </w:p>
    <w:p w:rsidR="0057204B" w:rsidRPr="0057204B" w:rsidRDefault="0057204B" w:rsidP="0057204B">
      <w:pPr>
        <w:pStyle w:val="a6"/>
        <w:widowControl w:val="0"/>
        <w:numPr>
          <w:ilvl w:val="0"/>
          <w:numId w:val="24"/>
        </w:numPr>
        <w:tabs>
          <w:tab w:val="left" w:pos="103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04B">
        <w:rPr>
          <w:rFonts w:ascii="Times New Roman" w:hAnsi="Times New Roman" w:cs="Times New Roman"/>
          <w:sz w:val="28"/>
          <w:szCs w:val="28"/>
        </w:rPr>
        <w:t>прослухати курс лекцій, вивчити теоретичний</w:t>
      </w:r>
      <w:r w:rsidRPr="0057204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204B">
        <w:rPr>
          <w:rFonts w:ascii="Times New Roman" w:hAnsi="Times New Roman" w:cs="Times New Roman"/>
          <w:sz w:val="28"/>
          <w:szCs w:val="28"/>
        </w:rPr>
        <w:t>матеріал;</w:t>
      </w:r>
    </w:p>
    <w:p w:rsidR="0057204B" w:rsidRPr="0057204B" w:rsidRDefault="0057204B" w:rsidP="0057204B">
      <w:pPr>
        <w:pStyle w:val="a6"/>
        <w:widowControl w:val="0"/>
        <w:numPr>
          <w:ilvl w:val="0"/>
          <w:numId w:val="24"/>
        </w:numPr>
        <w:tabs>
          <w:tab w:val="left" w:pos="103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04B">
        <w:rPr>
          <w:rFonts w:ascii="Times New Roman" w:hAnsi="Times New Roman" w:cs="Times New Roman"/>
          <w:sz w:val="28"/>
          <w:szCs w:val="28"/>
        </w:rPr>
        <w:t>ознайомитись з нормативно-правовою базою, науково-монографічною літературою, підручниками, посібниками, вивчити практику організації діяльності  публічних службовців;</w:t>
      </w:r>
    </w:p>
    <w:p w:rsidR="0057204B" w:rsidRPr="0057204B" w:rsidRDefault="0057204B" w:rsidP="0057204B">
      <w:pPr>
        <w:pStyle w:val="a6"/>
        <w:widowControl w:val="0"/>
        <w:numPr>
          <w:ilvl w:val="0"/>
          <w:numId w:val="24"/>
        </w:numPr>
        <w:tabs>
          <w:tab w:val="left" w:pos="103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04B">
        <w:rPr>
          <w:rFonts w:ascii="Times New Roman" w:hAnsi="Times New Roman" w:cs="Times New Roman"/>
          <w:sz w:val="28"/>
          <w:szCs w:val="28"/>
        </w:rPr>
        <w:t>виконати в міжсесійний період отримане індивідуальну залікову роботу, подати його у встановлений термін для перевірки і захистити у викладача на консультації.</w:t>
      </w:r>
    </w:p>
    <w:p w:rsidR="0057204B" w:rsidRPr="00C37CA9" w:rsidRDefault="0057204B" w:rsidP="0057204B">
      <w:pPr>
        <w:pStyle w:val="a3"/>
        <w:spacing w:after="0"/>
        <w:ind w:firstLine="709"/>
        <w:jc w:val="both"/>
        <w:rPr>
          <w:sz w:val="28"/>
          <w:szCs w:val="28"/>
          <w:lang w:val="uk-UA"/>
        </w:rPr>
      </w:pPr>
      <w:r w:rsidRPr="00C37CA9">
        <w:rPr>
          <w:sz w:val="28"/>
          <w:szCs w:val="28"/>
          <w:lang w:val="uk-UA"/>
        </w:rPr>
        <w:t>Індивідуальна залікова робота для проміжного контролю знань містить теоретичні питання, які включають всі теми відповідно до розробленої програми дисципліни. Варіанти теоретичних завдань задаються викладачем.</w:t>
      </w:r>
    </w:p>
    <w:p w:rsidR="0057204B" w:rsidRPr="00C37CA9" w:rsidRDefault="0057204B" w:rsidP="0057204B">
      <w:pPr>
        <w:pStyle w:val="a3"/>
        <w:spacing w:after="0"/>
        <w:ind w:firstLine="709"/>
        <w:jc w:val="both"/>
        <w:rPr>
          <w:sz w:val="28"/>
          <w:szCs w:val="28"/>
          <w:lang w:val="uk-UA"/>
        </w:rPr>
      </w:pPr>
      <w:r w:rsidRPr="00C37CA9">
        <w:rPr>
          <w:sz w:val="28"/>
          <w:szCs w:val="28"/>
          <w:lang w:val="uk-UA"/>
        </w:rPr>
        <w:t>Для висвітлення теоретичних завдань слухачі магістратури повинні використовувати законодавчі акти, науково-методичні матеріали, науково- монографічну літературу, публікації статистики, аналітичну інформацію органів управління.</w:t>
      </w:r>
    </w:p>
    <w:p w:rsidR="0057204B" w:rsidRPr="00C37CA9" w:rsidRDefault="0057204B" w:rsidP="0057204B">
      <w:pPr>
        <w:pStyle w:val="a3"/>
        <w:spacing w:after="0"/>
        <w:ind w:firstLine="709"/>
        <w:jc w:val="both"/>
        <w:rPr>
          <w:sz w:val="28"/>
          <w:szCs w:val="28"/>
          <w:lang w:val="uk-UA"/>
        </w:rPr>
      </w:pPr>
      <w:r w:rsidRPr="00C37CA9">
        <w:rPr>
          <w:sz w:val="28"/>
          <w:szCs w:val="28"/>
          <w:lang w:val="uk-UA"/>
        </w:rPr>
        <w:t>Індивідуальна залікова робота є складовою дисципліни «Методологія вироблення та прийняття управлінських рішень».</w:t>
      </w:r>
    </w:p>
    <w:p w:rsidR="0057204B" w:rsidRPr="00C37CA9" w:rsidRDefault="0057204B" w:rsidP="0057204B">
      <w:pPr>
        <w:pStyle w:val="a3"/>
        <w:spacing w:after="0"/>
        <w:ind w:firstLine="709"/>
        <w:jc w:val="both"/>
        <w:rPr>
          <w:sz w:val="28"/>
          <w:szCs w:val="28"/>
          <w:lang w:val="uk-UA"/>
        </w:rPr>
      </w:pPr>
      <w:r w:rsidRPr="00C37CA9">
        <w:rPr>
          <w:sz w:val="28"/>
          <w:szCs w:val="28"/>
          <w:lang w:val="uk-UA"/>
        </w:rPr>
        <w:t>Час, потрібний для виконання індивідуальної роботи, складає 15 годин самостійної роботи. Виконання, оформлення та захист індивідуальної залікової роботи здійснюється слухачем відповідно до методичних рекомендацій.</w:t>
      </w:r>
    </w:p>
    <w:p w:rsidR="003D521A" w:rsidRDefault="003D521A" w:rsidP="003D5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C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Основні вимоги:</w:t>
      </w:r>
      <w:r w:rsidRPr="00C37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критичний та креативний аналіз проблеми, для якого необхідним є порівняння існуючих щодо проблеми точок зору та обґру</w:t>
      </w:r>
      <w:r w:rsidRPr="00DA520D">
        <w:rPr>
          <w:rFonts w:ascii="Times New Roman" w:hAnsi="Times New Roman" w:cs="Times New Roman"/>
          <w:color w:val="000000" w:themeColor="text1"/>
          <w:sz w:val="28"/>
          <w:szCs w:val="28"/>
        </w:rPr>
        <w:t>нтування власної позиції.</w:t>
      </w:r>
    </w:p>
    <w:p w:rsidR="009E7621" w:rsidRDefault="009E7621" w:rsidP="00502D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7621" w:rsidRDefault="009E7621" w:rsidP="00502D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4A47" w:rsidRDefault="00D14A4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502D11" w:rsidRDefault="00502D11" w:rsidP="00502D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D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Орієнтовні теми індивідуальної залікової роботи</w:t>
      </w:r>
    </w:p>
    <w:p w:rsidR="00D14A47" w:rsidRPr="00502D11" w:rsidRDefault="00D14A47" w:rsidP="00502D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2D11" w:rsidRPr="00D14A47" w:rsidRDefault="00502D11" w:rsidP="00D14A47">
      <w:pPr>
        <w:pStyle w:val="a6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D14A47">
        <w:rPr>
          <w:rFonts w:ascii="Times New Roman" w:hAnsi="Times New Roman" w:cs="Times New Roman"/>
          <w:sz w:val="28"/>
          <w:szCs w:val="28"/>
        </w:rPr>
        <w:t>Інтеграція  України до ЄС: основні етапи. Угода про асоціацію між Україною та ЄС.</w:t>
      </w:r>
    </w:p>
    <w:p w:rsidR="00502D11" w:rsidRPr="00D14A47" w:rsidRDefault="00502D11" w:rsidP="00D14A47">
      <w:pPr>
        <w:pStyle w:val="a6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Європейські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цінності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як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основа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гуманітарного розвитку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ЄС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2D11" w:rsidRPr="00D14A47" w:rsidRDefault="00502D11" w:rsidP="00D14A47">
      <w:pPr>
        <w:pStyle w:val="a6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Основні напрями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особливості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здійснення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гуманітарної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політики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країнах ЄС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2D11" w:rsidRPr="00D14A47" w:rsidRDefault="00502D11" w:rsidP="00D14A47">
      <w:pPr>
        <w:pStyle w:val="a6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Інструменти європейської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соціальної політики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Фінансові субсидії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і метод відкритої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координації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02D11" w:rsidRPr="00D14A47" w:rsidRDefault="00502D11" w:rsidP="00D14A47">
      <w:pPr>
        <w:pStyle w:val="a6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Соціальна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відповідальність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бізнесу в ЄС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02D11" w:rsidRPr="00D14A47" w:rsidRDefault="00502D11" w:rsidP="00D14A47">
      <w:pPr>
        <w:pStyle w:val="a6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4A47">
        <w:rPr>
          <w:rFonts w:ascii="Times New Roman" w:hAnsi="Times New Roman" w:cs="Times New Roman"/>
          <w:sz w:val="28"/>
          <w:szCs w:val="28"/>
        </w:rPr>
        <w:t xml:space="preserve">Роль соціального партнерства в соціально-політичній системі європейських країн. </w:t>
      </w:r>
    </w:p>
    <w:p w:rsidR="00502D11" w:rsidRPr="00D14A47" w:rsidRDefault="00502D11" w:rsidP="00D14A47">
      <w:pPr>
        <w:pStyle w:val="a6"/>
        <w:numPr>
          <w:ilvl w:val="0"/>
          <w:numId w:val="30"/>
        </w:numPr>
        <w:spacing w:after="0" w:line="240" w:lineRule="auto"/>
        <w:ind w:left="426"/>
        <w:jc w:val="both"/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</w:pP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Соціальне страхування та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соціальна допомога в ЄС.</w:t>
      </w:r>
    </w:p>
    <w:p w:rsidR="00502D11" w:rsidRPr="00D14A47" w:rsidRDefault="00502D11" w:rsidP="00D14A47">
      <w:pPr>
        <w:pStyle w:val="a6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Пенсійний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захист в ЄС: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поточна ситуація і перспективи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2D11" w:rsidRPr="00D14A47" w:rsidRDefault="00502D11" w:rsidP="00D14A47">
      <w:pPr>
        <w:pStyle w:val="a6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Основні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форми державної підтримки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бідних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громадян в країнах ЄС.</w:t>
      </w:r>
    </w:p>
    <w:p w:rsidR="00502D11" w:rsidRPr="00D14A47" w:rsidRDefault="00502D11" w:rsidP="00D14A47">
      <w:pPr>
        <w:pStyle w:val="a6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Підтримка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сімей з дітьми в країнах ЄС.</w:t>
      </w:r>
    </w:p>
    <w:p w:rsidR="00502D11" w:rsidRPr="00DA520D" w:rsidRDefault="00502D11" w:rsidP="00D14A47">
      <w:pPr>
        <w:pStyle w:val="a6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A520D">
        <w:rPr>
          <w:rFonts w:ascii="Times New Roman" w:hAnsi="Times New Roman" w:cs="Times New Roman"/>
          <w:sz w:val="28"/>
          <w:szCs w:val="28"/>
        </w:rPr>
        <w:t>Сучасна європейська політика запобігання соціального виключення в ЄС.</w:t>
      </w:r>
    </w:p>
    <w:p w:rsidR="00502D11" w:rsidRPr="00D14A47" w:rsidRDefault="00502D11" w:rsidP="00D14A47">
      <w:pPr>
        <w:pStyle w:val="a6"/>
        <w:numPr>
          <w:ilvl w:val="0"/>
          <w:numId w:val="30"/>
        </w:numPr>
        <w:spacing w:after="0" w:line="240" w:lineRule="auto"/>
        <w:ind w:left="426"/>
        <w:jc w:val="both"/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</w:pP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Якість життя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людини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її основні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критерії в країнах ЄС.</w:t>
      </w:r>
    </w:p>
    <w:p w:rsidR="00502D11" w:rsidRPr="00D14A47" w:rsidRDefault="00502D11" w:rsidP="00D14A47">
      <w:pPr>
        <w:pStyle w:val="a6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4A47">
        <w:rPr>
          <w:rFonts w:ascii="Times New Roman" w:hAnsi="Times New Roman" w:cs="Times New Roman"/>
          <w:bCs/>
          <w:sz w:val="28"/>
          <w:szCs w:val="28"/>
        </w:rPr>
        <w:t>Основні напрямки євроінтеграції у сфері безпеки і охорони здоров’я.</w:t>
      </w:r>
      <w:r w:rsidRPr="00D14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D11" w:rsidRPr="00D14A47" w:rsidRDefault="00502D11" w:rsidP="00D14A47">
      <w:pPr>
        <w:pStyle w:val="a6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Загальний ринок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праці та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вільне переміщення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трудових ресурсів в ЄС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2D11" w:rsidRPr="00D14A47" w:rsidRDefault="00502D11" w:rsidP="00D14A47">
      <w:pPr>
        <w:pStyle w:val="a6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Соціальний захист працівників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мігрантів в ЄС.</w:t>
      </w:r>
    </w:p>
    <w:p w:rsidR="00502D11" w:rsidRPr="00D14A47" w:rsidRDefault="00502D11" w:rsidP="00D14A47">
      <w:pPr>
        <w:pStyle w:val="a6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Свобода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підприємницької діяльності в ЄС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02D11" w:rsidRPr="00D14A47" w:rsidRDefault="00502D11" w:rsidP="00D14A47">
      <w:pPr>
        <w:pStyle w:val="a6"/>
        <w:numPr>
          <w:ilvl w:val="0"/>
          <w:numId w:val="30"/>
        </w:numPr>
        <w:spacing w:after="0" w:line="240" w:lineRule="auto"/>
        <w:ind w:left="426"/>
        <w:jc w:val="both"/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</w:pP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Діяльність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Європейського соціального фонду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та інших фондів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для вирішення соціальних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проблем.</w:t>
      </w:r>
    </w:p>
    <w:p w:rsidR="00502D11" w:rsidRPr="00D14A47" w:rsidRDefault="00502D11" w:rsidP="00D14A47">
      <w:pPr>
        <w:pStyle w:val="a6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Пріоритети ЄС у сфері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політики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в галузі освіти.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Болонський процес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і формування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ЕНЕА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14A47" w:rsidRDefault="00502D11" w:rsidP="00D14A47">
      <w:pPr>
        <w:pStyle w:val="a6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Європейська соціальна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модель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і захист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прав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молоді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ЄС.</w:t>
      </w:r>
    </w:p>
    <w:p w:rsidR="00502D11" w:rsidRPr="00D14A47" w:rsidRDefault="00502D11" w:rsidP="00D14A47">
      <w:pPr>
        <w:pStyle w:val="a6"/>
        <w:numPr>
          <w:ilvl w:val="0"/>
          <w:numId w:val="30"/>
        </w:numPr>
        <w:spacing w:after="0" w:line="240" w:lineRule="auto"/>
        <w:ind w:left="426"/>
        <w:jc w:val="both"/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</w:pP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Гендерна політика</w:t>
      </w:r>
      <w:r w:rsidRPr="00D14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47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в країнах ЄС</w:t>
      </w:r>
    </w:p>
    <w:p w:rsidR="00502D11" w:rsidRDefault="00502D11" w:rsidP="00502D11">
      <w:pPr>
        <w:pStyle w:val="1"/>
        <w:tabs>
          <w:tab w:val="left" w:pos="2908"/>
          <w:tab w:val="left" w:pos="2909"/>
        </w:tabs>
        <w:spacing w:before="0"/>
        <w:ind w:firstLine="680"/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502D11" w:rsidRPr="00502D11" w:rsidRDefault="00502D11" w:rsidP="00502D11">
      <w:pPr>
        <w:pStyle w:val="1"/>
        <w:tabs>
          <w:tab w:val="left" w:pos="2908"/>
          <w:tab w:val="left" w:pos="2909"/>
        </w:tabs>
        <w:spacing w:before="0"/>
        <w:ind w:firstLine="680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502D11">
        <w:rPr>
          <w:rFonts w:ascii="Times New Roman" w:hAnsi="Times New Roman" w:cs="Times New Roman"/>
          <w:color w:val="000000" w:themeColor="text1"/>
          <w:lang w:val="uk-UA"/>
        </w:rPr>
        <w:t>3. НАВЧАЛЬНО-МЕТОДИЧНІ МАТЕРІАЛИ З</w:t>
      </w:r>
      <w:r w:rsidRPr="00502D11">
        <w:rPr>
          <w:rFonts w:ascii="Times New Roman" w:hAnsi="Times New Roman" w:cs="Times New Roman"/>
          <w:color w:val="000000" w:themeColor="text1"/>
          <w:spacing w:val="-1"/>
          <w:lang w:val="uk-UA"/>
        </w:rPr>
        <w:t xml:space="preserve"> </w:t>
      </w:r>
      <w:r w:rsidRPr="00502D11">
        <w:rPr>
          <w:rFonts w:ascii="Times New Roman" w:hAnsi="Times New Roman" w:cs="Times New Roman"/>
          <w:color w:val="000000" w:themeColor="text1"/>
          <w:lang w:val="uk-UA"/>
        </w:rPr>
        <w:t>ДИСЦИПЛІНИ</w:t>
      </w:r>
    </w:p>
    <w:p w:rsidR="00BA2529" w:rsidRDefault="00BA2529" w:rsidP="00BA2529">
      <w:pPr>
        <w:tabs>
          <w:tab w:val="left" w:pos="1134"/>
        </w:tabs>
        <w:spacing w:after="0" w:line="240" w:lineRule="auto"/>
        <w:ind w:firstLine="6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 Методи навчання</w:t>
      </w:r>
    </w:p>
    <w:p w:rsidR="00502D11" w:rsidRPr="00502D11" w:rsidRDefault="00502D11" w:rsidP="00502D11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D11">
        <w:rPr>
          <w:rFonts w:ascii="Times New Roman" w:hAnsi="Times New Roman" w:cs="Times New Roman"/>
          <w:color w:val="000000" w:themeColor="text1"/>
          <w:sz w:val="28"/>
          <w:szCs w:val="28"/>
        </w:rPr>
        <w:t>Із метою забезпечення максимального засвоєння студентами матеріалу курсу використовуються наступні методи навчання:</w:t>
      </w:r>
    </w:p>
    <w:p w:rsidR="00502D11" w:rsidRPr="00502D11" w:rsidRDefault="00502D11" w:rsidP="00502D11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2D1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Методи організації та здійснення навчально-пізнавальної діяльності:</w:t>
      </w:r>
    </w:p>
    <w:p w:rsidR="00502D11" w:rsidRPr="00502D11" w:rsidRDefault="00502D11" w:rsidP="00502D11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D11">
        <w:rPr>
          <w:rFonts w:ascii="Times New Roman" w:hAnsi="Times New Roman" w:cs="Times New Roman"/>
          <w:color w:val="000000" w:themeColor="text1"/>
          <w:sz w:val="28"/>
          <w:szCs w:val="28"/>
        </w:rPr>
        <w:t>словесні (лекція-монолог, лекція-діалог, проблемна-лекція);</w:t>
      </w:r>
    </w:p>
    <w:p w:rsidR="00502D11" w:rsidRPr="00502D11" w:rsidRDefault="00502D11" w:rsidP="00502D11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наочні (презентація, демонстрування); </w:t>
      </w:r>
    </w:p>
    <w:p w:rsidR="00502D11" w:rsidRPr="00502D11" w:rsidRDefault="00502D11" w:rsidP="00502D11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D11">
        <w:rPr>
          <w:rFonts w:ascii="Times New Roman" w:hAnsi="Times New Roman" w:cs="Times New Roman"/>
          <w:color w:val="000000" w:themeColor="text1"/>
          <w:sz w:val="28"/>
          <w:szCs w:val="28"/>
        </w:rPr>
        <w:t>практичні методи (вправи; практичні завдання).</w:t>
      </w:r>
    </w:p>
    <w:p w:rsidR="00502D11" w:rsidRPr="00502D11" w:rsidRDefault="00502D11" w:rsidP="00502D11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2D1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Методи стимулювання й мотивації навчально-пізнавальної діяльності:</w:t>
      </w:r>
    </w:p>
    <w:p w:rsidR="00502D11" w:rsidRPr="00502D11" w:rsidRDefault="00502D11" w:rsidP="00502D1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D11">
        <w:rPr>
          <w:rFonts w:ascii="Times New Roman" w:hAnsi="Times New Roman" w:cs="Times New Roman"/>
          <w:color w:val="000000" w:themeColor="text1"/>
          <w:sz w:val="28"/>
          <w:szCs w:val="28"/>
        </w:rPr>
        <w:t>метод проблемного викладу матеріалу;</w:t>
      </w:r>
    </w:p>
    <w:p w:rsidR="00502D11" w:rsidRPr="00502D11" w:rsidRDefault="00502D11" w:rsidP="00502D1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моделювання життєвих ситуацій; </w:t>
      </w:r>
    </w:p>
    <w:p w:rsidR="00502D11" w:rsidRPr="00502D11" w:rsidRDefault="00502D11" w:rsidP="00502D1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D11">
        <w:rPr>
          <w:rFonts w:ascii="Times New Roman" w:hAnsi="Times New Roman" w:cs="Times New Roman"/>
          <w:color w:val="000000" w:themeColor="text1"/>
          <w:sz w:val="28"/>
          <w:szCs w:val="28"/>
        </w:rPr>
        <w:t>мозковий штурм;</w:t>
      </w:r>
    </w:p>
    <w:p w:rsidR="00502D11" w:rsidRPr="00502D11" w:rsidRDefault="00502D11" w:rsidP="00502D1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D11">
        <w:rPr>
          <w:rFonts w:ascii="Times New Roman" w:hAnsi="Times New Roman" w:cs="Times New Roman"/>
          <w:color w:val="000000" w:themeColor="text1"/>
          <w:sz w:val="28"/>
          <w:szCs w:val="28"/>
        </w:rPr>
        <w:t>метод опори на життєвий досвід;</w:t>
      </w:r>
    </w:p>
    <w:p w:rsidR="00502D11" w:rsidRPr="00502D11" w:rsidRDefault="00502D11" w:rsidP="00502D1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D11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навчальної дискусії.</w:t>
      </w:r>
    </w:p>
    <w:p w:rsidR="00502D11" w:rsidRPr="00502D11" w:rsidRDefault="00502D11" w:rsidP="00502D11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2D1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Методи контролю й самоконтролю за ефективністю навчально-пізнавальної діяльності:</w:t>
      </w:r>
    </w:p>
    <w:p w:rsidR="00502D11" w:rsidRPr="00502D11" w:rsidRDefault="00502D11" w:rsidP="00502D11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D11">
        <w:rPr>
          <w:rFonts w:ascii="Times New Roman" w:hAnsi="Times New Roman" w:cs="Times New Roman"/>
          <w:color w:val="000000" w:themeColor="text1"/>
          <w:sz w:val="28"/>
          <w:szCs w:val="28"/>
        </w:rPr>
        <w:t>усного контрою;</w:t>
      </w:r>
    </w:p>
    <w:p w:rsidR="00502D11" w:rsidRPr="00502D11" w:rsidRDefault="00502D11" w:rsidP="00502D11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D11">
        <w:rPr>
          <w:rFonts w:ascii="Times New Roman" w:hAnsi="Times New Roman" w:cs="Times New Roman"/>
          <w:color w:val="000000" w:themeColor="text1"/>
          <w:sz w:val="28"/>
          <w:szCs w:val="28"/>
        </w:rPr>
        <w:t>письмового контролю;</w:t>
      </w:r>
    </w:p>
    <w:p w:rsidR="00502D11" w:rsidRPr="00502D11" w:rsidRDefault="00502D11" w:rsidP="00502D11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D11">
        <w:rPr>
          <w:rFonts w:ascii="Times New Roman" w:hAnsi="Times New Roman" w:cs="Times New Roman"/>
          <w:color w:val="000000" w:themeColor="text1"/>
          <w:sz w:val="28"/>
          <w:szCs w:val="28"/>
        </w:rPr>
        <w:t>самоконтролю та взаємоконтролю;</w:t>
      </w:r>
    </w:p>
    <w:p w:rsidR="00502D11" w:rsidRPr="00502D11" w:rsidRDefault="00502D11" w:rsidP="00502D11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D11">
        <w:rPr>
          <w:rFonts w:ascii="Times New Roman" w:hAnsi="Times New Roman" w:cs="Times New Roman"/>
          <w:color w:val="000000" w:themeColor="text1"/>
          <w:sz w:val="28"/>
          <w:szCs w:val="28"/>
        </w:rPr>
        <w:t>рецензування відповідей.</w:t>
      </w:r>
    </w:p>
    <w:p w:rsidR="00502D11" w:rsidRPr="00502D11" w:rsidRDefault="00502D11" w:rsidP="00502D11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</w:rPr>
      </w:pPr>
    </w:p>
    <w:p w:rsidR="003D521A" w:rsidRPr="00DA520D" w:rsidRDefault="00BA2529" w:rsidP="003D521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3.2 </w:t>
      </w:r>
      <w:r w:rsidR="003D521A" w:rsidRPr="00DA520D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РЕКОМЕНДОВАНА ЛІТЕРАТУРА</w:t>
      </w:r>
    </w:p>
    <w:p w:rsidR="003D521A" w:rsidRPr="00DA520D" w:rsidRDefault="003D521A" w:rsidP="003D521A">
      <w:pPr>
        <w:pStyle w:val="a6"/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DA520D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Основна</w:t>
      </w:r>
    </w:p>
    <w:p w:rsidR="003D521A" w:rsidRPr="00DA520D" w:rsidRDefault="003D521A" w:rsidP="00300F62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A520D">
        <w:rPr>
          <w:rFonts w:ascii="Times New Roman" w:hAnsi="Times New Roman" w:cs="Times New Roman"/>
          <w:sz w:val="28"/>
          <w:szCs w:val="28"/>
        </w:rPr>
        <w:t>Вітте Л. Європейська соціальна модель і соціальна згуртованість: яку роль відіграє ЄС? / Л. Вітте. – К.: Заповіт, 2006. – 167 с.</w:t>
      </w:r>
    </w:p>
    <w:p w:rsidR="003D521A" w:rsidRPr="00DA520D" w:rsidRDefault="003D521A" w:rsidP="00300F62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A520D">
        <w:rPr>
          <w:rFonts w:ascii="Times New Roman" w:hAnsi="Times New Roman" w:cs="Times New Roman"/>
          <w:sz w:val="28"/>
          <w:szCs w:val="28"/>
        </w:rPr>
        <w:t xml:space="preserve">Грицяк І.А. Право та інституції Європейського Союзу: навчальний посібник / І.А. Грицяк. – 2-ге вид., доп. – К.: К. І.С., 2006. – 300 с. </w:t>
      </w:r>
    </w:p>
    <w:p w:rsidR="003D521A" w:rsidRPr="00DA520D" w:rsidRDefault="003D521A" w:rsidP="00300F62">
      <w:pPr>
        <w:pStyle w:val="a6"/>
        <w:numPr>
          <w:ilvl w:val="0"/>
          <w:numId w:val="1"/>
        </w:numPr>
        <w:tabs>
          <w:tab w:val="num" w:pos="425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A520D">
        <w:rPr>
          <w:rFonts w:ascii="Times New Roman" w:hAnsi="Times New Roman" w:cs="Times New Roman"/>
          <w:sz w:val="28"/>
          <w:szCs w:val="28"/>
        </w:rPr>
        <w:t xml:space="preserve">Діденко Н.Г. Державне управління і соціальне партнерство: актуальні проблеми теорії і практики: монографія / Н.Г. Діденко. – Донецьк: Східний видавничий дім, 2007. – 404 с. </w:t>
      </w:r>
    </w:p>
    <w:p w:rsidR="003D521A" w:rsidRPr="00DA520D" w:rsidRDefault="003D521A" w:rsidP="00300F62">
      <w:pPr>
        <w:pStyle w:val="a3"/>
        <w:numPr>
          <w:ilvl w:val="0"/>
          <w:numId w:val="1"/>
        </w:numPr>
        <w:tabs>
          <w:tab w:val="left" w:pos="0"/>
          <w:tab w:val="left" w:pos="1276"/>
        </w:tabs>
        <w:overflowPunct w:val="0"/>
        <w:autoSpaceDE w:val="0"/>
        <w:autoSpaceDN w:val="0"/>
        <w:adjustRightInd w:val="0"/>
        <w:spacing w:after="0"/>
        <w:ind w:left="0" w:firstLine="680"/>
        <w:jc w:val="both"/>
        <w:textAlignment w:val="baseline"/>
        <w:rPr>
          <w:iCs/>
          <w:sz w:val="28"/>
          <w:szCs w:val="28"/>
        </w:rPr>
      </w:pPr>
      <w:r w:rsidRPr="00DA520D">
        <w:rPr>
          <w:sz w:val="28"/>
          <w:szCs w:val="28"/>
        </w:rPr>
        <w:t xml:space="preserve">Европейская социальная хартия. 18.10.1961: Справочник: пер. с франц. – М.: Междунар. отношения, 2000. – 264 с. </w:t>
      </w:r>
    </w:p>
    <w:p w:rsidR="003D521A" w:rsidRPr="00DA520D" w:rsidRDefault="003D521A" w:rsidP="00300F62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A520D">
        <w:rPr>
          <w:rFonts w:ascii="Times New Roman" w:hAnsi="Times New Roman" w:cs="Times New Roman"/>
          <w:sz w:val="28"/>
          <w:szCs w:val="28"/>
        </w:rPr>
        <w:t xml:space="preserve">Європейський Союз: словник-довідник / ред.-упоряд. М. Марченко. – К.: К.І.С., 2005. – 142 с. </w:t>
      </w:r>
    </w:p>
    <w:p w:rsidR="003D521A" w:rsidRPr="00DA520D" w:rsidRDefault="003D521A" w:rsidP="00300F62">
      <w:pPr>
        <w:pStyle w:val="a9"/>
        <w:numPr>
          <w:ilvl w:val="0"/>
          <w:numId w:val="1"/>
        </w:numPr>
        <w:tabs>
          <w:tab w:val="left" w:pos="1276"/>
        </w:tabs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20D">
        <w:rPr>
          <w:rFonts w:ascii="Times New Roman" w:hAnsi="Times New Roman" w:cs="Times New Roman"/>
          <w:sz w:val="28"/>
          <w:szCs w:val="28"/>
          <w:lang w:val="uk-UA"/>
        </w:rPr>
        <w:t xml:space="preserve">Использование европейского опыта для повышения эффективности социальной политики в Украине. – </w:t>
      </w:r>
      <w:r w:rsidRPr="00DA520D">
        <w:rPr>
          <w:rStyle w:val="ac"/>
          <w:rFonts w:ascii="Times New Roman" w:hAnsi="Times New Roman" w:cs="Times New Roman"/>
          <w:sz w:val="28"/>
          <w:szCs w:val="28"/>
          <w:lang w:val="uk-UA"/>
        </w:rPr>
        <w:t xml:space="preserve">[Электронный ресурс]. – Режим доступа: </w:t>
      </w:r>
      <w:hyperlink r:id="rId7" w:history="1">
        <w:r w:rsidRPr="00DA520D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http://experts.in.ua</w:t>
        </w:r>
      </w:hyperlink>
    </w:p>
    <w:p w:rsidR="00300F62" w:rsidRPr="00DA520D" w:rsidRDefault="00300F62" w:rsidP="00300F62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A520D">
        <w:rPr>
          <w:rFonts w:ascii="Times New Roman" w:hAnsi="Times New Roman" w:cs="Times New Roman"/>
          <w:sz w:val="28"/>
          <w:szCs w:val="28"/>
        </w:rPr>
        <w:t>Копійка В.В. Європейський Союз: Досвід розширення і Україна / В.В. Копійка. – К.: Юрид. думка, 2005. – 48 с.</w:t>
      </w:r>
    </w:p>
    <w:p w:rsidR="00300F62" w:rsidRPr="00DA520D" w:rsidRDefault="00300F62" w:rsidP="00300F62">
      <w:pPr>
        <w:pStyle w:val="a6"/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A520D">
        <w:rPr>
          <w:rFonts w:ascii="Times New Roman" w:hAnsi="Times New Roman" w:cs="Times New Roman"/>
          <w:sz w:val="28"/>
          <w:szCs w:val="28"/>
        </w:rPr>
        <w:t>Кордон М.В. Європейська та євроатлантична інтеграція України: навчальний посібник / М.В. Кордон. – К.: Центр навч. літ., 2008. – 172 с.</w:t>
      </w:r>
    </w:p>
    <w:p w:rsidR="00300F62" w:rsidRPr="00DA520D" w:rsidRDefault="00300F62" w:rsidP="00300F62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A520D">
        <w:rPr>
          <w:rFonts w:ascii="Times New Roman" w:hAnsi="Times New Roman" w:cs="Times New Roman"/>
          <w:sz w:val="28"/>
          <w:szCs w:val="28"/>
        </w:rPr>
        <w:t>Молодь та Європа: методичний посібник / Дослід. група «Молодь і Європа»; Центр приклад. політ. дослідж.; Ін-т політ. наук ім. братів Шоль; Мюнхен. ун-т ім. Л. Максиміліана. – Мюнхен: Вид-во Мюнхен. ун-ту ім. Л. Максиміліана, 2005. – 96 с.</w:t>
      </w:r>
    </w:p>
    <w:p w:rsidR="00300F62" w:rsidRPr="00DA520D" w:rsidRDefault="00300F62" w:rsidP="00300F62">
      <w:pPr>
        <w:pStyle w:val="a6"/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A520D">
        <w:rPr>
          <w:rFonts w:ascii="Times New Roman" w:hAnsi="Times New Roman" w:cs="Times New Roman"/>
          <w:sz w:val="28"/>
          <w:szCs w:val="28"/>
        </w:rPr>
        <w:t>Ніколас Мусіс. Усе про спільноти Європейського Союзу / пер. з англ. – К.: К.І.С., 2005. – 466 с.</w:t>
      </w:r>
    </w:p>
    <w:p w:rsidR="00300F62" w:rsidRPr="00DA520D" w:rsidRDefault="00300F62" w:rsidP="00300F62">
      <w:pPr>
        <w:pStyle w:val="a6"/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A520D">
        <w:rPr>
          <w:rFonts w:ascii="Times New Roman" w:hAnsi="Times New Roman" w:cs="Times New Roman"/>
          <w:sz w:val="28"/>
          <w:szCs w:val="28"/>
        </w:rPr>
        <w:t>Політика європейської інтеграції: навчальний посібник / за ред. проф. В.Г. Воронкової. – К.: ВД «Професіонал», 2007. – 512 с.</w:t>
      </w:r>
    </w:p>
    <w:p w:rsidR="00300F62" w:rsidRPr="00DA520D" w:rsidRDefault="00300F62" w:rsidP="00300F62">
      <w:pPr>
        <w:pStyle w:val="a6"/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A520D">
        <w:rPr>
          <w:rFonts w:ascii="Times New Roman" w:hAnsi="Times New Roman" w:cs="Times New Roman"/>
          <w:sz w:val="28"/>
          <w:szCs w:val="28"/>
        </w:rPr>
        <w:t>Тодоров І.Я. Україна на шляху до європейської та євроатлантичної спільноти: монографія / І.Я. Тодоров. – Донецьк: ДонНУ, 2006. – 268 с.</w:t>
      </w:r>
    </w:p>
    <w:p w:rsidR="00300F62" w:rsidRPr="00DA520D" w:rsidRDefault="00300F62" w:rsidP="00300F62">
      <w:pPr>
        <w:pStyle w:val="a6"/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A520D">
        <w:rPr>
          <w:rFonts w:ascii="Times New Roman" w:hAnsi="Times New Roman" w:cs="Times New Roman"/>
          <w:sz w:val="28"/>
          <w:szCs w:val="28"/>
        </w:rPr>
        <w:t>The European Union after the Treaty of Lisbon^ Visions of leading policy-makers, academics and journalists. – Luxemburg Publication Office of the European Union, 2011. – 319 p.</w:t>
      </w:r>
    </w:p>
    <w:p w:rsidR="00300F62" w:rsidRPr="00DA520D" w:rsidRDefault="00300F62" w:rsidP="00300F62">
      <w:pPr>
        <w:pStyle w:val="a6"/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A520D">
        <w:rPr>
          <w:rFonts w:ascii="Times New Roman" w:hAnsi="Times New Roman" w:cs="Times New Roman"/>
          <w:sz w:val="28"/>
          <w:szCs w:val="28"/>
        </w:rPr>
        <w:t xml:space="preserve">Markus Jachtenbucht, Beate Kohler-Koch (Hrsg.) Europnache Integration 2, Auffage/2003. Leske +Budrich., Optaden/Falkner, erda.1998: EU Social policy (Policy) in 1990: Towards a  Corporalist Policy Community, London. </w:t>
      </w:r>
    </w:p>
    <w:p w:rsidR="00D14A47" w:rsidRDefault="00D14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521A" w:rsidRPr="00DA520D" w:rsidRDefault="00300F62" w:rsidP="00300F62">
      <w:pPr>
        <w:tabs>
          <w:tab w:val="num" w:pos="1134"/>
        </w:tabs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DA520D">
        <w:rPr>
          <w:rFonts w:ascii="Times New Roman" w:hAnsi="Times New Roman" w:cs="Times New Roman"/>
          <w:sz w:val="28"/>
          <w:szCs w:val="28"/>
        </w:rPr>
        <w:lastRenderedPageBreak/>
        <w:t>Підручники та посібники</w:t>
      </w:r>
    </w:p>
    <w:p w:rsidR="00BA2529" w:rsidRDefault="00300F62" w:rsidP="00300F6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0D">
        <w:rPr>
          <w:rFonts w:ascii="Times New Roman" w:hAnsi="Times New Roman" w:cs="Times New Roman"/>
          <w:sz w:val="28"/>
          <w:szCs w:val="28"/>
        </w:rPr>
        <w:t xml:space="preserve">Європейська соціальна політика і моделі соціального партнерства: навчально-методичний посібник// Н.Г.Діденко, І.Я.Тодоров, </w:t>
      </w:r>
    </w:p>
    <w:p w:rsidR="00300F62" w:rsidRPr="00DA520D" w:rsidRDefault="00300F62" w:rsidP="00BA2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0D">
        <w:rPr>
          <w:rFonts w:ascii="Times New Roman" w:hAnsi="Times New Roman" w:cs="Times New Roman"/>
          <w:sz w:val="28"/>
          <w:szCs w:val="28"/>
        </w:rPr>
        <w:t>О.Р.Чугріна, О.К.Міхеєва; за заг. ред.. Н.Г.Діденко.- Донецьк: ДонДУУ, 2011.-219 с.</w:t>
      </w:r>
    </w:p>
    <w:p w:rsidR="00300F62" w:rsidRPr="00DA520D" w:rsidRDefault="00300F62" w:rsidP="00300F6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0D">
        <w:rPr>
          <w:rFonts w:ascii="Times New Roman" w:hAnsi="Times New Roman" w:cs="Times New Roman"/>
          <w:sz w:val="28"/>
          <w:szCs w:val="28"/>
        </w:rPr>
        <w:t>ЄС у кишені. Довідник з європейської інтеграції України. - К.: Представництво Фонду Конрада Аденауера, 2011.-74 с.</w:t>
      </w:r>
    </w:p>
    <w:p w:rsidR="00300F62" w:rsidRPr="00DA520D" w:rsidRDefault="00300F62" w:rsidP="00300F6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0D">
        <w:rPr>
          <w:rFonts w:ascii="Times New Roman" w:hAnsi="Times New Roman" w:cs="Times New Roman"/>
          <w:iCs/>
          <w:sz w:val="28"/>
          <w:szCs w:val="28"/>
        </w:rPr>
        <w:t>Соціальна політика і соціальне партнерство в ЄС: довідник / Н.Г.Діденко, І.Я.Тодоров, О.Р.Чугріна, О.К.Міхеєва / за заг. ред.. Н.Г.Діденко-Донецьк: ДонДУУ, 2012.- 250 с.</w:t>
      </w:r>
    </w:p>
    <w:p w:rsidR="00300F62" w:rsidRPr="00DA520D" w:rsidRDefault="00300F62" w:rsidP="00300F62">
      <w:pPr>
        <w:pStyle w:val="11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A520D">
        <w:rPr>
          <w:rFonts w:ascii="Times New Roman" w:hAnsi="Times New Roman"/>
          <w:color w:val="000000" w:themeColor="text1"/>
          <w:sz w:val="28"/>
          <w:szCs w:val="28"/>
          <w:lang w:val="uk-UA"/>
        </w:rPr>
        <w:t>Інтернет ресурси:</w:t>
      </w:r>
    </w:p>
    <w:p w:rsidR="00300F62" w:rsidRPr="00DA520D" w:rsidRDefault="00300F62" w:rsidP="00300F62">
      <w:pPr>
        <w:pStyle w:val="11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A520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Верховна Рада України. – </w:t>
      </w:r>
      <w:hyperlink r:id="rId8" w:history="1">
        <w:r w:rsidRPr="00DA520D">
          <w:rPr>
            <w:rFonts w:ascii="Times New Roman" w:hAnsi="Times New Roman"/>
            <w:color w:val="000000" w:themeColor="text1"/>
            <w:sz w:val="28"/>
            <w:szCs w:val="28"/>
            <w:lang w:val="uk-UA"/>
          </w:rPr>
          <w:t>http://www.rada.gov.ua/</w:t>
        </w:r>
      </w:hyperlink>
      <w:r w:rsidRPr="00DA520D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300F62" w:rsidRPr="00DA520D" w:rsidRDefault="00300F62" w:rsidP="00300F62">
      <w:pPr>
        <w:pStyle w:val="11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Style w:val="ab"/>
          <w:rFonts w:ascii="Times New Roman" w:eastAsiaTheme="majorEastAsia" w:hAnsi="Times New Roman"/>
          <w:bCs/>
          <w:color w:val="000000" w:themeColor="text1"/>
          <w:sz w:val="28"/>
          <w:szCs w:val="28"/>
        </w:rPr>
      </w:pPr>
      <w:r w:rsidRPr="00DA520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Президент України. Офіційне інтернет-представництво. – </w:t>
      </w:r>
      <w:hyperlink r:id="rId9" w:history="1">
        <w:r w:rsidRPr="00DA520D">
          <w:rPr>
            <w:rFonts w:ascii="Times New Roman" w:hAnsi="Times New Roman"/>
            <w:color w:val="000000" w:themeColor="text1"/>
            <w:sz w:val="28"/>
            <w:szCs w:val="28"/>
            <w:lang w:val="uk-UA"/>
          </w:rPr>
          <w:t>http://www.president.gov.ua/</w:t>
        </w:r>
      </w:hyperlink>
      <w:r w:rsidRPr="00DA520D">
        <w:rPr>
          <w:rStyle w:val="ab"/>
          <w:rFonts w:ascii="Times New Roman" w:eastAsiaTheme="majorEastAsia" w:hAnsi="Times New Roman"/>
          <w:color w:val="000000" w:themeColor="text1"/>
          <w:sz w:val="28"/>
          <w:szCs w:val="28"/>
        </w:rPr>
        <w:t>.</w:t>
      </w:r>
    </w:p>
    <w:p w:rsidR="00300F62" w:rsidRPr="00DA520D" w:rsidRDefault="00300F62" w:rsidP="00300F62">
      <w:pPr>
        <w:pStyle w:val="11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DA520D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Урядовий портал. Єдиний веб-портал органів виконавчої влади України. – </w:t>
      </w:r>
      <w:hyperlink r:id="rId10" w:history="1">
        <w:r w:rsidRPr="00DA520D">
          <w:rPr>
            <w:rStyle w:val="ab"/>
            <w:rFonts w:ascii="Times New Roman" w:eastAsiaTheme="majorEastAsia" w:hAnsi="Times New Roman"/>
            <w:color w:val="000000" w:themeColor="text1"/>
            <w:sz w:val="28"/>
            <w:szCs w:val="28"/>
          </w:rPr>
          <w:t>http://www.kmu.gov.ua/</w:t>
        </w:r>
      </w:hyperlink>
      <w:r w:rsidRPr="00DA520D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</w:p>
    <w:p w:rsidR="00300F62" w:rsidRPr="00DA520D" w:rsidRDefault="00300F62" w:rsidP="00300F62">
      <w:pPr>
        <w:pStyle w:val="11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DA520D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Європейська комісія (European Commission). – </w:t>
      </w:r>
      <w:hyperlink r:id="rId11" w:history="1">
        <w:r w:rsidRPr="00DA520D">
          <w:rPr>
            <w:rStyle w:val="ab"/>
            <w:rFonts w:ascii="Times New Roman" w:eastAsiaTheme="majorEastAsia" w:hAnsi="Times New Roman"/>
            <w:color w:val="000000" w:themeColor="text1"/>
            <w:sz w:val="28"/>
            <w:szCs w:val="28"/>
            <w:lang w:val="en-US"/>
          </w:rPr>
          <w:t>http://ec.europa.eu/</w:t>
        </w:r>
      </w:hyperlink>
      <w:r w:rsidRPr="00DA520D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</w:p>
    <w:p w:rsidR="00300F62" w:rsidRPr="00DA520D" w:rsidRDefault="00300F62" w:rsidP="00300F62">
      <w:pPr>
        <w:pStyle w:val="11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DA520D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Європейський парламент (European Parliament). – </w:t>
      </w:r>
      <w:hyperlink r:id="rId12" w:history="1">
        <w:r w:rsidRPr="00DA520D">
          <w:rPr>
            <w:rStyle w:val="ab"/>
            <w:rFonts w:ascii="Times New Roman" w:eastAsiaTheme="majorEastAsia" w:hAnsi="Times New Roman"/>
            <w:color w:val="000000" w:themeColor="text1"/>
            <w:sz w:val="28"/>
            <w:szCs w:val="28"/>
            <w:lang w:val="en-US"/>
          </w:rPr>
          <w:t>http://www.europarl.europa.eu/</w:t>
        </w:r>
      </w:hyperlink>
      <w:r w:rsidRPr="00DA520D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</w:p>
    <w:p w:rsidR="00300F62" w:rsidRPr="00DA520D" w:rsidRDefault="00300F62" w:rsidP="00300F62">
      <w:pPr>
        <w:pStyle w:val="11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DA520D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Європейський Союз (European Union). – </w:t>
      </w:r>
      <w:hyperlink r:id="rId13" w:history="1">
        <w:r w:rsidRPr="00DA520D">
          <w:rPr>
            <w:rStyle w:val="ab"/>
            <w:rFonts w:ascii="Times New Roman" w:eastAsiaTheme="majorEastAsia" w:hAnsi="Times New Roman"/>
            <w:color w:val="000000" w:themeColor="text1"/>
            <w:sz w:val="28"/>
            <w:szCs w:val="28"/>
          </w:rPr>
          <w:t>http://europa.eu/</w:t>
        </w:r>
      </w:hyperlink>
      <w:r w:rsidRPr="00DA520D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</w:p>
    <w:p w:rsidR="00300F62" w:rsidRPr="00D14A47" w:rsidRDefault="00300F62" w:rsidP="00300F62">
      <w:pPr>
        <w:pStyle w:val="11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Style w:val="ab"/>
          <w:rFonts w:ascii="Times New Roman" w:hAnsi="Times New Roman"/>
          <w:bCs/>
          <w:color w:val="000000" w:themeColor="text1"/>
          <w:sz w:val="28"/>
          <w:szCs w:val="28"/>
          <w:u w:val="none"/>
          <w:lang w:val="uk-UA"/>
        </w:rPr>
      </w:pPr>
      <w:r w:rsidRPr="00DA520D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Організація Північноатлантичного договору – НАТО (</w:t>
      </w:r>
      <w:r w:rsidRPr="00DA520D">
        <w:rPr>
          <w:rFonts w:ascii="Times New Roman" w:hAnsi="Times New Roman"/>
          <w:bCs/>
          <w:color w:val="000000" w:themeColor="text1"/>
          <w:sz w:val="28"/>
          <w:szCs w:val="28"/>
        </w:rPr>
        <w:t>North</w:t>
      </w:r>
      <w:r w:rsidRPr="00DA520D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DA520D">
        <w:rPr>
          <w:rFonts w:ascii="Times New Roman" w:hAnsi="Times New Roman"/>
          <w:bCs/>
          <w:color w:val="000000" w:themeColor="text1"/>
          <w:sz w:val="28"/>
          <w:szCs w:val="28"/>
        </w:rPr>
        <w:t>Atlantic</w:t>
      </w:r>
      <w:r w:rsidRPr="00DA520D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DA520D">
        <w:rPr>
          <w:rFonts w:ascii="Times New Roman" w:hAnsi="Times New Roman"/>
          <w:bCs/>
          <w:color w:val="000000" w:themeColor="text1"/>
          <w:sz w:val="28"/>
          <w:szCs w:val="28"/>
        </w:rPr>
        <w:t>Treaty</w:t>
      </w:r>
      <w:r w:rsidRPr="00DA520D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DA520D">
        <w:rPr>
          <w:rFonts w:ascii="Times New Roman" w:hAnsi="Times New Roman"/>
          <w:bCs/>
          <w:color w:val="000000" w:themeColor="text1"/>
          <w:sz w:val="28"/>
          <w:szCs w:val="28"/>
        </w:rPr>
        <w:t>Organization</w:t>
      </w:r>
      <w:r w:rsidRPr="00DA520D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– </w:t>
      </w:r>
      <w:r w:rsidRPr="00DA520D">
        <w:rPr>
          <w:rFonts w:ascii="Times New Roman" w:hAnsi="Times New Roman"/>
          <w:bCs/>
          <w:color w:val="000000" w:themeColor="text1"/>
          <w:sz w:val="28"/>
          <w:szCs w:val="28"/>
        </w:rPr>
        <w:t>NATO</w:t>
      </w:r>
      <w:r w:rsidRPr="00DA520D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). – </w:t>
      </w:r>
      <w:hyperlink r:id="rId14" w:history="1">
        <w:r w:rsidRPr="00DA520D">
          <w:rPr>
            <w:rStyle w:val="ab"/>
            <w:rFonts w:ascii="Times New Roman" w:eastAsiaTheme="majorEastAsia" w:hAnsi="Times New Roman"/>
            <w:color w:val="000000" w:themeColor="text1"/>
            <w:sz w:val="28"/>
            <w:szCs w:val="28"/>
          </w:rPr>
          <w:t>http</w:t>
        </w:r>
        <w:r w:rsidRPr="00DA520D">
          <w:rPr>
            <w:rStyle w:val="ab"/>
            <w:rFonts w:ascii="Times New Roman" w:eastAsiaTheme="majorEastAsia" w:hAnsi="Times New Roman"/>
            <w:color w:val="000000" w:themeColor="text1"/>
            <w:sz w:val="28"/>
            <w:szCs w:val="28"/>
            <w:lang w:val="uk-UA"/>
          </w:rPr>
          <w:t>://</w:t>
        </w:r>
        <w:r w:rsidRPr="00DA520D">
          <w:rPr>
            <w:rStyle w:val="ab"/>
            <w:rFonts w:ascii="Times New Roman" w:eastAsiaTheme="majorEastAsia" w:hAnsi="Times New Roman"/>
            <w:color w:val="000000" w:themeColor="text1"/>
            <w:sz w:val="28"/>
            <w:szCs w:val="28"/>
          </w:rPr>
          <w:t>www</w:t>
        </w:r>
        <w:r w:rsidRPr="00DA520D">
          <w:rPr>
            <w:rStyle w:val="ab"/>
            <w:rFonts w:ascii="Times New Roman" w:eastAsiaTheme="majorEastAsia" w:hAnsi="Times New Roman"/>
            <w:color w:val="000000" w:themeColor="text1"/>
            <w:sz w:val="28"/>
            <w:szCs w:val="28"/>
            <w:lang w:val="uk-UA"/>
          </w:rPr>
          <w:t>.</w:t>
        </w:r>
        <w:r w:rsidRPr="00DA520D">
          <w:rPr>
            <w:rStyle w:val="ab"/>
            <w:rFonts w:ascii="Times New Roman" w:eastAsiaTheme="majorEastAsia" w:hAnsi="Times New Roman"/>
            <w:color w:val="000000" w:themeColor="text1"/>
            <w:sz w:val="28"/>
            <w:szCs w:val="28"/>
          </w:rPr>
          <w:t>nato</w:t>
        </w:r>
        <w:r w:rsidRPr="00DA520D">
          <w:rPr>
            <w:rStyle w:val="ab"/>
            <w:rFonts w:ascii="Times New Roman" w:eastAsiaTheme="majorEastAsia" w:hAnsi="Times New Roman"/>
            <w:color w:val="000000" w:themeColor="text1"/>
            <w:sz w:val="28"/>
            <w:szCs w:val="28"/>
            <w:lang w:val="uk-UA"/>
          </w:rPr>
          <w:t>.</w:t>
        </w:r>
        <w:r w:rsidRPr="00DA520D">
          <w:rPr>
            <w:rStyle w:val="ab"/>
            <w:rFonts w:ascii="Times New Roman" w:eastAsiaTheme="majorEastAsia" w:hAnsi="Times New Roman"/>
            <w:color w:val="000000" w:themeColor="text1"/>
            <w:sz w:val="28"/>
            <w:szCs w:val="28"/>
          </w:rPr>
          <w:t>int</w:t>
        </w:r>
        <w:r w:rsidRPr="00DA520D">
          <w:rPr>
            <w:rStyle w:val="ab"/>
            <w:rFonts w:ascii="Times New Roman" w:eastAsiaTheme="majorEastAsia" w:hAnsi="Times New Roman"/>
            <w:color w:val="000000" w:themeColor="text1"/>
            <w:sz w:val="28"/>
            <w:szCs w:val="28"/>
            <w:lang w:val="uk-UA"/>
          </w:rPr>
          <w:t>/</w:t>
        </w:r>
        <w:r w:rsidRPr="00DA520D">
          <w:rPr>
            <w:rStyle w:val="ab"/>
            <w:rFonts w:ascii="Times New Roman" w:eastAsiaTheme="majorEastAsia" w:hAnsi="Times New Roman"/>
            <w:color w:val="000000" w:themeColor="text1"/>
            <w:sz w:val="28"/>
            <w:szCs w:val="28"/>
          </w:rPr>
          <w:t>cps</w:t>
        </w:r>
        <w:r w:rsidRPr="00DA520D">
          <w:rPr>
            <w:rStyle w:val="ab"/>
            <w:rFonts w:ascii="Times New Roman" w:eastAsiaTheme="majorEastAsia" w:hAnsi="Times New Roman"/>
            <w:color w:val="000000" w:themeColor="text1"/>
            <w:sz w:val="28"/>
            <w:szCs w:val="28"/>
            <w:lang w:val="uk-UA"/>
          </w:rPr>
          <w:t>/</w:t>
        </w:r>
        <w:r w:rsidRPr="00DA520D">
          <w:rPr>
            <w:rStyle w:val="ab"/>
            <w:rFonts w:ascii="Times New Roman" w:eastAsiaTheme="majorEastAsia" w:hAnsi="Times New Roman"/>
            <w:color w:val="000000" w:themeColor="text1"/>
            <w:sz w:val="28"/>
            <w:szCs w:val="28"/>
          </w:rPr>
          <w:t>uk</w:t>
        </w:r>
        <w:r w:rsidRPr="00DA520D">
          <w:rPr>
            <w:rStyle w:val="ab"/>
            <w:rFonts w:ascii="Times New Roman" w:eastAsiaTheme="majorEastAsia" w:hAnsi="Times New Roman"/>
            <w:color w:val="000000" w:themeColor="text1"/>
            <w:sz w:val="28"/>
            <w:szCs w:val="28"/>
            <w:lang w:val="uk-UA"/>
          </w:rPr>
          <w:t>/</w:t>
        </w:r>
        <w:r w:rsidRPr="00DA520D">
          <w:rPr>
            <w:rStyle w:val="ab"/>
            <w:rFonts w:ascii="Times New Roman" w:eastAsiaTheme="majorEastAsia" w:hAnsi="Times New Roman"/>
            <w:color w:val="000000" w:themeColor="text1"/>
            <w:sz w:val="28"/>
            <w:szCs w:val="28"/>
          </w:rPr>
          <w:t>natohq</w:t>
        </w:r>
        <w:r w:rsidRPr="00DA520D">
          <w:rPr>
            <w:rStyle w:val="ab"/>
            <w:rFonts w:ascii="Times New Roman" w:eastAsiaTheme="majorEastAsia" w:hAnsi="Times New Roman"/>
            <w:color w:val="000000" w:themeColor="text1"/>
            <w:sz w:val="28"/>
            <w:szCs w:val="28"/>
            <w:lang w:val="uk-UA"/>
          </w:rPr>
          <w:t>/</w:t>
        </w:r>
        <w:r w:rsidRPr="00DA520D">
          <w:rPr>
            <w:rStyle w:val="ab"/>
            <w:rFonts w:ascii="Times New Roman" w:eastAsiaTheme="majorEastAsia" w:hAnsi="Times New Roman"/>
            <w:color w:val="000000" w:themeColor="text1"/>
            <w:sz w:val="28"/>
            <w:szCs w:val="28"/>
          </w:rPr>
          <w:t>index</w:t>
        </w:r>
        <w:r w:rsidRPr="00DA520D">
          <w:rPr>
            <w:rStyle w:val="ab"/>
            <w:rFonts w:ascii="Times New Roman" w:eastAsiaTheme="majorEastAsia" w:hAnsi="Times New Roman"/>
            <w:color w:val="000000" w:themeColor="text1"/>
            <w:sz w:val="28"/>
            <w:szCs w:val="28"/>
            <w:lang w:val="uk-UA"/>
          </w:rPr>
          <w:t>.</w:t>
        </w:r>
        <w:r w:rsidRPr="00DA520D">
          <w:rPr>
            <w:rStyle w:val="ab"/>
            <w:rFonts w:ascii="Times New Roman" w:eastAsiaTheme="majorEastAsia" w:hAnsi="Times New Roman"/>
            <w:color w:val="000000" w:themeColor="text1"/>
            <w:sz w:val="28"/>
            <w:szCs w:val="28"/>
          </w:rPr>
          <w:t>htm</w:t>
        </w:r>
      </w:hyperlink>
    </w:p>
    <w:p w:rsidR="00D14A47" w:rsidRPr="00DA520D" w:rsidRDefault="00D14A47" w:rsidP="00D14A47">
      <w:pPr>
        <w:pStyle w:val="11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502D11" w:rsidRPr="00502D11" w:rsidRDefault="00502D11" w:rsidP="009E7621">
      <w:pPr>
        <w:pStyle w:val="1"/>
        <w:tabs>
          <w:tab w:val="left" w:pos="1777"/>
          <w:tab w:val="left" w:pos="1778"/>
        </w:tabs>
        <w:spacing w:before="0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502D11">
        <w:rPr>
          <w:rFonts w:ascii="Times New Roman" w:hAnsi="Times New Roman" w:cs="Times New Roman"/>
          <w:color w:val="000000" w:themeColor="text1"/>
          <w:spacing w:val="-3"/>
          <w:lang w:val="uk-UA"/>
        </w:rPr>
        <w:t xml:space="preserve">4. РЕЙТИНГОВА СИСТЕМА ОЦІНЮВАННЯ НАБУТИХ </w:t>
      </w:r>
      <w:r w:rsidRPr="00502D11">
        <w:rPr>
          <w:rFonts w:ascii="Times New Roman" w:hAnsi="Times New Roman" w:cs="Times New Roman"/>
          <w:color w:val="000000" w:themeColor="text1"/>
          <w:lang w:val="uk-UA"/>
        </w:rPr>
        <w:t>ЗНАНЬ ТА</w:t>
      </w:r>
      <w:r w:rsidRPr="00502D11">
        <w:rPr>
          <w:rFonts w:ascii="Times New Roman" w:hAnsi="Times New Roman" w:cs="Times New Roman"/>
          <w:color w:val="000000" w:themeColor="text1"/>
          <w:spacing w:val="-16"/>
          <w:lang w:val="uk-UA"/>
        </w:rPr>
        <w:t xml:space="preserve"> </w:t>
      </w:r>
      <w:r w:rsidRPr="00502D11">
        <w:rPr>
          <w:rFonts w:ascii="Times New Roman" w:hAnsi="Times New Roman" w:cs="Times New Roman"/>
          <w:color w:val="000000" w:themeColor="text1"/>
          <w:lang w:val="uk-UA"/>
        </w:rPr>
        <w:t>ВМІНЬ</w:t>
      </w:r>
    </w:p>
    <w:p w:rsidR="00502D11" w:rsidRPr="00502D11" w:rsidRDefault="00502D11" w:rsidP="00502D11">
      <w:pPr>
        <w:pStyle w:val="a6"/>
        <w:widowControl w:val="0"/>
        <w:numPr>
          <w:ilvl w:val="1"/>
          <w:numId w:val="29"/>
        </w:numPr>
        <w:tabs>
          <w:tab w:val="left" w:pos="1361"/>
        </w:tabs>
        <w:autoSpaceDE w:val="0"/>
        <w:autoSpaceDN w:val="0"/>
        <w:spacing w:after="0" w:line="240" w:lineRule="auto"/>
        <w:ind w:left="0" w:firstLine="68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D11">
        <w:rPr>
          <w:rFonts w:ascii="Times New Roman" w:hAnsi="Times New Roman" w:cs="Times New Roman"/>
          <w:color w:val="000000" w:themeColor="text1"/>
          <w:sz w:val="28"/>
          <w:szCs w:val="28"/>
        </w:rPr>
        <w:t>Методи контролю та схема нарахування</w:t>
      </w:r>
      <w:r w:rsidRPr="00502D11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502D11">
        <w:rPr>
          <w:rFonts w:ascii="Times New Roman" w:hAnsi="Times New Roman" w:cs="Times New Roman"/>
          <w:color w:val="000000" w:themeColor="text1"/>
          <w:sz w:val="28"/>
          <w:szCs w:val="28"/>
        </w:rPr>
        <w:t>балів</w:t>
      </w:r>
    </w:p>
    <w:p w:rsidR="00502D11" w:rsidRPr="00502D11" w:rsidRDefault="00502D11" w:rsidP="00502D11">
      <w:pPr>
        <w:pStyle w:val="a3"/>
        <w:spacing w:after="0"/>
        <w:ind w:firstLine="680"/>
        <w:jc w:val="both"/>
        <w:rPr>
          <w:color w:val="000000" w:themeColor="text1"/>
          <w:sz w:val="28"/>
          <w:szCs w:val="28"/>
        </w:rPr>
      </w:pPr>
      <w:r w:rsidRPr="00502D11">
        <w:rPr>
          <w:color w:val="000000" w:themeColor="text1"/>
          <w:sz w:val="28"/>
          <w:szCs w:val="28"/>
        </w:rPr>
        <w:t>Оцінювання окремих видів виконаної слухачем навчальної роботи здійснюється в балах відповідно до табл. 4.1.</w:t>
      </w:r>
    </w:p>
    <w:p w:rsidR="00502D11" w:rsidRPr="009E7621" w:rsidRDefault="00502D11" w:rsidP="00502D11">
      <w:pPr>
        <w:spacing w:after="0" w:line="240" w:lineRule="auto"/>
        <w:ind w:firstLine="68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7621">
        <w:rPr>
          <w:rFonts w:ascii="Times New Roman" w:hAnsi="Times New Roman" w:cs="Times New Roman"/>
          <w:color w:val="000000" w:themeColor="text1"/>
          <w:sz w:val="26"/>
          <w:szCs w:val="26"/>
        </w:rPr>
        <w:t>Таблиця 4.1</w:t>
      </w:r>
    </w:p>
    <w:tbl>
      <w:tblPr>
        <w:tblStyle w:val="TableNormal"/>
        <w:tblW w:w="95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701"/>
        <w:gridCol w:w="50"/>
      </w:tblGrid>
      <w:tr w:rsidR="00502D11" w:rsidRPr="009E7621" w:rsidTr="009E7621">
        <w:trPr>
          <w:trHeight w:val="549"/>
        </w:trPr>
        <w:tc>
          <w:tcPr>
            <w:tcW w:w="7797" w:type="dxa"/>
            <w:tcBorders>
              <w:bottom w:val="single" w:sz="6" w:space="0" w:color="000000"/>
            </w:tcBorders>
          </w:tcPr>
          <w:p w:rsidR="00502D11" w:rsidRPr="009E7621" w:rsidRDefault="00502D11" w:rsidP="00502D11">
            <w:pPr>
              <w:pStyle w:val="TableParagraph"/>
              <w:rPr>
                <w:color w:val="000000" w:themeColor="text1"/>
                <w:sz w:val="26"/>
                <w:szCs w:val="26"/>
                <w:lang w:val="uk-UA"/>
              </w:rPr>
            </w:pPr>
            <w:r w:rsidRPr="009E7621">
              <w:rPr>
                <w:color w:val="000000" w:themeColor="text1"/>
                <w:sz w:val="26"/>
                <w:szCs w:val="26"/>
                <w:lang w:val="uk-UA"/>
              </w:rPr>
              <w:t>Вид навчальної роботи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502D11" w:rsidRPr="009E7621" w:rsidRDefault="00502D11" w:rsidP="00502D11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9E7621">
              <w:rPr>
                <w:color w:val="000000" w:themeColor="text1"/>
                <w:sz w:val="26"/>
                <w:szCs w:val="26"/>
                <w:lang w:val="uk-UA"/>
              </w:rPr>
              <w:t>Мах кількість</w:t>
            </w:r>
          </w:p>
          <w:p w:rsidR="00502D11" w:rsidRPr="009E7621" w:rsidRDefault="00502D11" w:rsidP="00502D11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9E7621">
              <w:rPr>
                <w:color w:val="000000" w:themeColor="text1"/>
                <w:sz w:val="26"/>
                <w:szCs w:val="26"/>
                <w:lang w:val="uk-UA"/>
              </w:rPr>
              <w:t>Балів</w:t>
            </w:r>
          </w:p>
        </w:tc>
        <w:tc>
          <w:tcPr>
            <w:tcW w:w="50" w:type="dxa"/>
            <w:vMerge w:val="restart"/>
            <w:tcBorders>
              <w:top w:val="nil"/>
            </w:tcBorders>
            <w:shd w:val="clear" w:color="auto" w:fill="D9D9D9"/>
          </w:tcPr>
          <w:p w:rsidR="00502D11" w:rsidRPr="009E7621" w:rsidRDefault="00502D11" w:rsidP="00502D1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02D11" w:rsidRPr="009E7621" w:rsidTr="009E7621">
        <w:trPr>
          <w:trHeight w:val="273"/>
        </w:trPr>
        <w:tc>
          <w:tcPr>
            <w:tcW w:w="7797" w:type="dxa"/>
            <w:tcBorders>
              <w:top w:val="single" w:sz="6" w:space="0" w:color="000000"/>
            </w:tcBorders>
          </w:tcPr>
          <w:p w:rsidR="00502D11" w:rsidRPr="009E7621" w:rsidRDefault="00502D11" w:rsidP="00502D11">
            <w:pPr>
              <w:pStyle w:val="TableParagraph"/>
              <w:rPr>
                <w:color w:val="000000" w:themeColor="text1"/>
                <w:sz w:val="26"/>
                <w:szCs w:val="26"/>
                <w:lang w:val="uk-UA"/>
              </w:rPr>
            </w:pPr>
            <w:r w:rsidRPr="009E7621">
              <w:rPr>
                <w:color w:val="000000" w:themeColor="text1"/>
                <w:sz w:val="26"/>
                <w:szCs w:val="26"/>
                <w:lang w:val="uk-UA"/>
              </w:rPr>
              <w:t>Виконання та захист індивідуальної залікової роботи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502D11" w:rsidRPr="009E7621" w:rsidRDefault="00502D11" w:rsidP="00502D11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9E7621">
              <w:rPr>
                <w:color w:val="000000" w:themeColor="text1"/>
                <w:sz w:val="26"/>
                <w:szCs w:val="26"/>
                <w:lang w:val="uk-UA"/>
              </w:rPr>
              <w:t>25</w:t>
            </w:r>
          </w:p>
        </w:tc>
        <w:tc>
          <w:tcPr>
            <w:tcW w:w="50" w:type="dxa"/>
            <w:vMerge/>
            <w:tcBorders>
              <w:top w:val="nil"/>
            </w:tcBorders>
            <w:shd w:val="clear" w:color="auto" w:fill="D9D9D9"/>
          </w:tcPr>
          <w:p w:rsidR="00502D11" w:rsidRPr="009E7621" w:rsidRDefault="00502D11" w:rsidP="00502D1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02D11" w:rsidRPr="009E7621" w:rsidTr="009E7621">
        <w:trPr>
          <w:trHeight w:val="961"/>
        </w:trPr>
        <w:tc>
          <w:tcPr>
            <w:tcW w:w="7797" w:type="dxa"/>
          </w:tcPr>
          <w:p w:rsidR="00502D11" w:rsidRPr="009E7621" w:rsidRDefault="00502D11" w:rsidP="009E7621">
            <w:pPr>
              <w:pStyle w:val="TableParagraph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9E7621">
              <w:rPr>
                <w:color w:val="000000" w:themeColor="text1"/>
                <w:sz w:val="26"/>
                <w:szCs w:val="26"/>
                <w:lang w:val="uk-UA"/>
              </w:rPr>
              <w:t>Участь в роботі під час практичних занять</w:t>
            </w:r>
            <w:r w:rsidR="009E7621" w:rsidRPr="009E7621">
              <w:rPr>
                <w:color w:val="000000" w:themeColor="text1"/>
                <w:spacing w:val="-3"/>
                <w:sz w:val="26"/>
                <w:szCs w:val="26"/>
                <w:lang w:val="uk-UA"/>
              </w:rPr>
              <w:t xml:space="preserve"> </w:t>
            </w:r>
            <w:r w:rsidRPr="009E7621">
              <w:rPr>
                <w:color w:val="000000" w:themeColor="text1"/>
                <w:spacing w:val="-3"/>
                <w:sz w:val="26"/>
                <w:szCs w:val="26"/>
                <w:lang w:val="uk-UA"/>
              </w:rPr>
              <w:t xml:space="preserve">(відповіді </w:t>
            </w:r>
            <w:r w:rsidRPr="009E7621">
              <w:rPr>
                <w:color w:val="000000" w:themeColor="text1"/>
                <w:sz w:val="26"/>
                <w:szCs w:val="26"/>
                <w:lang w:val="uk-UA"/>
              </w:rPr>
              <w:t xml:space="preserve">на питання, </w:t>
            </w:r>
            <w:r w:rsidRPr="009E7621">
              <w:rPr>
                <w:color w:val="000000" w:themeColor="text1"/>
                <w:spacing w:val="-3"/>
                <w:sz w:val="26"/>
                <w:szCs w:val="26"/>
                <w:lang w:val="uk-UA"/>
              </w:rPr>
              <w:t xml:space="preserve">участь </w:t>
            </w:r>
            <w:r w:rsidRPr="009E7621">
              <w:rPr>
                <w:color w:val="000000" w:themeColor="text1"/>
                <w:sz w:val="26"/>
                <w:szCs w:val="26"/>
                <w:lang w:val="uk-UA"/>
              </w:rPr>
              <w:t xml:space="preserve">в </w:t>
            </w:r>
            <w:r w:rsidRPr="009E7621">
              <w:rPr>
                <w:color w:val="000000" w:themeColor="text1"/>
                <w:spacing w:val="-3"/>
                <w:sz w:val="26"/>
                <w:szCs w:val="26"/>
                <w:lang w:val="uk-UA"/>
              </w:rPr>
              <w:t xml:space="preserve">обговоренні, експрес- опитування </w:t>
            </w:r>
            <w:r w:rsidRPr="009E7621">
              <w:rPr>
                <w:color w:val="000000" w:themeColor="text1"/>
                <w:sz w:val="26"/>
                <w:szCs w:val="26"/>
                <w:lang w:val="uk-UA"/>
              </w:rPr>
              <w:t xml:space="preserve">(з </w:t>
            </w:r>
            <w:r w:rsidRPr="009E7621">
              <w:rPr>
                <w:color w:val="000000" w:themeColor="text1"/>
                <w:spacing w:val="-3"/>
                <w:sz w:val="26"/>
                <w:szCs w:val="26"/>
                <w:lang w:val="uk-UA"/>
              </w:rPr>
              <w:t xml:space="preserve">урахуванням виконання завдань, отриманих </w:t>
            </w:r>
            <w:r w:rsidRPr="009E7621">
              <w:rPr>
                <w:color w:val="000000" w:themeColor="text1"/>
                <w:sz w:val="26"/>
                <w:szCs w:val="26"/>
                <w:lang w:val="uk-UA"/>
              </w:rPr>
              <w:t xml:space="preserve">під час </w:t>
            </w:r>
            <w:r w:rsidRPr="009E7621">
              <w:rPr>
                <w:color w:val="000000" w:themeColor="text1"/>
                <w:spacing w:val="-3"/>
                <w:sz w:val="26"/>
                <w:szCs w:val="26"/>
                <w:lang w:val="uk-UA"/>
              </w:rPr>
              <w:t xml:space="preserve">настановної сесії) (10 </w:t>
            </w:r>
            <w:r w:rsidRPr="009E7621">
              <w:rPr>
                <w:color w:val="000000" w:themeColor="text1"/>
                <w:sz w:val="26"/>
                <w:szCs w:val="26"/>
                <w:lang w:val="uk-UA"/>
              </w:rPr>
              <w:t>балів*2)</w:t>
            </w:r>
          </w:p>
        </w:tc>
        <w:tc>
          <w:tcPr>
            <w:tcW w:w="1701" w:type="dxa"/>
          </w:tcPr>
          <w:p w:rsidR="00502D11" w:rsidRPr="009E7621" w:rsidRDefault="00502D11" w:rsidP="00502D11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9E7621">
              <w:rPr>
                <w:color w:val="000000" w:themeColor="text1"/>
                <w:sz w:val="26"/>
                <w:szCs w:val="26"/>
                <w:lang w:val="uk-UA"/>
              </w:rPr>
              <w:t>35</w:t>
            </w:r>
          </w:p>
        </w:tc>
        <w:tc>
          <w:tcPr>
            <w:tcW w:w="50" w:type="dxa"/>
            <w:vMerge/>
            <w:tcBorders>
              <w:top w:val="nil"/>
            </w:tcBorders>
            <w:shd w:val="clear" w:color="auto" w:fill="D9D9D9"/>
          </w:tcPr>
          <w:p w:rsidR="00502D11" w:rsidRPr="009E7621" w:rsidRDefault="00502D11" w:rsidP="00502D1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02D11" w:rsidRPr="009E7621" w:rsidTr="009E7621">
        <w:trPr>
          <w:trHeight w:val="423"/>
        </w:trPr>
        <w:tc>
          <w:tcPr>
            <w:tcW w:w="9498" w:type="dxa"/>
            <w:gridSpan w:val="2"/>
          </w:tcPr>
          <w:p w:rsidR="00502D11" w:rsidRPr="009E7621" w:rsidRDefault="00502D11" w:rsidP="00502D11">
            <w:pPr>
              <w:pStyle w:val="TableParagraph"/>
              <w:rPr>
                <w:i/>
                <w:color w:val="000000" w:themeColor="text1"/>
                <w:sz w:val="26"/>
                <w:szCs w:val="26"/>
                <w:lang w:val="uk-UA"/>
              </w:rPr>
            </w:pPr>
            <w:r w:rsidRPr="009E7621">
              <w:rPr>
                <w:i/>
                <w:color w:val="000000" w:themeColor="text1"/>
                <w:sz w:val="26"/>
                <w:szCs w:val="26"/>
                <w:lang w:val="uk-UA"/>
              </w:rPr>
              <w:t xml:space="preserve">Для допуску до заліку необхідно набрати 60 балів </w:t>
            </w:r>
          </w:p>
        </w:tc>
        <w:tc>
          <w:tcPr>
            <w:tcW w:w="50" w:type="dxa"/>
            <w:vMerge/>
            <w:tcBorders>
              <w:top w:val="nil"/>
              <w:bottom w:val="nil"/>
            </w:tcBorders>
            <w:shd w:val="clear" w:color="auto" w:fill="D9D9D9"/>
          </w:tcPr>
          <w:p w:rsidR="00502D11" w:rsidRPr="009E7621" w:rsidRDefault="00502D11" w:rsidP="00502D1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E7621" w:rsidRPr="009E7621" w:rsidTr="009E7621">
        <w:trPr>
          <w:trHeight w:val="423"/>
        </w:trPr>
        <w:tc>
          <w:tcPr>
            <w:tcW w:w="9498" w:type="dxa"/>
            <w:gridSpan w:val="2"/>
          </w:tcPr>
          <w:p w:rsidR="009E7621" w:rsidRPr="009E7621" w:rsidRDefault="009E7621" w:rsidP="00502D11">
            <w:pPr>
              <w:pStyle w:val="TableParagraph"/>
              <w:rPr>
                <w:i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i/>
                <w:color w:val="000000" w:themeColor="text1"/>
                <w:sz w:val="26"/>
                <w:szCs w:val="26"/>
                <w:lang w:val="uk-UA"/>
              </w:rPr>
              <w:t>Залік</w:t>
            </w:r>
          </w:p>
        </w:tc>
        <w:tc>
          <w:tcPr>
            <w:tcW w:w="50" w:type="dxa"/>
            <w:tcBorders>
              <w:top w:val="nil"/>
              <w:bottom w:val="nil"/>
            </w:tcBorders>
            <w:shd w:val="clear" w:color="auto" w:fill="D9D9D9"/>
          </w:tcPr>
          <w:p w:rsidR="009E7621" w:rsidRPr="009E7621" w:rsidRDefault="009E7621" w:rsidP="00502D1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E7621" w:rsidRPr="009E7621" w:rsidTr="009E7621">
        <w:trPr>
          <w:trHeight w:val="423"/>
        </w:trPr>
        <w:tc>
          <w:tcPr>
            <w:tcW w:w="9498" w:type="dxa"/>
            <w:gridSpan w:val="2"/>
          </w:tcPr>
          <w:p w:rsidR="009E7621" w:rsidRPr="009E7621" w:rsidRDefault="009E7621" w:rsidP="009E7621">
            <w:pPr>
              <w:pStyle w:val="TableParagraph"/>
              <w:jc w:val="center"/>
              <w:rPr>
                <w:i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i/>
                <w:color w:val="000000" w:themeColor="text1"/>
                <w:sz w:val="26"/>
                <w:szCs w:val="26"/>
                <w:lang w:val="uk-UA"/>
              </w:rPr>
              <w:t>Всього   100 балів</w:t>
            </w:r>
          </w:p>
        </w:tc>
        <w:tc>
          <w:tcPr>
            <w:tcW w:w="50" w:type="dxa"/>
            <w:tcBorders>
              <w:top w:val="nil"/>
            </w:tcBorders>
            <w:shd w:val="clear" w:color="auto" w:fill="D9D9D9"/>
          </w:tcPr>
          <w:p w:rsidR="009E7621" w:rsidRPr="009E7621" w:rsidRDefault="009E7621" w:rsidP="00502D1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9E7621" w:rsidRPr="009E7621" w:rsidRDefault="009E7621" w:rsidP="009E7621">
      <w:pPr>
        <w:pStyle w:val="a6"/>
        <w:widowControl w:val="0"/>
        <w:tabs>
          <w:tab w:val="left" w:pos="1562"/>
        </w:tabs>
        <w:autoSpaceDE w:val="0"/>
        <w:autoSpaceDN w:val="0"/>
        <w:spacing w:after="0" w:line="240" w:lineRule="auto"/>
        <w:ind w:left="68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7621" w:rsidRPr="009E7621" w:rsidRDefault="009E7621" w:rsidP="009E7621">
      <w:pPr>
        <w:pStyle w:val="a6"/>
        <w:widowControl w:val="0"/>
        <w:tabs>
          <w:tab w:val="left" w:pos="1562"/>
        </w:tabs>
        <w:autoSpaceDE w:val="0"/>
        <w:autoSpaceDN w:val="0"/>
        <w:spacing w:after="0" w:line="240" w:lineRule="auto"/>
        <w:ind w:left="68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4A47" w:rsidRDefault="00D14A47">
      <w:pP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 w:type="page"/>
      </w:r>
    </w:p>
    <w:p w:rsidR="00502D11" w:rsidRPr="00502D11" w:rsidRDefault="00502D11" w:rsidP="00B50868">
      <w:pPr>
        <w:pStyle w:val="a6"/>
        <w:widowControl w:val="0"/>
        <w:numPr>
          <w:ilvl w:val="1"/>
          <w:numId w:val="29"/>
        </w:numPr>
        <w:tabs>
          <w:tab w:val="left" w:pos="1562"/>
        </w:tabs>
        <w:autoSpaceDE w:val="0"/>
        <w:autoSpaceDN w:val="0"/>
        <w:spacing w:after="0" w:line="240" w:lineRule="auto"/>
        <w:ind w:left="0" w:firstLine="680"/>
        <w:contextualSpacing w:val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D11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lastRenderedPageBreak/>
        <w:t xml:space="preserve">Виконані </w:t>
      </w:r>
      <w:r w:rsidRPr="00502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види навчальної роботи зараховуються слухачу, якщо він </w:t>
      </w:r>
      <w:r w:rsidRPr="00502D1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отримав </w:t>
      </w:r>
      <w:r w:rsidRPr="00502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них </w:t>
      </w:r>
      <w:r w:rsidRPr="00502D1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позитивну рейтингову оцінку (табл.</w:t>
      </w:r>
      <w:r w:rsidRPr="00502D11">
        <w:rPr>
          <w:rFonts w:ascii="Times New Roman" w:hAnsi="Times New Roman" w:cs="Times New Roman"/>
          <w:color w:val="000000" w:themeColor="text1"/>
          <w:spacing w:val="-25"/>
          <w:sz w:val="28"/>
          <w:szCs w:val="28"/>
        </w:rPr>
        <w:t xml:space="preserve"> </w:t>
      </w:r>
      <w:r w:rsidRPr="00502D1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4.2).</w:t>
      </w:r>
    </w:p>
    <w:p w:rsidR="00502D11" w:rsidRPr="009E7621" w:rsidRDefault="00502D11" w:rsidP="00502D11">
      <w:pPr>
        <w:pStyle w:val="a3"/>
        <w:spacing w:after="0"/>
        <w:ind w:firstLine="680"/>
        <w:jc w:val="right"/>
        <w:rPr>
          <w:color w:val="000000" w:themeColor="text1"/>
          <w:sz w:val="28"/>
          <w:szCs w:val="28"/>
        </w:rPr>
      </w:pPr>
      <w:r w:rsidRPr="009E7621">
        <w:rPr>
          <w:color w:val="000000" w:themeColor="text1"/>
          <w:sz w:val="28"/>
          <w:szCs w:val="28"/>
        </w:rPr>
        <w:t xml:space="preserve">Таблиця 4.2 </w:t>
      </w:r>
    </w:p>
    <w:p w:rsidR="00502D11" w:rsidRPr="009E7621" w:rsidRDefault="00502D11" w:rsidP="00502D11">
      <w:pPr>
        <w:pStyle w:val="a3"/>
        <w:spacing w:after="0"/>
        <w:ind w:firstLine="680"/>
        <w:jc w:val="center"/>
        <w:rPr>
          <w:color w:val="000000" w:themeColor="text1"/>
          <w:sz w:val="28"/>
          <w:szCs w:val="28"/>
        </w:rPr>
      </w:pPr>
      <w:r w:rsidRPr="009E7621">
        <w:rPr>
          <w:color w:val="000000" w:themeColor="text1"/>
          <w:sz w:val="28"/>
          <w:szCs w:val="28"/>
        </w:rPr>
        <w:t>Відповідність рейтингових оцінок за окремі види навчальної роботи</w:t>
      </w:r>
    </w:p>
    <w:p w:rsidR="00502D11" w:rsidRPr="009E7621" w:rsidRDefault="00502D11" w:rsidP="00502D11">
      <w:pPr>
        <w:pStyle w:val="a3"/>
        <w:spacing w:after="0"/>
        <w:ind w:firstLine="680"/>
        <w:jc w:val="center"/>
        <w:rPr>
          <w:color w:val="000000" w:themeColor="text1"/>
          <w:sz w:val="28"/>
          <w:szCs w:val="28"/>
        </w:rPr>
      </w:pPr>
      <w:r w:rsidRPr="009E7621">
        <w:rPr>
          <w:smallCaps/>
          <w:color w:val="000000" w:themeColor="text1"/>
          <w:w w:val="88"/>
          <w:sz w:val="28"/>
          <w:szCs w:val="28"/>
        </w:rPr>
        <w:t>в</w:t>
      </w:r>
      <w:r w:rsidRPr="009E7621">
        <w:rPr>
          <w:color w:val="000000" w:themeColor="text1"/>
          <w:spacing w:val="-2"/>
          <w:sz w:val="28"/>
          <w:szCs w:val="28"/>
        </w:rPr>
        <w:t xml:space="preserve"> </w:t>
      </w:r>
      <w:r w:rsidRPr="009E7621">
        <w:rPr>
          <w:color w:val="000000" w:themeColor="text1"/>
          <w:sz w:val="28"/>
          <w:szCs w:val="28"/>
        </w:rPr>
        <w:t>балах</w:t>
      </w:r>
      <w:r w:rsidRPr="009E7621">
        <w:rPr>
          <w:color w:val="000000" w:themeColor="text1"/>
          <w:spacing w:val="-3"/>
          <w:sz w:val="28"/>
          <w:szCs w:val="28"/>
        </w:rPr>
        <w:t xml:space="preserve"> </w:t>
      </w:r>
      <w:r w:rsidRPr="009E7621">
        <w:rPr>
          <w:color w:val="000000" w:themeColor="text1"/>
          <w:sz w:val="28"/>
          <w:szCs w:val="28"/>
        </w:rPr>
        <w:t>о</w:t>
      </w:r>
      <w:r w:rsidRPr="009E7621">
        <w:rPr>
          <w:color w:val="000000" w:themeColor="text1"/>
          <w:spacing w:val="-2"/>
          <w:sz w:val="28"/>
          <w:szCs w:val="28"/>
        </w:rPr>
        <w:t>ц</w:t>
      </w:r>
      <w:r w:rsidRPr="009E7621">
        <w:rPr>
          <w:color w:val="000000" w:themeColor="text1"/>
          <w:sz w:val="28"/>
          <w:szCs w:val="28"/>
        </w:rPr>
        <w:t>і</w:t>
      </w:r>
      <w:r w:rsidRPr="009E7621">
        <w:rPr>
          <w:color w:val="000000" w:themeColor="text1"/>
          <w:spacing w:val="-2"/>
          <w:sz w:val="28"/>
          <w:szCs w:val="28"/>
        </w:rPr>
        <w:t>н</w:t>
      </w:r>
      <w:r w:rsidRPr="009E7621">
        <w:rPr>
          <w:color w:val="000000" w:themeColor="text1"/>
          <w:sz w:val="28"/>
          <w:szCs w:val="28"/>
        </w:rPr>
        <w:t xml:space="preserve">кам </w:t>
      </w:r>
      <w:r w:rsidRPr="009E7621">
        <w:rPr>
          <w:color w:val="000000" w:themeColor="text1"/>
          <w:spacing w:val="-1"/>
          <w:sz w:val="28"/>
          <w:szCs w:val="28"/>
        </w:rPr>
        <w:t>з</w:t>
      </w:r>
      <w:r w:rsidRPr="009E7621">
        <w:rPr>
          <w:color w:val="000000" w:themeColor="text1"/>
          <w:sz w:val="28"/>
          <w:szCs w:val="28"/>
        </w:rPr>
        <w:t>а</w:t>
      </w:r>
      <w:r w:rsidRPr="009E7621">
        <w:rPr>
          <w:color w:val="000000" w:themeColor="text1"/>
          <w:spacing w:val="-2"/>
          <w:sz w:val="28"/>
          <w:szCs w:val="28"/>
        </w:rPr>
        <w:t xml:space="preserve"> н</w:t>
      </w:r>
      <w:r w:rsidRPr="009E7621">
        <w:rPr>
          <w:color w:val="000000" w:themeColor="text1"/>
          <w:sz w:val="28"/>
          <w:szCs w:val="28"/>
        </w:rPr>
        <w:t>ац</w:t>
      </w:r>
      <w:r w:rsidRPr="009E7621">
        <w:rPr>
          <w:color w:val="000000" w:themeColor="text1"/>
          <w:spacing w:val="-2"/>
          <w:sz w:val="28"/>
          <w:szCs w:val="28"/>
        </w:rPr>
        <w:t>іо</w:t>
      </w:r>
      <w:r w:rsidRPr="009E7621">
        <w:rPr>
          <w:color w:val="000000" w:themeColor="text1"/>
          <w:sz w:val="28"/>
          <w:szCs w:val="28"/>
        </w:rPr>
        <w:t>нал</w:t>
      </w:r>
      <w:r w:rsidRPr="009E7621">
        <w:rPr>
          <w:color w:val="000000" w:themeColor="text1"/>
          <w:spacing w:val="-2"/>
          <w:sz w:val="28"/>
          <w:szCs w:val="28"/>
        </w:rPr>
        <w:t>ьн</w:t>
      </w:r>
      <w:r w:rsidRPr="009E7621">
        <w:rPr>
          <w:color w:val="000000" w:themeColor="text1"/>
          <w:sz w:val="28"/>
          <w:szCs w:val="28"/>
        </w:rPr>
        <w:t>ою</w:t>
      </w:r>
      <w:r w:rsidRPr="009E7621">
        <w:rPr>
          <w:color w:val="000000" w:themeColor="text1"/>
          <w:spacing w:val="-1"/>
          <w:sz w:val="28"/>
          <w:szCs w:val="28"/>
        </w:rPr>
        <w:t xml:space="preserve"> </w:t>
      </w:r>
      <w:r w:rsidRPr="009E7621">
        <w:rPr>
          <w:color w:val="000000" w:themeColor="text1"/>
          <w:sz w:val="28"/>
          <w:szCs w:val="28"/>
        </w:rPr>
        <w:t>шка</w:t>
      </w:r>
      <w:r w:rsidRPr="009E7621">
        <w:rPr>
          <w:color w:val="000000" w:themeColor="text1"/>
          <w:spacing w:val="-2"/>
          <w:sz w:val="28"/>
          <w:szCs w:val="28"/>
        </w:rPr>
        <w:t>ло</w:t>
      </w:r>
      <w:r w:rsidRPr="009E7621">
        <w:rPr>
          <w:color w:val="000000" w:themeColor="text1"/>
          <w:sz w:val="28"/>
          <w:szCs w:val="28"/>
        </w:rPr>
        <w:t>ю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1701"/>
        <w:gridCol w:w="3402"/>
        <w:gridCol w:w="1995"/>
      </w:tblGrid>
      <w:tr w:rsidR="00502D11" w:rsidRPr="00D14A47" w:rsidTr="00B50868">
        <w:trPr>
          <w:trHeight w:val="275"/>
        </w:trPr>
        <w:tc>
          <w:tcPr>
            <w:tcW w:w="7503" w:type="dxa"/>
            <w:gridSpan w:val="3"/>
          </w:tcPr>
          <w:p w:rsidR="00502D11" w:rsidRPr="00D14A47" w:rsidRDefault="00502D11" w:rsidP="00502D11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  <w:lang w:val="uk-UA"/>
              </w:rPr>
            </w:pPr>
            <w:r w:rsidRPr="00D14A47">
              <w:rPr>
                <w:color w:val="000000" w:themeColor="text1"/>
                <w:sz w:val="24"/>
                <w:szCs w:val="28"/>
                <w:lang w:val="uk-UA"/>
              </w:rPr>
              <w:t>Рейтингова оцінка в балах</w:t>
            </w:r>
          </w:p>
        </w:tc>
        <w:tc>
          <w:tcPr>
            <w:tcW w:w="1995" w:type="dxa"/>
            <w:vMerge w:val="restart"/>
          </w:tcPr>
          <w:p w:rsidR="00502D11" w:rsidRPr="00D14A47" w:rsidRDefault="00502D11" w:rsidP="00502D11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  <w:lang w:val="uk-UA"/>
              </w:rPr>
            </w:pPr>
            <w:r w:rsidRPr="00D14A47">
              <w:rPr>
                <w:color w:val="000000" w:themeColor="text1"/>
                <w:sz w:val="24"/>
                <w:szCs w:val="28"/>
                <w:lang w:val="uk-UA"/>
              </w:rPr>
              <w:t>Оцінка</w:t>
            </w:r>
          </w:p>
          <w:p w:rsidR="00502D11" w:rsidRPr="00D14A47" w:rsidRDefault="00502D11" w:rsidP="00502D11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  <w:lang w:val="uk-UA"/>
              </w:rPr>
            </w:pPr>
            <w:r w:rsidRPr="00D14A47">
              <w:rPr>
                <w:color w:val="000000" w:themeColor="text1"/>
                <w:sz w:val="24"/>
                <w:szCs w:val="28"/>
                <w:lang w:val="uk-UA"/>
              </w:rPr>
              <w:t>за національною шкалою</w:t>
            </w:r>
          </w:p>
        </w:tc>
      </w:tr>
      <w:tr w:rsidR="00502D11" w:rsidRPr="00D14A47" w:rsidTr="00D14A47">
        <w:trPr>
          <w:trHeight w:val="1078"/>
        </w:trPr>
        <w:tc>
          <w:tcPr>
            <w:tcW w:w="2400" w:type="dxa"/>
          </w:tcPr>
          <w:p w:rsidR="00502D11" w:rsidRPr="00D14A47" w:rsidRDefault="00502D11" w:rsidP="00502D11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  <w:lang w:val="uk-UA"/>
              </w:rPr>
            </w:pPr>
            <w:r w:rsidRPr="00D14A47">
              <w:rPr>
                <w:color w:val="000000" w:themeColor="text1"/>
                <w:sz w:val="24"/>
                <w:szCs w:val="28"/>
                <w:lang w:val="uk-UA"/>
              </w:rPr>
              <w:t>Виконання та захист індивідуальної залікової роботи</w:t>
            </w:r>
          </w:p>
        </w:tc>
        <w:tc>
          <w:tcPr>
            <w:tcW w:w="1701" w:type="dxa"/>
          </w:tcPr>
          <w:p w:rsidR="00502D11" w:rsidRPr="00D14A47" w:rsidRDefault="00502D11" w:rsidP="00502D11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  <w:lang w:val="uk-UA"/>
              </w:rPr>
            </w:pPr>
            <w:r w:rsidRPr="00D14A47">
              <w:rPr>
                <w:color w:val="000000" w:themeColor="text1"/>
                <w:spacing w:val="-3"/>
                <w:sz w:val="24"/>
                <w:szCs w:val="28"/>
                <w:lang w:val="uk-UA"/>
              </w:rPr>
              <w:t xml:space="preserve">Участь </w:t>
            </w:r>
            <w:r w:rsidRPr="00D14A47">
              <w:rPr>
                <w:color w:val="000000" w:themeColor="text1"/>
                <w:sz w:val="24"/>
                <w:szCs w:val="28"/>
                <w:lang w:val="uk-UA"/>
              </w:rPr>
              <w:t xml:space="preserve">в </w:t>
            </w:r>
            <w:r w:rsidRPr="00D14A47">
              <w:rPr>
                <w:color w:val="000000" w:themeColor="text1"/>
                <w:spacing w:val="-3"/>
                <w:sz w:val="24"/>
                <w:szCs w:val="28"/>
                <w:lang w:val="uk-UA"/>
              </w:rPr>
              <w:t xml:space="preserve">роботі </w:t>
            </w:r>
            <w:r w:rsidRPr="00D14A47">
              <w:rPr>
                <w:color w:val="000000" w:themeColor="text1"/>
                <w:sz w:val="24"/>
                <w:szCs w:val="28"/>
                <w:lang w:val="uk-UA"/>
              </w:rPr>
              <w:t xml:space="preserve">під час  </w:t>
            </w:r>
            <w:r w:rsidRPr="00D14A47">
              <w:rPr>
                <w:color w:val="000000" w:themeColor="text1"/>
                <w:spacing w:val="-3"/>
                <w:sz w:val="24"/>
                <w:szCs w:val="28"/>
                <w:lang w:val="uk-UA"/>
              </w:rPr>
              <w:t>практичних</w:t>
            </w:r>
          </w:p>
          <w:p w:rsidR="00502D11" w:rsidRPr="00D14A47" w:rsidRDefault="00502D11" w:rsidP="00502D11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  <w:lang w:val="uk-UA"/>
              </w:rPr>
            </w:pPr>
            <w:r w:rsidRPr="00D14A47">
              <w:rPr>
                <w:color w:val="000000" w:themeColor="text1"/>
                <w:sz w:val="24"/>
                <w:szCs w:val="28"/>
                <w:lang w:val="uk-UA"/>
              </w:rPr>
              <w:t>занять</w:t>
            </w:r>
          </w:p>
        </w:tc>
        <w:tc>
          <w:tcPr>
            <w:tcW w:w="3402" w:type="dxa"/>
          </w:tcPr>
          <w:p w:rsidR="00502D11" w:rsidRPr="00D14A47" w:rsidRDefault="00502D11" w:rsidP="00502D11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  <w:lang w:val="uk-UA"/>
              </w:rPr>
            </w:pPr>
            <w:r w:rsidRPr="00D14A47">
              <w:rPr>
                <w:color w:val="000000" w:themeColor="text1"/>
                <w:sz w:val="24"/>
                <w:szCs w:val="28"/>
                <w:lang w:val="uk-UA"/>
              </w:rPr>
              <w:t>Залік (тестування)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502D11" w:rsidRPr="00D14A47" w:rsidRDefault="00502D11" w:rsidP="00502D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502D11" w:rsidRPr="00D14A47" w:rsidTr="00B50868">
        <w:trPr>
          <w:trHeight w:val="278"/>
        </w:trPr>
        <w:tc>
          <w:tcPr>
            <w:tcW w:w="2400" w:type="dxa"/>
          </w:tcPr>
          <w:p w:rsidR="00502D11" w:rsidRPr="00D14A47" w:rsidRDefault="00502D11" w:rsidP="00502D11">
            <w:pPr>
              <w:pStyle w:val="TableParagraph"/>
              <w:jc w:val="both"/>
              <w:rPr>
                <w:color w:val="000000" w:themeColor="text1"/>
                <w:sz w:val="24"/>
                <w:szCs w:val="28"/>
                <w:lang w:val="uk-UA"/>
              </w:rPr>
            </w:pPr>
            <w:r w:rsidRPr="00D14A47">
              <w:rPr>
                <w:color w:val="000000" w:themeColor="text1"/>
                <w:sz w:val="24"/>
                <w:szCs w:val="28"/>
                <w:lang w:val="uk-UA"/>
              </w:rPr>
              <w:t>20-25</w:t>
            </w:r>
          </w:p>
        </w:tc>
        <w:tc>
          <w:tcPr>
            <w:tcW w:w="1701" w:type="dxa"/>
          </w:tcPr>
          <w:p w:rsidR="00502D11" w:rsidRPr="00D14A47" w:rsidRDefault="00502D11" w:rsidP="00502D11">
            <w:pPr>
              <w:pStyle w:val="TableParagraph"/>
              <w:jc w:val="both"/>
              <w:rPr>
                <w:color w:val="000000" w:themeColor="text1"/>
                <w:sz w:val="24"/>
                <w:szCs w:val="28"/>
                <w:lang w:val="uk-UA"/>
              </w:rPr>
            </w:pPr>
            <w:r w:rsidRPr="00D14A47">
              <w:rPr>
                <w:color w:val="000000" w:themeColor="text1"/>
                <w:sz w:val="24"/>
                <w:szCs w:val="28"/>
                <w:lang w:val="uk-UA"/>
              </w:rPr>
              <w:t>9-10</w:t>
            </w:r>
          </w:p>
        </w:tc>
        <w:tc>
          <w:tcPr>
            <w:tcW w:w="3402" w:type="dxa"/>
          </w:tcPr>
          <w:p w:rsidR="00502D11" w:rsidRPr="00D14A47" w:rsidRDefault="00502D11" w:rsidP="00502D11">
            <w:pPr>
              <w:pStyle w:val="TableParagraph"/>
              <w:jc w:val="both"/>
              <w:rPr>
                <w:color w:val="000000" w:themeColor="text1"/>
                <w:sz w:val="24"/>
                <w:szCs w:val="28"/>
                <w:lang w:val="uk-UA"/>
              </w:rPr>
            </w:pPr>
            <w:r w:rsidRPr="00D14A47">
              <w:rPr>
                <w:color w:val="000000" w:themeColor="text1"/>
                <w:sz w:val="24"/>
                <w:szCs w:val="28"/>
                <w:lang w:val="uk-UA"/>
              </w:rPr>
              <w:t>35-40</w:t>
            </w:r>
          </w:p>
        </w:tc>
        <w:tc>
          <w:tcPr>
            <w:tcW w:w="1995" w:type="dxa"/>
          </w:tcPr>
          <w:p w:rsidR="00502D11" w:rsidRPr="00D14A47" w:rsidRDefault="00502D11" w:rsidP="00502D11">
            <w:pPr>
              <w:pStyle w:val="TableParagraph"/>
              <w:jc w:val="both"/>
              <w:rPr>
                <w:color w:val="000000" w:themeColor="text1"/>
                <w:sz w:val="24"/>
                <w:szCs w:val="28"/>
                <w:lang w:val="uk-UA"/>
              </w:rPr>
            </w:pPr>
            <w:r w:rsidRPr="00D14A47">
              <w:rPr>
                <w:color w:val="000000" w:themeColor="text1"/>
                <w:sz w:val="24"/>
                <w:szCs w:val="28"/>
                <w:lang w:val="uk-UA"/>
              </w:rPr>
              <w:t>Відмінно</w:t>
            </w:r>
          </w:p>
        </w:tc>
      </w:tr>
      <w:tr w:rsidR="00502D11" w:rsidRPr="00D14A47" w:rsidTr="00B50868">
        <w:trPr>
          <w:trHeight w:val="275"/>
        </w:trPr>
        <w:tc>
          <w:tcPr>
            <w:tcW w:w="2400" w:type="dxa"/>
          </w:tcPr>
          <w:p w:rsidR="00502D11" w:rsidRPr="00D14A47" w:rsidRDefault="00502D11" w:rsidP="00502D11">
            <w:pPr>
              <w:pStyle w:val="TableParagraph"/>
              <w:jc w:val="both"/>
              <w:rPr>
                <w:color w:val="000000" w:themeColor="text1"/>
                <w:sz w:val="24"/>
                <w:szCs w:val="28"/>
                <w:lang w:val="uk-UA"/>
              </w:rPr>
            </w:pPr>
            <w:r w:rsidRPr="00D14A47">
              <w:rPr>
                <w:color w:val="000000" w:themeColor="text1"/>
                <w:sz w:val="24"/>
                <w:szCs w:val="28"/>
                <w:lang w:val="uk-UA"/>
              </w:rPr>
              <w:t>15-20</w:t>
            </w:r>
          </w:p>
        </w:tc>
        <w:tc>
          <w:tcPr>
            <w:tcW w:w="1701" w:type="dxa"/>
          </w:tcPr>
          <w:p w:rsidR="00502D11" w:rsidRPr="00D14A47" w:rsidRDefault="00502D11" w:rsidP="00502D11">
            <w:pPr>
              <w:pStyle w:val="TableParagraph"/>
              <w:jc w:val="both"/>
              <w:rPr>
                <w:color w:val="000000" w:themeColor="text1"/>
                <w:sz w:val="24"/>
                <w:szCs w:val="28"/>
                <w:lang w:val="uk-UA"/>
              </w:rPr>
            </w:pPr>
            <w:r w:rsidRPr="00D14A47">
              <w:rPr>
                <w:color w:val="000000" w:themeColor="text1"/>
                <w:sz w:val="24"/>
                <w:szCs w:val="28"/>
                <w:lang w:val="uk-UA"/>
              </w:rPr>
              <w:t>6-8</w:t>
            </w:r>
          </w:p>
        </w:tc>
        <w:tc>
          <w:tcPr>
            <w:tcW w:w="3402" w:type="dxa"/>
          </w:tcPr>
          <w:p w:rsidR="00502D11" w:rsidRPr="00D14A47" w:rsidRDefault="00502D11" w:rsidP="00502D11">
            <w:pPr>
              <w:pStyle w:val="TableParagraph"/>
              <w:jc w:val="both"/>
              <w:rPr>
                <w:color w:val="000000" w:themeColor="text1"/>
                <w:sz w:val="24"/>
                <w:szCs w:val="28"/>
                <w:lang w:val="uk-UA"/>
              </w:rPr>
            </w:pPr>
            <w:r w:rsidRPr="00D14A47">
              <w:rPr>
                <w:color w:val="000000" w:themeColor="text1"/>
                <w:sz w:val="24"/>
                <w:szCs w:val="28"/>
                <w:lang w:val="uk-UA"/>
              </w:rPr>
              <w:t>30-35</w:t>
            </w:r>
          </w:p>
        </w:tc>
        <w:tc>
          <w:tcPr>
            <w:tcW w:w="1995" w:type="dxa"/>
          </w:tcPr>
          <w:p w:rsidR="00502D11" w:rsidRPr="00D14A47" w:rsidRDefault="00502D11" w:rsidP="00502D11">
            <w:pPr>
              <w:pStyle w:val="TableParagraph"/>
              <w:jc w:val="both"/>
              <w:rPr>
                <w:color w:val="000000" w:themeColor="text1"/>
                <w:sz w:val="24"/>
                <w:szCs w:val="28"/>
                <w:lang w:val="uk-UA"/>
              </w:rPr>
            </w:pPr>
            <w:r w:rsidRPr="00D14A47">
              <w:rPr>
                <w:color w:val="000000" w:themeColor="text1"/>
                <w:sz w:val="24"/>
                <w:szCs w:val="28"/>
                <w:lang w:val="uk-UA"/>
              </w:rPr>
              <w:t>Добре</w:t>
            </w:r>
          </w:p>
        </w:tc>
      </w:tr>
      <w:tr w:rsidR="00502D11" w:rsidRPr="00D14A47" w:rsidTr="00B50868">
        <w:trPr>
          <w:trHeight w:val="275"/>
        </w:trPr>
        <w:tc>
          <w:tcPr>
            <w:tcW w:w="2400" w:type="dxa"/>
          </w:tcPr>
          <w:p w:rsidR="00502D11" w:rsidRPr="00D14A47" w:rsidRDefault="00502D11" w:rsidP="00502D11">
            <w:pPr>
              <w:pStyle w:val="TableParagraph"/>
              <w:jc w:val="both"/>
              <w:rPr>
                <w:color w:val="000000" w:themeColor="text1"/>
                <w:sz w:val="24"/>
                <w:szCs w:val="28"/>
                <w:lang w:val="uk-UA"/>
              </w:rPr>
            </w:pPr>
            <w:r w:rsidRPr="00D14A47">
              <w:rPr>
                <w:color w:val="000000" w:themeColor="text1"/>
                <w:sz w:val="24"/>
                <w:szCs w:val="28"/>
                <w:lang w:val="uk-UA"/>
              </w:rPr>
              <w:t>12-15</w:t>
            </w:r>
          </w:p>
        </w:tc>
        <w:tc>
          <w:tcPr>
            <w:tcW w:w="1701" w:type="dxa"/>
          </w:tcPr>
          <w:p w:rsidR="00502D11" w:rsidRPr="00D14A47" w:rsidRDefault="00502D11" w:rsidP="00502D11">
            <w:pPr>
              <w:pStyle w:val="TableParagraph"/>
              <w:jc w:val="both"/>
              <w:rPr>
                <w:color w:val="000000" w:themeColor="text1"/>
                <w:sz w:val="24"/>
                <w:szCs w:val="28"/>
                <w:lang w:val="uk-UA"/>
              </w:rPr>
            </w:pPr>
            <w:r w:rsidRPr="00D14A47">
              <w:rPr>
                <w:color w:val="000000" w:themeColor="text1"/>
                <w:sz w:val="24"/>
                <w:szCs w:val="28"/>
                <w:lang w:val="uk-UA"/>
              </w:rPr>
              <w:t>5-6</w:t>
            </w:r>
          </w:p>
        </w:tc>
        <w:tc>
          <w:tcPr>
            <w:tcW w:w="3402" w:type="dxa"/>
          </w:tcPr>
          <w:p w:rsidR="00502D11" w:rsidRPr="00D14A47" w:rsidRDefault="00502D11" w:rsidP="00502D11">
            <w:pPr>
              <w:pStyle w:val="TableParagraph"/>
              <w:jc w:val="both"/>
              <w:rPr>
                <w:color w:val="000000" w:themeColor="text1"/>
                <w:sz w:val="24"/>
                <w:szCs w:val="28"/>
                <w:lang w:val="uk-UA"/>
              </w:rPr>
            </w:pPr>
            <w:r w:rsidRPr="00D14A47">
              <w:rPr>
                <w:color w:val="000000" w:themeColor="text1"/>
                <w:sz w:val="24"/>
                <w:szCs w:val="28"/>
                <w:lang w:val="uk-UA"/>
              </w:rPr>
              <w:t>25-30</w:t>
            </w:r>
          </w:p>
        </w:tc>
        <w:tc>
          <w:tcPr>
            <w:tcW w:w="1995" w:type="dxa"/>
          </w:tcPr>
          <w:p w:rsidR="00502D11" w:rsidRPr="00D14A47" w:rsidRDefault="00502D11" w:rsidP="00502D11">
            <w:pPr>
              <w:pStyle w:val="TableParagraph"/>
              <w:jc w:val="both"/>
              <w:rPr>
                <w:color w:val="000000" w:themeColor="text1"/>
                <w:sz w:val="24"/>
                <w:szCs w:val="28"/>
                <w:lang w:val="uk-UA"/>
              </w:rPr>
            </w:pPr>
            <w:r w:rsidRPr="00D14A47">
              <w:rPr>
                <w:color w:val="000000" w:themeColor="text1"/>
                <w:sz w:val="24"/>
                <w:szCs w:val="28"/>
                <w:lang w:val="uk-UA"/>
              </w:rPr>
              <w:t>Задовільно</w:t>
            </w:r>
          </w:p>
        </w:tc>
      </w:tr>
      <w:tr w:rsidR="00502D11" w:rsidRPr="00D14A47" w:rsidTr="00B50868">
        <w:trPr>
          <w:trHeight w:val="275"/>
        </w:trPr>
        <w:tc>
          <w:tcPr>
            <w:tcW w:w="2400" w:type="dxa"/>
          </w:tcPr>
          <w:p w:rsidR="00502D11" w:rsidRPr="00D14A47" w:rsidRDefault="00502D11" w:rsidP="00502D11">
            <w:pPr>
              <w:pStyle w:val="TableParagraph"/>
              <w:jc w:val="both"/>
              <w:rPr>
                <w:color w:val="000000" w:themeColor="text1"/>
                <w:sz w:val="24"/>
                <w:szCs w:val="28"/>
                <w:lang w:val="uk-UA"/>
              </w:rPr>
            </w:pPr>
            <w:r w:rsidRPr="00D14A47">
              <w:rPr>
                <w:color w:val="000000" w:themeColor="text1"/>
                <w:sz w:val="24"/>
                <w:szCs w:val="28"/>
                <w:lang w:val="uk-UA"/>
              </w:rPr>
              <w:t>менше 12</w:t>
            </w:r>
          </w:p>
        </w:tc>
        <w:tc>
          <w:tcPr>
            <w:tcW w:w="1701" w:type="dxa"/>
          </w:tcPr>
          <w:p w:rsidR="00502D11" w:rsidRPr="00D14A47" w:rsidRDefault="00502D11" w:rsidP="00502D11">
            <w:pPr>
              <w:pStyle w:val="TableParagraph"/>
              <w:jc w:val="both"/>
              <w:rPr>
                <w:color w:val="000000" w:themeColor="text1"/>
                <w:sz w:val="24"/>
                <w:szCs w:val="28"/>
                <w:lang w:val="uk-UA"/>
              </w:rPr>
            </w:pPr>
            <w:r w:rsidRPr="00D14A47">
              <w:rPr>
                <w:color w:val="000000" w:themeColor="text1"/>
                <w:sz w:val="24"/>
                <w:szCs w:val="28"/>
                <w:lang w:val="uk-UA"/>
              </w:rPr>
              <w:t>менше 5</w:t>
            </w:r>
          </w:p>
        </w:tc>
        <w:tc>
          <w:tcPr>
            <w:tcW w:w="3402" w:type="dxa"/>
          </w:tcPr>
          <w:p w:rsidR="00502D11" w:rsidRPr="00D14A47" w:rsidRDefault="00502D11" w:rsidP="00502D11">
            <w:pPr>
              <w:pStyle w:val="TableParagraph"/>
              <w:jc w:val="both"/>
              <w:rPr>
                <w:color w:val="000000" w:themeColor="text1"/>
                <w:sz w:val="24"/>
                <w:szCs w:val="28"/>
                <w:lang w:val="uk-UA"/>
              </w:rPr>
            </w:pPr>
            <w:r w:rsidRPr="00D14A47">
              <w:rPr>
                <w:color w:val="000000" w:themeColor="text1"/>
                <w:sz w:val="24"/>
                <w:szCs w:val="28"/>
                <w:lang w:val="uk-UA"/>
              </w:rPr>
              <w:t>менше 20</w:t>
            </w:r>
          </w:p>
        </w:tc>
        <w:tc>
          <w:tcPr>
            <w:tcW w:w="1995" w:type="dxa"/>
          </w:tcPr>
          <w:p w:rsidR="00502D11" w:rsidRPr="00D14A47" w:rsidRDefault="00502D11" w:rsidP="00502D11">
            <w:pPr>
              <w:pStyle w:val="TableParagraph"/>
              <w:jc w:val="both"/>
              <w:rPr>
                <w:color w:val="000000" w:themeColor="text1"/>
                <w:sz w:val="24"/>
                <w:szCs w:val="28"/>
                <w:lang w:val="uk-UA"/>
              </w:rPr>
            </w:pPr>
            <w:r w:rsidRPr="00D14A47">
              <w:rPr>
                <w:color w:val="000000" w:themeColor="text1"/>
                <w:sz w:val="24"/>
                <w:szCs w:val="28"/>
                <w:lang w:val="uk-UA"/>
              </w:rPr>
              <w:t>Незадовільно</w:t>
            </w:r>
          </w:p>
        </w:tc>
      </w:tr>
    </w:tbl>
    <w:p w:rsidR="009E7621" w:rsidRDefault="009E7621" w:rsidP="009E7621">
      <w:pPr>
        <w:pStyle w:val="a6"/>
        <w:widowControl w:val="0"/>
        <w:tabs>
          <w:tab w:val="left" w:pos="1582"/>
        </w:tabs>
        <w:autoSpaceDE w:val="0"/>
        <w:autoSpaceDN w:val="0"/>
        <w:spacing w:after="0" w:line="240" w:lineRule="auto"/>
        <w:ind w:left="68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2D11" w:rsidRPr="00502D11" w:rsidRDefault="00502D11" w:rsidP="00502D11">
      <w:pPr>
        <w:pStyle w:val="a6"/>
        <w:widowControl w:val="0"/>
        <w:numPr>
          <w:ilvl w:val="1"/>
          <w:numId w:val="29"/>
        </w:numPr>
        <w:tabs>
          <w:tab w:val="left" w:pos="1582"/>
        </w:tabs>
        <w:autoSpaceDE w:val="0"/>
        <w:autoSpaceDN w:val="0"/>
        <w:spacing w:after="0" w:line="240" w:lineRule="auto"/>
        <w:ind w:left="0" w:firstLine="68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Сума </w:t>
      </w:r>
      <w:r w:rsidRPr="00502D1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рейтингових </w:t>
      </w:r>
      <w:r w:rsidRPr="00502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оцінок, </w:t>
      </w:r>
      <w:r w:rsidRPr="00502D1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отриманих слухачем </w:t>
      </w:r>
      <w:r w:rsidRPr="00502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Pr="00502D1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окремі види виконаної навчальної роботи, становить </w:t>
      </w:r>
      <w:r w:rsidRPr="00502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поточну </w:t>
      </w:r>
      <w:r w:rsidRPr="00502D1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модульну рейтингову оцінку, </w:t>
      </w:r>
      <w:r w:rsidRPr="00502D11">
        <w:rPr>
          <w:rFonts w:ascii="Times New Roman" w:hAnsi="Times New Roman" w:cs="Times New Roman"/>
          <w:color w:val="000000" w:themeColor="text1"/>
          <w:sz w:val="28"/>
          <w:szCs w:val="28"/>
        </w:rPr>
        <w:t>яка заноситься до відомості модульного</w:t>
      </w:r>
      <w:r w:rsidRPr="00502D11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502D11">
        <w:rPr>
          <w:rFonts w:ascii="Times New Roman" w:hAnsi="Times New Roman" w:cs="Times New Roman"/>
          <w:color w:val="000000" w:themeColor="text1"/>
          <w:sz w:val="28"/>
          <w:szCs w:val="28"/>
        </w:rPr>
        <w:t>контролю.</w:t>
      </w:r>
    </w:p>
    <w:p w:rsidR="00502D11" w:rsidRPr="00502D11" w:rsidRDefault="00502D11" w:rsidP="00502D11">
      <w:pPr>
        <w:pStyle w:val="a6"/>
        <w:widowControl w:val="0"/>
        <w:numPr>
          <w:ilvl w:val="1"/>
          <w:numId w:val="29"/>
        </w:numPr>
        <w:tabs>
          <w:tab w:val="left" w:pos="1622"/>
        </w:tabs>
        <w:autoSpaceDE w:val="0"/>
        <w:autoSpaceDN w:val="0"/>
        <w:spacing w:after="0" w:line="240" w:lineRule="auto"/>
        <w:ind w:left="0" w:firstLine="68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Сума </w:t>
      </w:r>
      <w:r w:rsidRPr="00502D1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поточної </w:t>
      </w:r>
      <w:r w:rsidRPr="00502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r w:rsidRPr="00502D1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контрольної модульних рейтингових оцінок становить підсумкову модульну рейтингову </w:t>
      </w:r>
      <w:r w:rsidRPr="00502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оцінку, яка </w:t>
      </w:r>
      <w:r w:rsidRPr="00502D1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перераховується </w:t>
      </w:r>
      <w:r w:rsidRPr="00502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02D1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оцінку </w:t>
      </w:r>
      <w:r w:rsidRPr="00502D1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за </w:t>
      </w:r>
      <w:r w:rsidRPr="00502D1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національною шкалою. </w:t>
      </w:r>
    </w:p>
    <w:p w:rsidR="00502D11" w:rsidRPr="00502D11" w:rsidRDefault="00502D11" w:rsidP="00502D11">
      <w:pPr>
        <w:pStyle w:val="a6"/>
        <w:widowControl w:val="0"/>
        <w:numPr>
          <w:ilvl w:val="1"/>
          <w:numId w:val="29"/>
        </w:numPr>
        <w:tabs>
          <w:tab w:val="left" w:pos="1622"/>
        </w:tabs>
        <w:autoSpaceDE w:val="0"/>
        <w:autoSpaceDN w:val="0"/>
        <w:spacing w:after="0" w:line="240" w:lineRule="auto"/>
        <w:ind w:left="0" w:firstLine="68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D11">
        <w:rPr>
          <w:rFonts w:ascii="Times New Roman" w:hAnsi="Times New Roman" w:cs="Times New Roman"/>
          <w:color w:val="000000" w:themeColor="text1"/>
          <w:sz w:val="28"/>
          <w:szCs w:val="28"/>
        </w:rPr>
        <w:t>Сума підсумкової семестрової модульної та залікової рейтингових оцінок у балах становить підсумкову семестрову рейтингову оцінку, яка перераховується в оцінки за національною шкалою та шкалою ECTS (табл.</w:t>
      </w:r>
      <w:r w:rsidRPr="00502D1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02D11">
        <w:rPr>
          <w:rFonts w:ascii="Times New Roman" w:hAnsi="Times New Roman" w:cs="Times New Roman"/>
          <w:color w:val="000000" w:themeColor="text1"/>
          <w:sz w:val="28"/>
          <w:szCs w:val="28"/>
        </w:rPr>
        <w:t>4.5).</w:t>
      </w:r>
    </w:p>
    <w:p w:rsidR="00502D11" w:rsidRPr="00B50868" w:rsidRDefault="00502D11" w:rsidP="00502D11">
      <w:pPr>
        <w:spacing w:after="0" w:line="240" w:lineRule="auto"/>
        <w:ind w:firstLine="680"/>
        <w:jc w:val="right"/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</w:pPr>
      <w:r w:rsidRPr="00B50868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Таблиця 4.5. </w:t>
      </w:r>
    </w:p>
    <w:p w:rsidR="00502D11" w:rsidRDefault="00502D11" w:rsidP="00502D11">
      <w:pPr>
        <w:spacing w:after="0" w:line="240" w:lineRule="auto"/>
        <w:ind w:firstLine="6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8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Відповідність </w:t>
      </w:r>
      <w:r w:rsidRPr="00B50868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підсумкової </w:t>
      </w:r>
      <w:r w:rsidRPr="00B508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семестрової рейтингової оцінки в </w:t>
      </w:r>
      <w:r w:rsidRPr="00B50868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>балах</w:t>
      </w:r>
      <w:r w:rsidRPr="00B508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оцінці за національною шкалою та шкалою ЕСТS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2834"/>
        <w:gridCol w:w="1135"/>
        <w:gridCol w:w="3651"/>
      </w:tblGrid>
      <w:tr w:rsidR="00B50868" w:rsidRPr="00D14A47" w:rsidTr="00B50868">
        <w:tc>
          <w:tcPr>
            <w:tcW w:w="1951" w:type="dxa"/>
            <w:vMerge w:val="restart"/>
          </w:tcPr>
          <w:p w:rsidR="00B50868" w:rsidRPr="00D14A47" w:rsidRDefault="00B50868" w:rsidP="00B50868">
            <w:pPr>
              <w:pStyle w:val="TableParagraph"/>
              <w:jc w:val="center"/>
              <w:rPr>
                <w:color w:val="000000" w:themeColor="text1"/>
                <w:sz w:val="24"/>
                <w:szCs w:val="26"/>
                <w:lang w:val="uk-UA"/>
              </w:rPr>
            </w:pPr>
            <w:r w:rsidRPr="00D14A47">
              <w:rPr>
                <w:color w:val="000000" w:themeColor="text1"/>
                <w:sz w:val="24"/>
                <w:szCs w:val="26"/>
                <w:lang w:val="uk-UA"/>
              </w:rPr>
              <w:t>Оцінка в балах</w:t>
            </w:r>
          </w:p>
        </w:tc>
        <w:tc>
          <w:tcPr>
            <w:tcW w:w="2834" w:type="dxa"/>
            <w:vMerge w:val="restart"/>
          </w:tcPr>
          <w:p w:rsidR="00B50868" w:rsidRPr="00D14A47" w:rsidRDefault="00B50868" w:rsidP="00B50868">
            <w:pPr>
              <w:pStyle w:val="TableParagraph"/>
              <w:jc w:val="both"/>
              <w:rPr>
                <w:color w:val="000000" w:themeColor="text1"/>
                <w:sz w:val="24"/>
                <w:szCs w:val="26"/>
                <w:lang w:val="uk-UA"/>
              </w:rPr>
            </w:pPr>
            <w:r w:rsidRPr="00D14A47">
              <w:rPr>
                <w:color w:val="000000" w:themeColor="text1"/>
                <w:sz w:val="24"/>
                <w:szCs w:val="26"/>
                <w:lang w:val="uk-UA"/>
              </w:rPr>
              <w:t>Оцінка за національною шкалою</w:t>
            </w:r>
          </w:p>
        </w:tc>
        <w:tc>
          <w:tcPr>
            <w:tcW w:w="4786" w:type="dxa"/>
            <w:gridSpan w:val="2"/>
          </w:tcPr>
          <w:p w:rsidR="00B50868" w:rsidRPr="00D14A47" w:rsidRDefault="00B50868" w:rsidP="00B50868">
            <w:pPr>
              <w:jc w:val="center"/>
              <w:rPr>
                <w:color w:val="000000" w:themeColor="text1"/>
                <w:sz w:val="24"/>
                <w:szCs w:val="26"/>
              </w:rPr>
            </w:pPr>
            <w:r w:rsidRPr="00D14A47">
              <w:rPr>
                <w:color w:val="000000" w:themeColor="text1"/>
                <w:sz w:val="24"/>
                <w:szCs w:val="26"/>
              </w:rPr>
              <w:t>Оцінка за шкалою ЕСТS</w:t>
            </w:r>
          </w:p>
        </w:tc>
      </w:tr>
      <w:tr w:rsidR="00B50868" w:rsidRPr="00D14A47" w:rsidTr="00B50868">
        <w:tc>
          <w:tcPr>
            <w:tcW w:w="1951" w:type="dxa"/>
            <w:vMerge/>
          </w:tcPr>
          <w:p w:rsidR="00B50868" w:rsidRPr="00D14A47" w:rsidRDefault="00B50868" w:rsidP="00B50868">
            <w:pPr>
              <w:jc w:val="center"/>
              <w:rPr>
                <w:color w:val="000000" w:themeColor="text1"/>
                <w:sz w:val="24"/>
                <w:szCs w:val="26"/>
              </w:rPr>
            </w:pPr>
          </w:p>
        </w:tc>
        <w:tc>
          <w:tcPr>
            <w:tcW w:w="2834" w:type="dxa"/>
            <w:vMerge/>
          </w:tcPr>
          <w:p w:rsidR="00B50868" w:rsidRPr="00D14A47" w:rsidRDefault="00B50868" w:rsidP="00B50868">
            <w:pPr>
              <w:jc w:val="center"/>
              <w:rPr>
                <w:color w:val="000000" w:themeColor="text1"/>
                <w:sz w:val="24"/>
                <w:szCs w:val="26"/>
              </w:rPr>
            </w:pPr>
          </w:p>
        </w:tc>
        <w:tc>
          <w:tcPr>
            <w:tcW w:w="1135" w:type="dxa"/>
          </w:tcPr>
          <w:p w:rsidR="00B50868" w:rsidRPr="00D14A47" w:rsidRDefault="00B50868" w:rsidP="00B50868">
            <w:pPr>
              <w:jc w:val="center"/>
              <w:rPr>
                <w:color w:val="000000" w:themeColor="text1"/>
                <w:sz w:val="24"/>
                <w:szCs w:val="26"/>
              </w:rPr>
            </w:pPr>
            <w:r w:rsidRPr="00D14A47">
              <w:rPr>
                <w:color w:val="000000" w:themeColor="text1"/>
                <w:sz w:val="24"/>
                <w:szCs w:val="26"/>
              </w:rPr>
              <w:t>Оцінка</w:t>
            </w:r>
          </w:p>
        </w:tc>
        <w:tc>
          <w:tcPr>
            <w:tcW w:w="3651" w:type="dxa"/>
          </w:tcPr>
          <w:p w:rsidR="00B50868" w:rsidRPr="00D14A47" w:rsidRDefault="00B50868" w:rsidP="00B50868">
            <w:pPr>
              <w:jc w:val="center"/>
              <w:rPr>
                <w:color w:val="000000" w:themeColor="text1"/>
                <w:sz w:val="24"/>
                <w:szCs w:val="26"/>
              </w:rPr>
            </w:pPr>
            <w:r w:rsidRPr="00D14A47">
              <w:rPr>
                <w:color w:val="000000" w:themeColor="text1"/>
                <w:sz w:val="24"/>
                <w:szCs w:val="26"/>
              </w:rPr>
              <w:t>Пояснення</w:t>
            </w:r>
          </w:p>
        </w:tc>
      </w:tr>
      <w:tr w:rsidR="00B50868" w:rsidRPr="00D14A47" w:rsidTr="00B50868">
        <w:trPr>
          <w:trHeight w:val="385"/>
        </w:trPr>
        <w:tc>
          <w:tcPr>
            <w:tcW w:w="1951" w:type="dxa"/>
          </w:tcPr>
          <w:p w:rsidR="00B50868" w:rsidRPr="00D14A47" w:rsidRDefault="00B50868" w:rsidP="00B50868">
            <w:pPr>
              <w:pStyle w:val="TableParagraph"/>
              <w:jc w:val="center"/>
              <w:rPr>
                <w:color w:val="000000" w:themeColor="text1"/>
                <w:sz w:val="24"/>
                <w:szCs w:val="26"/>
                <w:lang w:val="uk-UA"/>
              </w:rPr>
            </w:pPr>
            <w:r w:rsidRPr="00D14A47">
              <w:rPr>
                <w:color w:val="000000" w:themeColor="text1"/>
                <w:sz w:val="24"/>
                <w:szCs w:val="26"/>
                <w:lang w:val="uk-UA"/>
              </w:rPr>
              <w:t>90-100</w:t>
            </w:r>
          </w:p>
        </w:tc>
        <w:tc>
          <w:tcPr>
            <w:tcW w:w="2834" w:type="dxa"/>
          </w:tcPr>
          <w:p w:rsidR="00B50868" w:rsidRPr="00D14A47" w:rsidRDefault="00B50868" w:rsidP="00B50868">
            <w:pPr>
              <w:pStyle w:val="TableParagraph"/>
              <w:jc w:val="center"/>
              <w:rPr>
                <w:color w:val="000000" w:themeColor="text1"/>
                <w:sz w:val="24"/>
                <w:szCs w:val="26"/>
                <w:lang w:val="uk-UA"/>
              </w:rPr>
            </w:pPr>
            <w:r w:rsidRPr="00D14A47">
              <w:rPr>
                <w:color w:val="000000" w:themeColor="text1"/>
                <w:sz w:val="24"/>
                <w:szCs w:val="26"/>
                <w:lang w:val="uk-UA"/>
              </w:rPr>
              <w:t>Відмінно</w:t>
            </w:r>
          </w:p>
        </w:tc>
        <w:tc>
          <w:tcPr>
            <w:tcW w:w="1135" w:type="dxa"/>
          </w:tcPr>
          <w:p w:rsidR="00B50868" w:rsidRPr="00D14A47" w:rsidRDefault="00B50868" w:rsidP="00B50868">
            <w:pPr>
              <w:pStyle w:val="TableParagraph"/>
              <w:jc w:val="center"/>
              <w:rPr>
                <w:color w:val="000000" w:themeColor="text1"/>
                <w:sz w:val="24"/>
                <w:szCs w:val="26"/>
                <w:lang w:val="uk-UA"/>
              </w:rPr>
            </w:pPr>
            <w:r w:rsidRPr="00D14A47">
              <w:rPr>
                <w:color w:val="000000" w:themeColor="text1"/>
                <w:sz w:val="24"/>
                <w:szCs w:val="26"/>
                <w:lang w:val="uk-UA"/>
              </w:rPr>
              <w:t>А</w:t>
            </w:r>
          </w:p>
        </w:tc>
        <w:tc>
          <w:tcPr>
            <w:tcW w:w="3651" w:type="dxa"/>
          </w:tcPr>
          <w:p w:rsidR="00B50868" w:rsidRPr="00D14A47" w:rsidRDefault="00B50868" w:rsidP="00B50868">
            <w:pPr>
              <w:rPr>
                <w:color w:val="000000" w:themeColor="text1"/>
                <w:sz w:val="24"/>
                <w:szCs w:val="26"/>
              </w:rPr>
            </w:pPr>
            <w:r w:rsidRPr="00D14A47">
              <w:rPr>
                <w:color w:val="000000" w:themeColor="text1"/>
                <w:sz w:val="24"/>
                <w:szCs w:val="26"/>
              </w:rPr>
              <w:t>Відмінно (відмінне виконання лише з незначною</w:t>
            </w:r>
            <w:r w:rsidRPr="00D14A47">
              <w:rPr>
                <w:color w:val="000000" w:themeColor="text1"/>
                <w:spacing w:val="-22"/>
                <w:sz w:val="24"/>
                <w:szCs w:val="26"/>
              </w:rPr>
              <w:t xml:space="preserve"> </w:t>
            </w:r>
            <w:r w:rsidRPr="00D14A47">
              <w:rPr>
                <w:color w:val="000000" w:themeColor="text1"/>
                <w:sz w:val="24"/>
                <w:szCs w:val="26"/>
              </w:rPr>
              <w:t>кількістю помилок)</w:t>
            </w:r>
          </w:p>
        </w:tc>
      </w:tr>
      <w:tr w:rsidR="00B50868" w:rsidRPr="00D14A47" w:rsidTr="00B50868">
        <w:tc>
          <w:tcPr>
            <w:tcW w:w="1951" w:type="dxa"/>
          </w:tcPr>
          <w:p w:rsidR="00B50868" w:rsidRPr="00D14A47" w:rsidRDefault="00B50868" w:rsidP="00CD21F6">
            <w:pPr>
              <w:pStyle w:val="TableParagraph"/>
              <w:jc w:val="center"/>
              <w:rPr>
                <w:color w:val="000000" w:themeColor="text1"/>
                <w:sz w:val="24"/>
                <w:szCs w:val="26"/>
                <w:lang w:val="uk-UA"/>
              </w:rPr>
            </w:pPr>
            <w:r w:rsidRPr="00D14A47">
              <w:rPr>
                <w:color w:val="000000" w:themeColor="text1"/>
                <w:sz w:val="24"/>
                <w:szCs w:val="26"/>
                <w:lang w:val="uk-UA"/>
              </w:rPr>
              <w:t>82-89</w:t>
            </w:r>
          </w:p>
        </w:tc>
        <w:tc>
          <w:tcPr>
            <w:tcW w:w="2834" w:type="dxa"/>
            <w:vMerge w:val="restart"/>
          </w:tcPr>
          <w:p w:rsidR="00B50868" w:rsidRPr="00D14A47" w:rsidRDefault="00B50868" w:rsidP="00B50868">
            <w:pPr>
              <w:jc w:val="center"/>
              <w:rPr>
                <w:color w:val="000000" w:themeColor="text1"/>
                <w:sz w:val="24"/>
                <w:szCs w:val="26"/>
              </w:rPr>
            </w:pPr>
            <w:r w:rsidRPr="00D14A47">
              <w:rPr>
                <w:color w:val="000000" w:themeColor="text1"/>
                <w:sz w:val="24"/>
                <w:szCs w:val="26"/>
              </w:rPr>
              <w:t>добре</w:t>
            </w:r>
          </w:p>
        </w:tc>
        <w:tc>
          <w:tcPr>
            <w:tcW w:w="1135" w:type="dxa"/>
          </w:tcPr>
          <w:p w:rsidR="00B50868" w:rsidRPr="00D14A47" w:rsidRDefault="00B50868" w:rsidP="00B50868">
            <w:pPr>
              <w:jc w:val="center"/>
              <w:rPr>
                <w:color w:val="000000" w:themeColor="text1"/>
                <w:sz w:val="24"/>
                <w:szCs w:val="26"/>
              </w:rPr>
            </w:pPr>
            <w:r w:rsidRPr="00D14A47">
              <w:rPr>
                <w:color w:val="000000" w:themeColor="text1"/>
                <w:sz w:val="24"/>
                <w:szCs w:val="26"/>
              </w:rPr>
              <w:t>В</w:t>
            </w:r>
          </w:p>
        </w:tc>
        <w:tc>
          <w:tcPr>
            <w:tcW w:w="3651" w:type="dxa"/>
          </w:tcPr>
          <w:p w:rsidR="00B50868" w:rsidRPr="00D14A47" w:rsidRDefault="00B50868" w:rsidP="00B50868">
            <w:pPr>
              <w:jc w:val="both"/>
              <w:rPr>
                <w:color w:val="000000" w:themeColor="text1"/>
                <w:sz w:val="24"/>
                <w:szCs w:val="26"/>
              </w:rPr>
            </w:pPr>
            <w:r w:rsidRPr="00D14A47">
              <w:rPr>
                <w:color w:val="000000" w:themeColor="text1"/>
                <w:sz w:val="24"/>
                <w:szCs w:val="26"/>
              </w:rPr>
              <w:t>Дуже добре (вище середнього рівня з кількома помилками)</w:t>
            </w:r>
          </w:p>
        </w:tc>
      </w:tr>
      <w:tr w:rsidR="00B50868" w:rsidRPr="00D14A47" w:rsidTr="00B50868">
        <w:tc>
          <w:tcPr>
            <w:tcW w:w="1951" w:type="dxa"/>
          </w:tcPr>
          <w:p w:rsidR="00B50868" w:rsidRPr="00D14A47" w:rsidRDefault="00B50868" w:rsidP="00CD21F6">
            <w:pPr>
              <w:pStyle w:val="TableParagraph"/>
              <w:jc w:val="center"/>
              <w:rPr>
                <w:color w:val="000000" w:themeColor="text1"/>
                <w:sz w:val="24"/>
                <w:szCs w:val="26"/>
                <w:lang w:val="uk-UA"/>
              </w:rPr>
            </w:pPr>
            <w:r w:rsidRPr="00D14A47">
              <w:rPr>
                <w:color w:val="000000" w:themeColor="text1"/>
                <w:sz w:val="24"/>
                <w:szCs w:val="26"/>
                <w:lang w:val="uk-UA"/>
              </w:rPr>
              <w:t>75-81</w:t>
            </w:r>
          </w:p>
        </w:tc>
        <w:tc>
          <w:tcPr>
            <w:tcW w:w="2834" w:type="dxa"/>
            <w:vMerge/>
          </w:tcPr>
          <w:p w:rsidR="00B50868" w:rsidRPr="00D14A47" w:rsidRDefault="00B50868" w:rsidP="00B50868">
            <w:pPr>
              <w:jc w:val="center"/>
              <w:rPr>
                <w:color w:val="000000" w:themeColor="text1"/>
                <w:sz w:val="24"/>
                <w:szCs w:val="26"/>
              </w:rPr>
            </w:pPr>
          </w:p>
        </w:tc>
        <w:tc>
          <w:tcPr>
            <w:tcW w:w="1135" w:type="dxa"/>
          </w:tcPr>
          <w:p w:rsidR="00B50868" w:rsidRPr="00D14A47" w:rsidRDefault="00B50868" w:rsidP="00B50868">
            <w:pPr>
              <w:jc w:val="center"/>
              <w:rPr>
                <w:color w:val="000000" w:themeColor="text1"/>
                <w:sz w:val="24"/>
                <w:szCs w:val="26"/>
              </w:rPr>
            </w:pPr>
            <w:r w:rsidRPr="00D14A47">
              <w:rPr>
                <w:color w:val="000000" w:themeColor="text1"/>
                <w:sz w:val="24"/>
                <w:szCs w:val="26"/>
              </w:rPr>
              <w:t>С</w:t>
            </w:r>
          </w:p>
        </w:tc>
        <w:tc>
          <w:tcPr>
            <w:tcW w:w="3651" w:type="dxa"/>
          </w:tcPr>
          <w:p w:rsidR="00B50868" w:rsidRPr="00D14A47" w:rsidRDefault="00B50868" w:rsidP="00B50868">
            <w:pPr>
              <w:jc w:val="both"/>
              <w:rPr>
                <w:color w:val="000000" w:themeColor="text1"/>
                <w:sz w:val="24"/>
                <w:szCs w:val="26"/>
              </w:rPr>
            </w:pPr>
            <w:r w:rsidRPr="00D14A47">
              <w:rPr>
                <w:color w:val="000000" w:themeColor="text1"/>
                <w:sz w:val="24"/>
                <w:szCs w:val="26"/>
              </w:rPr>
              <w:t>Добре (в загальному вірне виконання з певною кількістю суттєвих помилок)</w:t>
            </w:r>
          </w:p>
        </w:tc>
      </w:tr>
      <w:tr w:rsidR="00B50868" w:rsidRPr="00D14A47" w:rsidTr="00B50868">
        <w:tc>
          <w:tcPr>
            <w:tcW w:w="1951" w:type="dxa"/>
          </w:tcPr>
          <w:p w:rsidR="00B50868" w:rsidRPr="00D14A47" w:rsidRDefault="00B50868" w:rsidP="00CD21F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D14A47">
              <w:rPr>
                <w:color w:val="000000" w:themeColor="text1"/>
                <w:sz w:val="24"/>
                <w:szCs w:val="24"/>
                <w:lang w:val="uk-UA"/>
              </w:rPr>
              <w:t>67-74</w:t>
            </w:r>
          </w:p>
        </w:tc>
        <w:tc>
          <w:tcPr>
            <w:tcW w:w="2834" w:type="dxa"/>
            <w:vMerge w:val="restart"/>
          </w:tcPr>
          <w:p w:rsidR="00B50868" w:rsidRPr="00D14A47" w:rsidRDefault="00B50868" w:rsidP="00B50868">
            <w:pPr>
              <w:jc w:val="center"/>
              <w:rPr>
                <w:color w:val="000000" w:themeColor="text1"/>
                <w:sz w:val="24"/>
                <w:szCs w:val="26"/>
              </w:rPr>
            </w:pPr>
            <w:r w:rsidRPr="00D14A47">
              <w:rPr>
                <w:color w:val="000000" w:themeColor="text1"/>
                <w:sz w:val="24"/>
                <w:szCs w:val="24"/>
              </w:rPr>
              <w:t>Задовільно</w:t>
            </w:r>
          </w:p>
        </w:tc>
        <w:tc>
          <w:tcPr>
            <w:tcW w:w="1135" w:type="dxa"/>
          </w:tcPr>
          <w:p w:rsidR="00B50868" w:rsidRPr="00D14A47" w:rsidRDefault="00B50868" w:rsidP="00CD21F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D14A47">
              <w:rPr>
                <w:color w:val="000000" w:themeColor="text1"/>
                <w:w w:val="99"/>
                <w:sz w:val="24"/>
                <w:szCs w:val="24"/>
                <w:lang w:val="uk-UA"/>
              </w:rPr>
              <w:t>D</w:t>
            </w:r>
          </w:p>
        </w:tc>
        <w:tc>
          <w:tcPr>
            <w:tcW w:w="3651" w:type="dxa"/>
          </w:tcPr>
          <w:p w:rsidR="00B50868" w:rsidRPr="00D14A47" w:rsidRDefault="00B50868" w:rsidP="00CD21F6">
            <w:pPr>
              <w:pStyle w:val="TableParagraph"/>
              <w:rPr>
                <w:color w:val="000000" w:themeColor="text1"/>
                <w:sz w:val="24"/>
                <w:szCs w:val="24"/>
                <w:lang w:val="uk-UA"/>
              </w:rPr>
            </w:pPr>
            <w:r w:rsidRPr="00D14A47">
              <w:rPr>
                <w:color w:val="000000" w:themeColor="text1"/>
                <w:sz w:val="24"/>
                <w:szCs w:val="24"/>
                <w:lang w:val="uk-UA"/>
              </w:rPr>
              <w:t>Задовільно (непогано, але зі значною кількістю недоліків)</w:t>
            </w:r>
          </w:p>
        </w:tc>
      </w:tr>
      <w:tr w:rsidR="00B50868" w:rsidRPr="00D14A47" w:rsidTr="00B50868">
        <w:tc>
          <w:tcPr>
            <w:tcW w:w="1951" w:type="dxa"/>
          </w:tcPr>
          <w:p w:rsidR="00B50868" w:rsidRPr="00D14A47" w:rsidRDefault="00B50868" w:rsidP="00CD21F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D14A47">
              <w:rPr>
                <w:color w:val="000000" w:themeColor="text1"/>
                <w:sz w:val="24"/>
                <w:szCs w:val="24"/>
                <w:lang w:val="uk-UA"/>
              </w:rPr>
              <w:t>60-66</w:t>
            </w:r>
          </w:p>
        </w:tc>
        <w:tc>
          <w:tcPr>
            <w:tcW w:w="2834" w:type="dxa"/>
            <w:vMerge/>
          </w:tcPr>
          <w:p w:rsidR="00B50868" w:rsidRPr="00D14A47" w:rsidRDefault="00B50868" w:rsidP="00B50868">
            <w:pPr>
              <w:jc w:val="center"/>
              <w:rPr>
                <w:color w:val="000000" w:themeColor="text1"/>
                <w:sz w:val="24"/>
                <w:szCs w:val="26"/>
              </w:rPr>
            </w:pPr>
          </w:p>
        </w:tc>
        <w:tc>
          <w:tcPr>
            <w:tcW w:w="1135" w:type="dxa"/>
          </w:tcPr>
          <w:p w:rsidR="00B50868" w:rsidRPr="00D14A47" w:rsidRDefault="00B50868" w:rsidP="00CD21F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D14A47">
              <w:rPr>
                <w:color w:val="000000" w:themeColor="text1"/>
                <w:sz w:val="24"/>
                <w:szCs w:val="24"/>
                <w:lang w:val="uk-UA"/>
              </w:rPr>
              <w:t>Е</w:t>
            </w:r>
          </w:p>
        </w:tc>
        <w:tc>
          <w:tcPr>
            <w:tcW w:w="3651" w:type="dxa"/>
          </w:tcPr>
          <w:p w:rsidR="001C2A87" w:rsidRPr="00D14A47" w:rsidRDefault="00B50868" w:rsidP="00CD21F6">
            <w:pPr>
              <w:pStyle w:val="TableParagraph"/>
              <w:rPr>
                <w:color w:val="000000" w:themeColor="text1"/>
                <w:sz w:val="24"/>
                <w:szCs w:val="24"/>
                <w:lang w:val="uk-UA"/>
              </w:rPr>
            </w:pPr>
            <w:r w:rsidRPr="00D14A47">
              <w:rPr>
                <w:color w:val="000000" w:themeColor="text1"/>
                <w:sz w:val="24"/>
                <w:szCs w:val="24"/>
                <w:lang w:val="uk-UA"/>
              </w:rPr>
              <w:t xml:space="preserve">Достатньо (виконання </w:t>
            </w:r>
          </w:p>
          <w:p w:rsidR="001C2A87" w:rsidRPr="00D14A47" w:rsidRDefault="001C2A87" w:rsidP="00CD21F6">
            <w:pPr>
              <w:pStyle w:val="TableParagraph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1C2A87" w:rsidRPr="00D14A47" w:rsidRDefault="001C2A87" w:rsidP="00CD21F6">
            <w:pPr>
              <w:pStyle w:val="TableParagraph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B50868" w:rsidRPr="00D14A47" w:rsidRDefault="00B50868" w:rsidP="00CD21F6">
            <w:pPr>
              <w:pStyle w:val="TableParagraph"/>
              <w:rPr>
                <w:color w:val="000000" w:themeColor="text1"/>
                <w:sz w:val="24"/>
                <w:szCs w:val="24"/>
                <w:lang w:val="uk-UA"/>
              </w:rPr>
            </w:pPr>
            <w:r w:rsidRPr="00D14A47">
              <w:rPr>
                <w:color w:val="000000" w:themeColor="text1"/>
                <w:sz w:val="24"/>
                <w:szCs w:val="24"/>
                <w:lang w:val="uk-UA"/>
              </w:rPr>
              <w:t>задовольняє мінімальним критеріям)</w:t>
            </w:r>
          </w:p>
        </w:tc>
      </w:tr>
      <w:tr w:rsidR="00B50868" w:rsidRPr="00D14A47" w:rsidTr="00B50868">
        <w:tc>
          <w:tcPr>
            <w:tcW w:w="1951" w:type="dxa"/>
          </w:tcPr>
          <w:p w:rsidR="00B50868" w:rsidRPr="00D14A47" w:rsidRDefault="00B50868" w:rsidP="00CD21F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D14A47">
              <w:rPr>
                <w:color w:val="000000" w:themeColor="text1"/>
                <w:sz w:val="24"/>
                <w:szCs w:val="24"/>
                <w:lang w:val="uk-UA"/>
              </w:rPr>
              <w:t>35-59</w:t>
            </w:r>
          </w:p>
        </w:tc>
        <w:tc>
          <w:tcPr>
            <w:tcW w:w="2834" w:type="dxa"/>
          </w:tcPr>
          <w:p w:rsidR="00B50868" w:rsidRPr="00D14A47" w:rsidRDefault="00B50868" w:rsidP="00B50868">
            <w:pPr>
              <w:jc w:val="center"/>
              <w:rPr>
                <w:color w:val="000000" w:themeColor="text1"/>
                <w:sz w:val="24"/>
                <w:szCs w:val="26"/>
              </w:rPr>
            </w:pPr>
            <w:r w:rsidRPr="00D14A47">
              <w:rPr>
                <w:color w:val="000000" w:themeColor="text1"/>
                <w:sz w:val="24"/>
                <w:szCs w:val="24"/>
              </w:rPr>
              <w:t>Незадовільно</w:t>
            </w:r>
          </w:p>
        </w:tc>
        <w:tc>
          <w:tcPr>
            <w:tcW w:w="1135" w:type="dxa"/>
          </w:tcPr>
          <w:p w:rsidR="00B50868" w:rsidRPr="00D14A47" w:rsidRDefault="00B50868" w:rsidP="00CD21F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D14A47">
              <w:rPr>
                <w:color w:val="000000" w:themeColor="text1"/>
                <w:sz w:val="24"/>
                <w:szCs w:val="24"/>
                <w:lang w:val="uk-UA"/>
              </w:rPr>
              <w:t>FХ</w:t>
            </w:r>
          </w:p>
        </w:tc>
        <w:tc>
          <w:tcPr>
            <w:tcW w:w="3651" w:type="dxa"/>
          </w:tcPr>
          <w:p w:rsidR="00B50868" w:rsidRPr="00D14A47" w:rsidRDefault="00B50868" w:rsidP="00CD21F6">
            <w:pPr>
              <w:pStyle w:val="TableParagraph"/>
              <w:rPr>
                <w:color w:val="000000" w:themeColor="text1"/>
                <w:sz w:val="24"/>
                <w:szCs w:val="24"/>
                <w:lang w:val="uk-UA"/>
              </w:rPr>
            </w:pPr>
            <w:r w:rsidRPr="00D14A47">
              <w:rPr>
                <w:color w:val="000000" w:themeColor="text1"/>
                <w:sz w:val="24"/>
                <w:szCs w:val="24"/>
                <w:lang w:val="uk-UA"/>
              </w:rPr>
              <w:t>Незадовільно (з можливістю повторного складання)</w:t>
            </w:r>
          </w:p>
        </w:tc>
      </w:tr>
      <w:tr w:rsidR="00B50868" w:rsidRPr="00D14A47" w:rsidTr="00B50868">
        <w:tc>
          <w:tcPr>
            <w:tcW w:w="1951" w:type="dxa"/>
          </w:tcPr>
          <w:p w:rsidR="00B50868" w:rsidRPr="00D14A47" w:rsidRDefault="00B50868" w:rsidP="00B5086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D14A47">
              <w:rPr>
                <w:color w:val="000000" w:themeColor="text1"/>
                <w:sz w:val="24"/>
                <w:szCs w:val="24"/>
                <w:lang w:val="uk-UA"/>
              </w:rPr>
              <w:t>1-34</w:t>
            </w:r>
          </w:p>
          <w:p w:rsidR="00B50868" w:rsidRPr="00D14A47" w:rsidRDefault="00B50868" w:rsidP="00CD21F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D14A47">
              <w:rPr>
                <w:color w:val="000000" w:themeColor="text1"/>
                <w:sz w:val="24"/>
                <w:szCs w:val="24"/>
                <w:lang w:val="uk-UA"/>
              </w:rPr>
              <w:t>1-34</w:t>
            </w:r>
          </w:p>
        </w:tc>
        <w:tc>
          <w:tcPr>
            <w:tcW w:w="2834" w:type="dxa"/>
          </w:tcPr>
          <w:p w:rsidR="00B50868" w:rsidRPr="00D14A47" w:rsidRDefault="00B50868" w:rsidP="00B50868">
            <w:pPr>
              <w:jc w:val="center"/>
              <w:rPr>
                <w:color w:val="000000" w:themeColor="text1"/>
                <w:sz w:val="24"/>
                <w:szCs w:val="26"/>
              </w:rPr>
            </w:pPr>
          </w:p>
        </w:tc>
        <w:tc>
          <w:tcPr>
            <w:tcW w:w="1135" w:type="dxa"/>
          </w:tcPr>
          <w:p w:rsidR="00B50868" w:rsidRPr="00D14A47" w:rsidRDefault="00B50868" w:rsidP="00CD21F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D14A47">
              <w:rPr>
                <w:color w:val="000000" w:themeColor="text1"/>
                <w:sz w:val="24"/>
                <w:szCs w:val="24"/>
                <w:lang w:val="uk-UA"/>
              </w:rPr>
              <w:t>F</w:t>
            </w:r>
          </w:p>
        </w:tc>
        <w:tc>
          <w:tcPr>
            <w:tcW w:w="3651" w:type="dxa"/>
          </w:tcPr>
          <w:p w:rsidR="00B50868" w:rsidRPr="00D14A47" w:rsidRDefault="00B50868" w:rsidP="00CD21F6">
            <w:pPr>
              <w:pStyle w:val="TableParagraph"/>
              <w:rPr>
                <w:color w:val="000000" w:themeColor="text1"/>
                <w:sz w:val="24"/>
                <w:szCs w:val="24"/>
                <w:lang w:val="uk-UA"/>
              </w:rPr>
            </w:pPr>
            <w:r w:rsidRPr="00D14A47">
              <w:rPr>
                <w:color w:val="000000" w:themeColor="text1"/>
                <w:sz w:val="24"/>
                <w:szCs w:val="24"/>
                <w:lang w:val="uk-UA"/>
              </w:rPr>
              <w:t>Незадовільно (з обов'язковим повторним курсом)</w:t>
            </w:r>
          </w:p>
        </w:tc>
      </w:tr>
    </w:tbl>
    <w:p w:rsidR="00EE739A" w:rsidRPr="00502D11" w:rsidRDefault="00EE739A" w:rsidP="00502D11">
      <w:pPr>
        <w:spacing w:after="0" w:line="240" w:lineRule="auto"/>
        <w:ind w:firstLine="6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2D11" w:rsidRPr="00502D11" w:rsidRDefault="00502D11" w:rsidP="00502D11">
      <w:pPr>
        <w:pStyle w:val="a6"/>
        <w:widowControl w:val="0"/>
        <w:numPr>
          <w:ilvl w:val="1"/>
          <w:numId w:val="29"/>
        </w:numPr>
        <w:tabs>
          <w:tab w:val="left" w:pos="1356"/>
        </w:tabs>
        <w:autoSpaceDE w:val="0"/>
        <w:autoSpaceDN w:val="0"/>
        <w:spacing w:after="0" w:line="240" w:lineRule="auto"/>
        <w:ind w:left="0" w:firstLine="68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D11">
        <w:rPr>
          <w:rFonts w:ascii="Times New Roman" w:hAnsi="Times New Roman" w:cs="Times New Roman"/>
          <w:color w:val="000000" w:themeColor="text1"/>
          <w:sz w:val="28"/>
          <w:szCs w:val="28"/>
        </w:rPr>
        <w:t>Підсумкова семестрова рейтингова оцінка в балах, за національною шкалою та шкалою ECTS заноситься до заліково-екзаменаційної відомості, навчальної картки та залікової книжки</w:t>
      </w:r>
      <w:r w:rsidRPr="00502D1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02D11">
        <w:rPr>
          <w:rFonts w:ascii="Times New Roman" w:hAnsi="Times New Roman" w:cs="Times New Roman"/>
          <w:color w:val="000000" w:themeColor="text1"/>
          <w:sz w:val="28"/>
          <w:szCs w:val="28"/>
        </w:rPr>
        <w:t>слухача.</w:t>
      </w:r>
    </w:p>
    <w:p w:rsidR="00502D11" w:rsidRPr="00502D11" w:rsidRDefault="00502D11" w:rsidP="00502D11">
      <w:pPr>
        <w:pStyle w:val="a6"/>
        <w:widowControl w:val="0"/>
        <w:numPr>
          <w:ilvl w:val="1"/>
          <w:numId w:val="29"/>
        </w:numPr>
        <w:tabs>
          <w:tab w:val="left" w:pos="1382"/>
        </w:tabs>
        <w:autoSpaceDE w:val="0"/>
        <w:autoSpaceDN w:val="0"/>
        <w:spacing w:after="0" w:line="240" w:lineRule="auto"/>
        <w:ind w:left="0" w:firstLine="68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Підсумкова семестрова рейтингова оцінка заноситься до залікової книжки та навчальної картки слухача, наприклад, так: </w:t>
      </w:r>
      <w:r w:rsidRPr="00502D1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92/Відм./А, 87/Добре/В, 79/Добре/С, 68/Задов./D, 65/Задов./Е</w:t>
      </w:r>
      <w:r w:rsidRPr="00502D11">
        <w:rPr>
          <w:rFonts w:ascii="Times New Roman" w:hAnsi="Times New Roman" w:cs="Times New Roman"/>
          <w:b/>
          <w:i/>
          <w:color w:val="000000" w:themeColor="text1"/>
          <w:spacing w:val="-8"/>
          <w:sz w:val="28"/>
          <w:szCs w:val="28"/>
        </w:rPr>
        <w:t xml:space="preserve"> </w:t>
      </w:r>
      <w:r w:rsidRPr="00502D11">
        <w:rPr>
          <w:rFonts w:ascii="Times New Roman" w:hAnsi="Times New Roman" w:cs="Times New Roman"/>
          <w:color w:val="000000" w:themeColor="text1"/>
          <w:sz w:val="28"/>
          <w:szCs w:val="28"/>
        </w:rPr>
        <w:t>тощо.</w:t>
      </w:r>
    </w:p>
    <w:p w:rsidR="00502D11" w:rsidRPr="00502D11" w:rsidRDefault="00502D11" w:rsidP="00502D11">
      <w:pPr>
        <w:pStyle w:val="a6"/>
        <w:widowControl w:val="0"/>
        <w:numPr>
          <w:ilvl w:val="1"/>
          <w:numId w:val="29"/>
        </w:numPr>
        <w:tabs>
          <w:tab w:val="left" w:pos="1380"/>
        </w:tabs>
        <w:autoSpaceDE w:val="0"/>
        <w:autoSpaceDN w:val="0"/>
        <w:spacing w:after="0" w:line="240" w:lineRule="auto"/>
        <w:ind w:left="0" w:firstLine="68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D11">
        <w:rPr>
          <w:rFonts w:ascii="Times New Roman" w:hAnsi="Times New Roman" w:cs="Times New Roman"/>
          <w:color w:val="000000" w:themeColor="text1"/>
          <w:sz w:val="28"/>
          <w:szCs w:val="28"/>
        </w:rPr>
        <w:t>Підсумкова рейтингова оцінка з дисципліни дорівнює підсумковій семестровій рейтинговій оцінці. Зазначена підсумкова рейтингова оцінка з дисципліни заноситься до Додатку до</w:t>
      </w:r>
      <w:r w:rsidRPr="00502D1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02D11">
        <w:rPr>
          <w:rFonts w:ascii="Times New Roman" w:hAnsi="Times New Roman" w:cs="Times New Roman"/>
          <w:color w:val="000000" w:themeColor="text1"/>
          <w:sz w:val="28"/>
          <w:szCs w:val="28"/>
        </w:rPr>
        <w:t>диплома.</w:t>
      </w:r>
    </w:p>
    <w:p w:rsidR="00502D11" w:rsidRPr="00502D11" w:rsidRDefault="00502D11" w:rsidP="00502D11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4DF" w:rsidRPr="00DA520D" w:rsidRDefault="007454DF">
      <w:pPr>
        <w:rPr>
          <w:rFonts w:ascii="Times New Roman" w:hAnsi="Times New Roman" w:cs="Times New Roman"/>
          <w:sz w:val="28"/>
          <w:szCs w:val="28"/>
        </w:rPr>
      </w:pPr>
    </w:p>
    <w:sectPr w:rsidR="007454DF" w:rsidRPr="00DA5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BD0" w:rsidRDefault="00917BD0">
      <w:pPr>
        <w:spacing w:after="0" w:line="240" w:lineRule="auto"/>
      </w:pPr>
      <w:r>
        <w:separator/>
      </w:r>
    </w:p>
  </w:endnote>
  <w:endnote w:type="continuationSeparator" w:id="0">
    <w:p w:rsidR="00917BD0" w:rsidRDefault="00917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BD0" w:rsidRDefault="00917BD0">
      <w:pPr>
        <w:spacing w:after="0" w:line="240" w:lineRule="auto"/>
      </w:pPr>
      <w:r>
        <w:separator/>
      </w:r>
    </w:p>
  </w:footnote>
  <w:footnote w:type="continuationSeparator" w:id="0">
    <w:p w:rsidR="00917BD0" w:rsidRDefault="00917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82B2F"/>
    <w:multiLevelType w:val="hybridMultilevel"/>
    <w:tmpl w:val="B7E2C7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394C7D"/>
    <w:multiLevelType w:val="hybridMultilevel"/>
    <w:tmpl w:val="4816F0F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38758D"/>
    <w:multiLevelType w:val="multilevel"/>
    <w:tmpl w:val="284A0ED4"/>
    <w:lvl w:ilvl="0">
      <w:start w:val="1"/>
      <w:numFmt w:val="decimal"/>
      <w:lvlText w:val="%1"/>
      <w:lvlJc w:val="left"/>
      <w:pPr>
        <w:ind w:left="1718" w:hanging="85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718" w:hanging="8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3405" w:hanging="85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247" w:hanging="85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090" w:hanging="85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933" w:hanging="85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75" w:hanging="85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18" w:hanging="85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61" w:hanging="850"/>
      </w:pPr>
      <w:rPr>
        <w:rFonts w:hint="default"/>
        <w:lang w:val="en-US" w:eastAsia="en-US" w:bidi="en-US"/>
      </w:rPr>
    </w:lvl>
  </w:abstractNum>
  <w:abstractNum w:abstractNumId="3">
    <w:nsid w:val="05263FBE"/>
    <w:multiLevelType w:val="hybridMultilevel"/>
    <w:tmpl w:val="7C16DC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F4C85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5442C9B"/>
    <w:multiLevelType w:val="hybridMultilevel"/>
    <w:tmpl w:val="2C54E616"/>
    <w:lvl w:ilvl="0" w:tplc="085C158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69A668B"/>
    <w:multiLevelType w:val="hybridMultilevel"/>
    <w:tmpl w:val="566E2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E38C3"/>
    <w:multiLevelType w:val="hybridMultilevel"/>
    <w:tmpl w:val="0D48C5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8C6AC4">
      <w:start w:val="1"/>
      <w:numFmt w:val="decimal"/>
      <w:lvlText w:val="%2."/>
      <w:lvlJc w:val="left"/>
      <w:pPr>
        <w:ind w:left="1464" w:hanging="74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C472980"/>
    <w:multiLevelType w:val="hybridMultilevel"/>
    <w:tmpl w:val="B2528110"/>
    <w:lvl w:ilvl="0" w:tplc="C53C2DA2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9C83B36">
      <w:numFmt w:val="bullet"/>
      <w:lvlText w:val="•"/>
      <w:lvlJc w:val="left"/>
      <w:pPr>
        <w:ind w:left="1284" w:hanging="164"/>
      </w:pPr>
      <w:rPr>
        <w:rFonts w:hint="default"/>
        <w:lang w:val="en-US" w:eastAsia="en-US" w:bidi="en-US"/>
      </w:rPr>
    </w:lvl>
    <w:lvl w:ilvl="2" w:tplc="F3244C5E">
      <w:numFmt w:val="bullet"/>
      <w:lvlText w:val="•"/>
      <w:lvlJc w:val="left"/>
      <w:pPr>
        <w:ind w:left="2269" w:hanging="164"/>
      </w:pPr>
      <w:rPr>
        <w:rFonts w:hint="default"/>
        <w:lang w:val="en-US" w:eastAsia="en-US" w:bidi="en-US"/>
      </w:rPr>
    </w:lvl>
    <w:lvl w:ilvl="3" w:tplc="0A10510C">
      <w:numFmt w:val="bullet"/>
      <w:lvlText w:val="•"/>
      <w:lvlJc w:val="left"/>
      <w:pPr>
        <w:ind w:left="3253" w:hanging="164"/>
      </w:pPr>
      <w:rPr>
        <w:rFonts w:hint="default"/>
        <w:lang w:val="en-US" w:eastAsia="en-US" w:bidi="en-US"/>
      </w:rPr>
    </w:lvl>
    <w:lvl w:ilvl="4" w:tplc="C1E637A6">
      <w:numFmt w:val="bullet"/>
      <w:lvlText w:val="•"/>
      <w:lvlJc w:val="left"/>
      <w:pPr>
        <w:ind w:left="4238" w:hanging="164"/>
      </w:pPr>
      <w:rPr>
        <w:rFonts w:hint="default"/>
        <w:lang w:val="en-US" w:eastAsia="en-US" w:bidi="en-US"/>
      </w:rPr>
    </w:lvl>
    <w:lvl w:ilvl="5" w:tplc="6E1C87D4">
      <w:numFmt w:val="bullet"/>
      <w:lvlText w:val="•"/>
      <w:lvlJc w:val="left"/>
      <w:pPr>
        <w:ind w:left="5223" w:hanging="164"/>
      </w:pPr>
      <w:rPr>
        <w:rFonts w:hint="default"/>
        <w:lang w:val="en-US" w:eastAsia="en-US" w:bidi="en-US"/>
      </w:rPr>
    </w:lvl>
    <w:lvl w:ilvl="6" w:tplc="7A8A6068">
      <w:numFmt w:val="bullet"/>
      <w:lvlText w:val="•"/>
      <w:lvlJc w:val="left"/>
      <w:pPr>
        <w:ind w:left="6207" w:hanging="164"/>
      </w:pPr>
      <w:rPr>
        <w:rFonts w:hint="default"/>
        <w:lang w:val="en-US" w:eastAsia="en-US" w:bidi="en-US"/>
      </w:rPr>
    </w:lvl>
    <w:lvl w:ilvl="7" w:tplc="02B8B1DE">
      <w:numFmt w:val="bullet"/>
      <w:lvlText w:val="•"/>
      <w:lvlJc w:val="left"/>
      <w:pPr>
        <w:ind w:left="7192" w:hanging="164"/>
      </w:pPr>
      <w:rPr>
        <w:rFonts w:hint="default"/>
        <w:lang w:val="en-US" w:eastAsia="en-US" w:bidi="en-US"/>
      </w:rPr>
    </w:lvl>
    <w:lvl w:ilvl="8" w:tplc="1D9EB78C">
      <w:numFmt w:val="bullet"/>
      <w:lvlText w:val="•"/>
      <w:lvlJc w:val="left"/>
      <w:pPr>
        <w:ind w:left="8177" w:hanging="164"/>
      </w:pPr>
      <w:rPr>
        <w:rFonts w:hint="default"/>
        <w:lang w:val="en-US" w:eastAsia="en-US" w:bidi="en-US"/>
      </w:rPr>
    </w:lvl>
  </w:abstractNum>
  <w:abstractNum w:abstractNumId="8">
    <w:nsid w:val="12A87B13"/>
    <w:multiLevelType w:val="hybridMultilevel"/>
    <w:tmpl w:val="BE4E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EE732B"/>
    <w:multiLevelType w:val="hybridMultilevel"/>
    <w:tmpl w:val="3CA4C1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0609A8"/>
    <w:multiLevelType w:val="hybridMultilevel"/>
    <w:tmpl w:val="73D8ADB6"/>
    <w:lvl w:ilvl="0" w:tplc="9B441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A56F5A"/>
    <w:multiLevelType w:val="hybridMultilevel"/>
    <w:tmpl w:val="32DC70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21F3C"/>
    <w:multiLevelType w:val="hybridMultilevel"/>
    <w:tmpl w:val="DE0ABEF8"/>
    <w:lvl w:ilvl="0" w:tplc="014AC51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13">
    <w:nsid w:val="34310281"/>
    <w:multiLevelType w:val="hybridMultilevel"/>
    <w:tmpl w:val="847600F4"/>
    <w:lvl w:ilvl="0" w:tplc="C81465D0">
      <w:start w:val="1"/>
      <w:numFmt w:val="decimal"/>
      <w:lvlText w:val="%1."/>
      <w:lvlJc w:val="left"/>
      <w:pPr>
        <w:ind w:left="384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en-US"/>
      </w:rPr>
    </w:lvl>
    <w:lvl w:ilvl="1" w:tplc="31366E20">
      <w:numFmt w:val="bullet"/>
      <w:lvlText w:val="•"/>
      <w:lvlJc w:val="left"/>
      <w:pPr>
        <w:ind w:left="4470" w:hanging="708"/>
      </w:pPr>
      <w:rPr>
        <w:rFonts w:hint="default"/>
        <w:lang w:val="en-US" w:eastAsia="en-US" w:bidi="en-US"/>
      </w:rPr>
    </w:lvl>
    <w:lvl w:ilvl="2" w:tplc="2EF49B00">
      <w:numFmt w:val="bullet"/>
      <w:lvlText w:val="•"/>
      <w:lvlJc w:val="left"/>
      <w:pPr>
        <w:ind w:left="5101" w:hanging="708"/>
      </w:pPr>
      <w:rPr>
        <w:rFonts w:hint="default"/>
        <w:lang w:val="en-US" w:eastAsia="en-US" w:bidi="en-US"/>
      </w:rPr>
    </w:lvl>
    <w:lvl w:ilvl="3" w:tplc="E4B45E32">
      <w:numFmt w:val="bullet"/>
      <w:lvlText w:val="•"/>
      <w:lvlJc w:val="left"/>
      <w:pPr>
        <w:ind w:left="5731" w:hanging="708"/>
      </w:pPr>
      <w:rPr>
        <w:rFonts w:hint="default"/>
        <w:lang w:val="en-US" w:eastAsia="en-US" w:bidi="en-US"/>
      </w:rPr>
    </w:lvl>
    <w:lvl w:ilvl="4" w:tplc="0F688104">
      <w:numFmt w:val="bullet"/>
      <w:lvlText w:val="•"/>
      <w:lvlJc w:val="left"/>
      <w:pPr>
        <w:ind w:left="6362" w:hanging="708"/>
      </w:pPr>
      <w:rPr>
        <w:rFonts w:hint="default"/>
        <w:lang w:val="en-US" w:eastAsia="en-US" w:bidi="en-US"/>
      </w:rPr>
    </w:lvl>
    <w:lvl w:ilvl="5" w:tplc="DECCD27E">
      <w:numFmt w:val="bullet"/>
      <w:lvlText w:val="•"/>
      <w:lvlJc w:val="left"/>
      <w:pPr>
        <w:ind w:left="6993" w:hanging="708"/>
      </w:pPr>
      <w:rPr>
        <w:rFonts w:hint="default"/>
        <w:lang w:val="en-US" w:eastAsia="en-US" w:bidi="en-US"/>
      </w:rPr>
    </w:lvl>
    <w:lvl w:ilvl="6" w:tplc="AD22812C">
      <w:numFmt w:val="bullet"/>
      <w:lvlText w:val="•"/>
      <w:lvlJc w:val="left"/>
      <w:pPr>
        <w:ind w:left="7623" w:hanging="708"/>
      </w:pPr>
      <w:rPr>
        <w:rFonts w:hint="default"/>
        <w:lang w:val="en-US" w:eastAsia="en-US" w:bidi="en-US"/>
      </w:rPr>
    </w:lvl>
    <w:lvl w:ilvl="7" w:tplc="FE1031C6">
      <w:numFmt w:val="bullet"/>
      <w:lvlText w:val="•"/>
      <w:lvlJc w:val="left"/>
      <w:pPr>
        <w:ind w:left="8254" w:hanging="708"/>
      </w:pPr>
      <w:rPr>
        <w:rFonts w:hint="default"/>
        <w:lang w:val="en-US" w:eastAsia="en-US" w:bidi="en-US"/>
      </w:rPr>
    </w:lvl>
    <w:lvl w:ilvl="8" w:tplc="EA1A934A">
      <w:numFmt w:val="bullet"/>
      <w:lvlText w:val="•"/>
      <w:lvlJc w:val="left"/>
      <w:pPr>
        <w:ind w:left="8885" w:hanging="708"/>
      </w:pPr>
      <w:rPr>
        <w:rFonts w:hint="default"/>
        <w:lang w:val="en-US" w:eastAsia="en-US" w:bidi="en-US"/>
      </w:rPr>
    </w:lvl>
  </w:abstractNum>
  <w:abstractNum w:abstractNumId="14">
    <w:nsid w:val="35CD3D2A"/>
    <w:multiLevelType w:val="multilevel"/>
    <w:tmpl w:val="4B3A54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04" w:hanging="2160"/>
      </w:pPr>
      <w:rPr>
        <w:rFonts w:hint="default"/>
      </w:rPr>
    </w:lvl>
  </w:abstractNum>
  <w:abstractNum w:abstractNumId="15">
    <w:nsid w:val="3E702282"/>
    <w:multiLevelType w:val="multilevel"/>
    <w:tmpl w:val="ADBC8444"/>
    <w:lvl w:ilvl="0">
      <w:start w:val="4"/>
      <w:numFmt w:val="decimal"/>
      <w:lvlText w:val="%1"/>
      <w:lvlJc w:val="left"/>
      <w:pPr>
        <w:ind w:left="1360" w:hanging="492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60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3117" w:hanging="49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95" w:hanging="49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74" w:hanging="49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753" w:hanging="49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31" w:hanging="49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10" w:hanging="49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89" w:hanging="492"/>
      </w:pPr>
      <w:rPr>
        <w:rFonts w:hint="default"/>
        <w:lang w:val="en-US" w:eastAsia="en-US" w:bidi="en-US"/>
      </w:rPr>
    </w:lvl>
  </w:abstractNum>
  <w:abstractNum w:abstractNumId="16">
    <w:nsid w:val="3E921AD9"/>
    <w:multiLevelType w:val="hybridMultilevel"/>
    <w:tmpl w:val="2042CACA"/>
    <w:lvl w:ilvl="0" w:tplc="20DAC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113CCF"/>
    <w:multiLevelType w:val="hybridMultilevel"/>
    <w:tmpl w:val="244270D6"/>
    <w:lvl w:ilvl="0" w:tplc="0422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FE903C6"/>
    <w:multiLevelType w:val="hybridMultilevel"/>
    <w:tmpl w:val="25688D9E"/>
    <w:lvl w:ilvl="0" w:tplc="75D848C4">
      <w:start w:val="1"/>
      <w:numFmt w:val="decimal"/>
      <w:lvlText w:val="%1."/>
      <w:lvlJc w:val="left"/>
      <w:pPr>
        <w:ind w:left="502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47E44551"/>
    <w:multiLevelType w:val="multilevel"/>
    <w:tmpl w:val="D7DCCB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89F2088"/>
    <w:multiLevelType w:val="hybridMultilevel"/>
    <w:tmpl w:val="3B046938"/>
    <w:lvl w:ilvl="0" w:tplc="EED641FE">
      <w:start w:val="1"/>
      <w:numFmt w:val="decimal"/>
      <w:lvlText w:val="%1."/>
      <w:lvlJc w:val="left"/>
      <w:pPr>
        <w:ind w:left="1069" w:hanging="360"/>
      </w:pPr>
      <w:rPr>
        <w:rFonts w:eastAsiaTheme="majorEastAsia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96C5F9F"/>
    <w:multiLevelType w:val="hybridMultilevel"/>
    <w:tmpl w:val="53D6A436"/>
    <w:lvl w:ilvl="0" w:tplc="F5F0C46E">
      <w:start w:val="1"/>
      <w:numFmt w:val="decimal"/>
      <w:lvlText w:val="%1."/>
      <w:lvlJc w:val="left"/>
      <w:pPr>
        <w:tabs>
          <w:tab w:val="num" w:pos="2588"/>
        </w:tabs>
        <w:ind w:left="2588" w:hanging="117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E374023"/>
    <w:multiLevelType w:val="hybridMultilevel"/>
    <w:tmpl w:val="9246FF00"/>
    <w:lvl w:ilvl="0" w:tplc="20DAC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4E2787D"/>
    <w:multiLevelType w:val="hybridMultilevel"/>
    <w:tmpl w:val="2F6EFE6A"/>
    <w:lvl w:ilvl="0" w:tplc="014AC514">
      <w:start w:val="1"/>
      <w:numFmt w:val="decimal"/>
      <w:lvlText w:val="%1."/>
      <w:lvlJc w:val="left"/>
      <w:pPr>
        <w:ind w:left="1069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4F1428D"/>
    <w:multiLevelType w:val="hybridMultilevel"/>
    <w:tmpl w:val="61CA0F20"/>
    <w:lvl w:ilvl="0" w:tplc="86643FE4">
      <w:start w:val="1"/>
      <w:numFmt w:val="decimal"/>
      <w:lvlText w:val="%1."/>
      <w:lvlJc w:val="left"/>
      <w:pPr>
        <w:ind w:left="1069" w:hanging="360"/>
      </w:pPr>
      <w:rPr>
        <w:rFonts w:eastAsiaTheme="majorEastAsia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A707DA"/>
    <w:multiLevelType w:val="hybridMultilevel"/>
    <w:tmpl w:val="AD60D3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72864CE9"/>
    <w:multiLevelType w:val="multilevel"/>
    <w:tmpl w:val="284A0ED4"/>
    <w:lvl w:ilvl="0">
      <w:start w:val="1"/>
      <w:numFmt w:val="decimal"/>
      <w:lvlText w:val="%1"/>
      <w:lvlJc w:val="left"/>
      <w:pPr>
        <w:ind w:left="1718" w:hanging="85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718" w:hanging="8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3405" w:hanging="85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247" w:hanging="85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090" w:hanging="85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933" w:hanging="85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75" w:hanging="85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18" w:hanging="85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61" w:hanging="850"/>
      </w:pPr>
      <w:rPr>
        <w:rFonts w:hint="default"/>
        <w:lang w:val="en-US" w:eastAsia="en-US" w:bidi="en-US"/>
      </w:rPr>
    </w:lvl>
  </w:abstractNum>
  <w:abstractNum w:abstractNumId="27">
    <w:nsid w:val="79F33940"/>
    <w:multiLevelType w:val="hybridMultilevel"/>
    <w:tmpl w:val="088A1734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4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1"/>
  </w:num>
  <w:num w:numId="14">
    <w:abstractNumId w:val="0"/>
  </w:num>
  <w:num w:numId="15">
    <w:abstractNumId w:val="6"/>
  </w:num>
  <w:num w:numId="16">
    <w:abstractNumId w:val="8"/>
  </w:num>
  <w:num w:numId="17">
    <w:abstractNumId w:val="2"/>
  </w:num>
  <w:num w:numId="18">
    <w:abstractNumId w:val="13"/>
  </w:num>
  <w:num w:numId="19">
    <w:abstractNumId w:val="26"/>
  </w:num>
  <w:num w:numId="20">
    <w:abstractNumId w:val="10"/>
  </w:num>
  <w:num w:numId="21">
    <w:abstractNumId w:val="14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"/>
  </w:num>
  <w:num w:numId="26">
    <w:abstractNumId w:val="27"/>
  </w:num>
  <w:num w:numId="27">
    <w:abstractNumId w:val="17"/>
  </w:num>
  <w:num w:numId="28">
    <w:abstractNumId w:val="19"/>
  </w:num>
  <w:num w:numId="29">
    <w:abstractNumId w:val="15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84"/>
    <w:rsid w:val="00000170"/>
    <w:rsid w:val="00000C41"/>
    <w:rsid w:val="00001B94"/>
    <w:rsid w:val="0000207C"/>
    <w:rsid w:val="000022DD"/>
    <w:rsid w:val="00002B6B"/>
    <w:rsid w:val="00004345"/>
    <w:rsid w:val="000045F6"/>
    <w:rsid w:val="00005367"/>
    <w:rsid w:val="00005436"/>
    <w:rsid w:val="000070D9"/>
    <w:rsid w:val="0000715F"/>
    <w:rsid w:val="000119EE"/>
    <w:rsid w:val="0001209A"/>
    <w:rsid w:val="0001278C"/>
    <w:rsid w:val="00016611"/>
    <w:rsid w:val="00017AAA"/>
    <w:rsid w:val="00017FAE"/>
    <w:rsid w:val="000215B0"/>
    <w:rsid w:val="00021B48"/>
    <w:rsid w:val="00021C6E"/>
    <w:rsid w:val="000229B2"/>
    <w:rsid w:val="0002315E"/>
    <w:rsid w:val="00024A53"/>
    <w:rsid w:val="00024A8B"/>
    <w:rsid w:val="000250FB"/>
    <w:rsid w:val="000257BF"/>
    <w:rsid w:val="00027310"/>
    <w:rsid w:val="00031631"/>
    <w:rsid w:val="00031685"/>
    <w:rsid w:val="00031751"/>
    <w:rsid w:val="0003433A"/>
    <w:rsid w:val="00035BF4"/>
    <w:rsid w:val="00044D1A"/>
    <w:rsid w:val="00045A94"/>
    <w:rsid w:val="00046919"/>
    <w:rsid w:val="00047DEE"/>
    <w:rsid w:val="0005064A"/>
    <w:rsid w:val="000525C5"/>
    <w:rsid w:val="00053F47"/>
    <w:rsid w:val="00055F0E"/>
    <w:rsid w:val="00056962"/>
    <w:rsid w:val="00060D8E"/>
    <w:rsid w:val="00061D8B"/>
    <w:rsid w:val="0006255E"/>
    <w:rsid w:val="0006424D"/>
    <w:rsid w:val="00065965"/>
    <w:rsid w:val="00067AE1"/>
    <w:rsid w:val="0007055F"/>
    <w:rsid w:val="00070569"/>
    <w:rsid w:val="00070ADE"/>
    <w:rsid w:val="00070B91"/>
    <w:rsid w:val="00070D7B"/>
    <w:rsid w:val="00071402"/>
    <w:rsid w:val="000741B7"/>
    <w:rsid w:val="00074A81"/>
    <w:rsid w:val="00090B73"/>
    <w:rsid w:val="00091C94"/>
    <w:rsid w:val="000923E7"/>
    <w:rsid w:val="0009370F"/>
    <w:rsid w:val="00094F95"/>
    <w:rsid w:val="000950EB"/>
    <w:rsid w:val="00095B9D"/>
    <w:rsid w:val="000A0A18"/>
    <w:rsid w:val="000A4798"/>
    <w:rsid w:val="000A502D"/>
    <w:rsid w:val="000A75BC"/>
    <w:rsid w:val="000A7FDB"/>
    <w:rsid w:val="000B0E07"/>
    <w:rsid w:val="000B1CAA"/>
    <w:rsid w:val="000B2440"/>
    <w:rsid w:val="000B2BDB"/>
    <w:rsid w:val="000B49EC"/>
    <w:rsid w:val="000B6CD3"/>
    <w:rsid w:val="000B7C50"/>
    <w:rsid w:val="000C3E3F"/>
    <w:rsid w:val="000C4070"/>
    <w:rsid w:val="000C4939"/>
    <w:rsid w:val="000C589A"/>
    <w:rsid w:val="000C6BC3"/>
    <w:rsid w:val="000C743C"/>
    <w:rsid w:val="000D0BD0"/>
    <w:rsid w:val="000D0D47"/>
    <w:rsid w:val="000D4557"/>
    <w:rsid w:val="000D5931"/>
    <w:rsid w:val="000D5DF4"/>
    <w:rsid w:val="000E0727"/>
    <w:rsid w:val="000E3AD3"/>
    <w:rsid w:val="000E4B02"/>
    <w:rsid w:val="000E7C3A"/>
    <w:rsid w:val="000F0BFE"/>
    <w:rsid w:val="000F0D5B"/>
    <w:rsid w:val="000F1ED2"/>
    <w:rsid w:val="000F4C18"/>
    <w:rsid w:val="000F545A"/>
    <w:rsid w:val="000F6C31"/>
    <w:rsid w:val="0010216B"/>
    <w:rsid w:val="00102BEB"/>
    <w:rsid w:val="00103BCC"/>
    <w:rsid w:val="00104504"/>
    <w:rsid w:val="00104570"/>
    <w:rsid w:val="0010492C"/>
    <w:rsid w:val="0010724D"/>
    <w:rsid w:val="00110348"/>
    <w:rsid w:val="00111584"/>
    <w:rsid w:val="00111CBC"/>
    <w:rsid w:val="00113072"/>
    <w:rsid w:val="001134B5"/>
    <w:rsid w:val="00117F44"/>
    <w:rsid w:val="001212A6"/>
    <w:rsid w:val="00121984"/>
    <w:rsid w:val="00122807"/>
    <w:rsid w:val="00122B7E"/>
    <w:rsid w:val="001246CD"/>
    <w:rsid w:val="00126682"/>
    <w:rsid w:val="00127327"/>
    <w:rsid w:val="001370E8"/>
    <w:rsid w:val="00137407"/>
    <w:rsid w:val="0013790C"/>
    <w:rsid w:val="0014004A"/>
    <w:rsid w:val="001402BA"/>
    <w:rsid w:val="001409A3"/>
    <w:rsid w:val="00140E33"/>
    <w:rsid w:val="001445BC"/>
    <w:rsid w:val="00144A23"/>
    <w:rsid w:val="001452B5"/>
    <w:rsid w:val="00145809"/>
    <w:rsid w:val="00147176"/>
    <w:rsid w:val="001474E8"/>
    <w:rsid w:val="00147C3E"/>
    <w:rsid w:val="001516DB"/>
    <w:rsid w:val="001527A2"/>
    <w:rsid w:val="00153D52"/>
    <w:rsid w:val="001548BF"/>
    <w:rsid w:val="00156710"/>
    <w:rsid w:val="00156A6C"/>
    <w:rsid w:val="00160A9E"/>
    <w:rsid w:val="0016120F"/>
    <w:rsid w:val="00163CEE"/>
    <w:rsid w:val="00165567"/>
    <w:rsid w:val="001658B7"/>
    <w:rsid w:val="00165BD5"/>
    <w:rsid w:val="001664C9"/>
    <w:rsid w:val="001713F7"/>
    <w:rsid w:val="001715B6"/>
    <w:rsid w:val="00171ABE"/>
    <w:rsid w:val="00171AEB"/>
    <w:rsid w:val="00171CA9"/>
    <w:rsid w:val="00172925"/>
    <w:rsid w:val="00173D8F"/>
    <w:rsid w:val="00174272"/>
    <w:rsid w:val="001759CB"/>
    <w:rsid w:val="00175FB0"/>
    <w:rsid w:val="00177610"/>
    <w:rsid w:val="00177A0D"/>
    <w:rsid w:val="00177AF5"/>
    <w:rsid w:val="00177D97"/>
    <w:rsid w:val="00181F9A"/>
    <w:rsid w:val="00183CFC"/>
    <w:rsid w:val="00184696"/>
    <w:rsid w:val="001846B8"/>
    <w:rsid w:val="00185173"/>
    <w:rsid w:val="0018638D"/>
    <w:rsid w:val="00186B48"/>
    <w:rsid w:val="001909EE"/>
    <w:rsid w:val="00191DD4"/>
    <w:rsid w:val="00192853"/>
    <w:rsid w:val="00192CE0"/>
    <w:rsid w:val="00194079"/>
    <w:rsid w:val="0019465B"/>
    <w:rsid w:val="001958CA"/>
    <w:rsid w:val="001A0478"/>
    <w:rsid w:val="001A1A5B"/>
    <w:rsid w:val="001A2A1C"/>
    <w:rsid w:val="001A35D5"/>
    <w:rsid w:val="001A4694"/>
    <w:rsid w:val="001A4B63"/>
    <w:rsid w:val="001A5C10"/>
    <w:rsid w:val="001A7769"/>
    <w:rsid w:val="001A7CAE"/>
    <w:rsid w:val="001B37EA"/>
    <w:rsid w:val="001B39B4"/>
    <w:rsid w:val="001B4BAB"/>
    <w:rsid w:val="001B5796"/>
    <w:rsid w:val="001B7AD0"/>
    <w:rsid w:val="001B7F33"/>
    <w:rsid w:val="001C01D7"/>
    <w:rsid w:val="001C2A87"/>
    <w:rsid w:val="001C42D4"/>
    <w:rsid w:val="001C6BC4"/>
    <w:rsid w:val="001C6F5F"/>
    <w:rsid w:val="001C6F70"/>
    <w:rsid w:val="001C73C6"/>
    <w:rsid w:val="001D0146"/>
    <w:rsid w:val="001D27E5"/>
    <w:rsid w:val="001D5351"/>
    <w:rsid w:val="001D623E"/>
    <w:rsid w:val="001E0DAD"/>
    <w:rsid w:val="001E152B"/>
    <w:rsid w:val="001E1E40"/>
    <w:rsid w:val="001E3703"/>
    <w:rsid w:val="001E7992"/>
    <w:rsid w:val="001F0ACD"/>
    <w:rsid w:val="001F0E09"/>
    <w:rsid w:val="001F0EC3"/>
    <w:rsid w:val="001F23D5"/>
    <w:rsid w:val="001F35E4"/>
    <w:rsid w:val="001F3800"/>
    <w:rsid w:val="001F4A96"/>
    <w:rsid w:val="001F55EB"/>
    <w:rsid w:val="002007B1"/>
    <w:rsid w:val="00200B86"/>
    <w:rsid w:val="0020149E"/>
    <w:rsid w:val="002014D0"/>
    <w:rsid w:val="002017A8"/>
    <w:rsid w:val="0020332A"/>
    <w:rsid w:val="002033A3"/>
    <w:rsid w:val="002051A1"/>
    <w:rsid w:val="00205509"/>
    <w:rsid w:val="002078A3"/>
    <w:rsid w:val="0021067A"/>
    <w:rsid w:val="002137F8"/>
    <w:rsid w:val="00215070"/>
    <w:rsid w:val="00216522"/>
    <w:rsid w:val="00217090"/>
    <w:rsid w:val="00217391"/>
    <w:rsid w:val="00220BCC"/>
    <w:rsid w:val="00220FC7"/>
    <w:rsid w:val="00222A4B"/>
    <w:rsid w:val="002237E3"/>
    <w:rsid w:val="00224934"/>
    <w:rsid w:val="0022562D"/>
    <w:rsid w:val="00225EA6"/>
    <w:rsid w:val="00226913"/>
    <w:rsid w:val="00227599"/>
    <w:rsid w:val="00236D77"/>
    <w:rsid w:val="002370BF"/>
    <w:rsid w:val="0023764B"/>
    <w:rsid w:val="00237CAB"/>
    <w:rsid w:val="00241886"/>
    <w:rsid w:val="0024227B"/>
    <w:rsid w:val="002424FE"/>
    <w:rsid w:val="0024299A"/>
    <w:rsid w:val="0024340C"/>
    <w:rsid w:val="002455E7"/>
    <w:rsid w:val="00245A6F"/>
    <w:rsid w:val="0024695B"/>
    <w:rsid w:val="00247C90"/>
    <w:rsid w:val="00251FA5"/>
    <w:rsid w:val="00252321"/>
    <w:rsid w:val="00253467"/>
    <w:rsid w:val="00255679"/>
    <w:rsid w:val="00255FD1"/>
    <w:rsid w:val="00257E85"/>
    <w:rsid w:val="00260A44"/>
    <w:rsid w:val="00260AC9"/>
    <w:rsid w:val="00261507"/>
    <w:rsid w:val="002623AD"/>
    <w:rsid w:val="00262A13"/>
    <w:rsid w:val="00262BC2"/>
    <w:rsid w:val="00266E68"/>
    <w:rsid w:val="00267111"/>
    <w:rsid w:val="00267521"/>
    <w:rsid w:val="00267AE1"/>
    <w:rsid w:val="00267CD9"/>
    <w:rsid w:val="00270F3C"/>
    <w:rsid w:val="002711AD"/>
    <w:rsid w:val="00276D63"/>
    <w:rsid w:val="00276EC1"/>
    <w:rsid w:val="0027758A"/>
    <w:rsid w:val="0028180E"/>
    <w:rsid w:val="00282D0E"/>
    <w:rsid w:val="00282F5D"/>
    <w:rsid w:val="00283994"/>
    <w:rsid w:val="00285E7E"/>
    <w:rsid w:val="00286CA4"/>
    <w:rsid w:val="00287FC2"/>
    <w:rsid w:val="002906F0"/>
    <w:rsid w:val="002919E9"/>
    <w:rsid w:val="0029579A"/>
    <w:rsid w:val="002A27A4"/>
    <w:rsid w:val="002A2DE2"/>
    <w:rsid w:val="002A2FE0"/>
    <w:rsid w:val="002A37F2"/>
    <w:rsid w:val="002A72EF"/>
    <w:rsid w:val="002B1D27"/>
    <w:rsid w:val="002B676A"/>
    <w:rsid w:val="002C149F"/>
    <w:rsid w:val="002C1D51"/>
    <w:rsid w:val="002C63F4"/>
    <w:rsid w:val="002C7803"/>
    <w:rsid w:val="002D20C2"/>
    <w:rsid w:val="002D2B5A"/>
    <w:rsid w:val="002D473D"/>
    <w:rsid w:val="002D5C70"/>
    <w:rsid w:val="002D6826"/>
    <w:rsid w:val="002D7641"/>
    <w:rsid w:val="002E0302"/>
    <w:rsid w:val="002E0B70"/>
    <w:rsid w:val="002E209D"/>
    <w:rsid w:val="002E3213"/>
    <w:rsid w:val="002E6448"/>
    <w:rsid w:val="002E6B68"/>
    <w:rsid w:val="002E7F8B"/>
    <w:rsid w:val="002F1413"/>
    <w:rsid w:val="002F159F"/>
    <w:rsid w:val="002F1FD9"/>
    <w:rsid w:val="002F554D"/>
    <w:rsid w:val="002F66B7"/>
    <w:rsid w:val="002F76B7"/>
    <w:rsid w:val="002F7F11"/>
    <w:rsid w:val="00300F62"/>
    <w:rsid w:val="00302C4F"/>
    <w:rsid w:val="00303152"/>
    <w:rsid w:val="0030342D"/>
    <w:rsid w:val="00304E9C"/>
    <w:rsid w:val="003062F7"/>
    <w:rsid w:val="00306C3E"/>
    <w:rsid w:val="0030711E"/>
    <w:rsid w:val="00311D3F"/>
    <w:rsid w:val="003121D9"/>
    <w:rsid w:val="00313415"/>
    <w:rsid w:val="00313ED0"/>
    <w:rsid w:val="00315D91"/>
    <w:rsid w:val="00315EA9"/>
    <w:rsid w:val="00317CFA"/>
    <w:rsid w:val="003207A5"/>
    <w:rsid w:val="00320A8A"/>
    <w:rsid w:val="00321B2B"/>
    <w:rsid w:val="00321B66"/>
    <w:rsid w:val="00322C9A"/>
    <w:rsid w:val="00323E67"/>
    <w:rsid w:val="00324082"/>
    <w:rsid w:val="00325B77"/>
    <w:rsid w:val="00325CF4"/>
    <w:rsid w:val="003303F3"/>
    <w:rsid w:val="003310E9"/>
    <w:rsid w:val="0033193A"/>
    <w:rsid w:val="003321BC"/>
    <w:rsid w:val="0033237F"/>
    <w:rsid w:val="00333660"/>
    <w:rsid w:val="0033372D"/>
    <w:rsid w:val="00335F03"/>
    <w:rsid w:val="003368A1"/>
    <w:rsid w:val="00340321"/>
    <w:rsid w:val="00340DC3"/>
    <w:rsid w:val="00341808"/>
    <w:rsid w:val="003418E1"/>
    <w:rsid w:val="0034272A"/>
    <w:rsid w:val="00344295"/>
    <w:rsid w:val="00347F99"/>
    <w:rsid w:val="00350550"/>
    <w:rsid w:val="003515E8"/>
    <w:rsid w:val="0035425E"/>
    <w:rsid w:val="00354EA8"/>
    <w:rsid w:val="00355021"/>
    <w:rsid w:val="003578AF"/>
    <w:rsid w:val="00361DA8"/>
    <w:rsid w:val="00361E68"/>
    <w:rsid w:val="00362085"/>
    <w:rsid w:val="003626FC"/>
    <w:rsid w:val="003629E4"/>
    <w:rsid w:val="00364B1F"/>
    <w:rsid w:val="0036507C"/>
    <w:rsid w:val="00365841"/>
    <w:rsid w:val="00367679"/>
    <w:rsid w:val="003708F8"/>
    <w:rsid w:val="00371953"/>
    <w:rsid w:val="00372F63"/>
    <w:rsid w:val="00375304"/>
    <w:rsid w:val="00380EA7"/>
    <w:rsid w:val="0038109E"/>
    <w:rsid w:val="0038144F"/>
    <w:rsid w:val="0038209D"/>
    <w:rsid w:val="00382AB2"/>
    <w:rsid w:val="00384C23"/>
    <w:rsid w:val="0038609E"/>
    <w:rsid w:val="00387443"/>
    <w:rsid w:val="00387C12"/>
    <w:rsid w:val="00387EAD"/>
    <w:rsid w:val="00390BC0"/>
    <w:rsid w:val="00395582"/>
    <w:rsid w:val="00395AC3"/>
    <w:rsid w:val="003961A2"/>
    <w:rsid w:val="00396D09"/>
    <w:rsid w:val="003A0B76"/>
    <w:rsid w:val="003A16B3"/>
    <w:rsid w:val="003A45F4"/>
    <w:rsid w:val="003B01FD"/>
    <w:rsid w:val="003B04F2"/>
    <w:rsid w:val="003B1C70"/>
    <w:rsid w:val="003B2414"/>
    <w:rsid w:val="003B634B"/>
    <w:rsid w:val="003B66B4"/>
    <w:rsid w:val="003C0DB7"/>
    <w:rsid w:val="003C458A"/>
    <w:rsid w:val="003C46A3"/>
    <w:rsid w:val="003C4FE8"/>
    <w:rsid w:val="003C5F98"/>
    <w:rsid w:val="003C629F"/>
    <w:rsid w:val="003C6FB1"/>
    <w:rsid w:val="003C70CA"/>
    <w:rsid w:val="003C7868"/>
    <w:rsid w:val="003D1A6E"/>
    <w:rsid w:val="003D4A1C"/>
    <w:rsid w:val="003D4D22"/>
    <w:rsid w:val="003D521A"/>
    <w:rsid w:val="003D5B00"/>
    <w:rsid w:val="003D61E1"/>
    <w:rsid w:val="003D62FA"/>
    <w:rsid w:val="003D6CEB"/>
    <w:rsid w:val="003D6F30"/>
    <w:rsid w:val="003D759A"/>
    <w:rsid w:val="003D7D0E"/>
    <w:rsid w:val="003E226E"/>
    <w:rsid w:val="003E4199"/>
    <w:rsid w:val="003E482E"/>
    <w:rsid w:val="003E606A"/>
    <w:rsid w:val="003E7B95"/>
    <w:rsid w:val="003F029D"/>
    <w:rsid w:val="003F097B"/>
    <w:rsid w:val="003F1E61"/>
    <w:rsid w:val="003F2A21"/>
    <w:rsid w:val="003F4799"/>
    <w:rsid w:val="003F4C3D"/>
    <w:rsid w:val="003F7842"/>
    <w:rsid w:val="003F7B88"/>
    <w:rsid w:val="003F7F39"/>
    <w:rsid w:val="004005C5"/>
    <w:rsid w:val="00400865"/>
    <w:rsid w:val="004011DB"/>
    <w:rsid w:val="00401677"/>
    <w:rsid w:val="004022E8"/>
    <w:rsid w:val="004027EA"/>
    <w:rsid w:val="00405357"/>
    <w:rsid w:val="00405CA7"/>
    <w:rsid w:val="00406D3E"/>
    <w:rsid w:val="00407B2E"/>
    <w:rsid w:val="0041294E"/>
    <w:rsid w:val="0041395C"/>
    <w:rsid w:val="0041446D"/>
    <w:rsid w:val="00414CFF"/>
    <w:rsid w:val="004165BE"/>
    <w:rsid w:val="004218CE"/>
    <w:rsid w:val="00421D88"/>
    <w:rsid w:val="00421F50"/>
    <w:rsid w:val="004220C4"/>
    <w:rsid w:val="00422290"/>
    <w:rsid w:val="004248D6"/>
    <w:rsid w:val="004254F6"/>
    <w:rsid w:val="00425703"/>
    <w:rsid w:val="00426CF2"/>
    <w:rsid w:val="004273EF"/>
    <w:rsid w:val="0043067E"/>
    <w:rsid w:val="00430F01"/>
    <w:rsid w:val="00434A77"/>
    <w:rsid w:val="00435701"/>
    <w:rsid w:val="00435865"/>
    <w:rsid w:val="004362BF"/>
    <w:rsid w:val="00436A70"/>
    <w:rsid w:val="004371B2"/>
    <w:rsid w:val="0044011E"/>
    <w:rsid w:val="00440E7C"/>
    <w:rsid w:val="00441FED"/>
    <w:rsid w:val="00442885"/>
    <w:rsid w:val="0044494B"/>
    <w:rsid w:val="00444B99"/>
    <w:rsid w:val="00445A03"/>
    <w:rsid w:val="00446F68"/>
    <w:rsid w:val="004470AB"/>
    <w:rsid w:val="00447206"/>
    <w:rsid w:val="00450D97"/>
    <w:rsid w:val="00451545"/>
    <w:rsid w:val="004518DE"/>
    <w:rsid w:val="00453123"/>
    <w:rsid w:val="004540D2"/>
    <w:rsid w:val="004553BD"/>
    <w:rsid w:val="00455A2A"/>
    <w:rsid w:val="00456F65"/>
    <w:rsid w:val="0045793B"/>
    <w:rsid w:val="00460CEC"/>
    <w:rsid w:val="0046348A"/>
    <w:rsid w:val="00463773"/>
    <w:rsid w:val="004656E5"/>
    <w:rsid w:val="004673CE"/>
    <w:rsid w:val="00470956"/>
    <w:rsid w:val="004725F1"/>
    <w:rsid w:val="00472AB7"/>
    <w:rsid w:val="004752F5"/>
    <w:rsid w:val="00475C3B"/>
    <w:rsid w:val="00475D1C"/>
    <w:rsid w:val="0047783A"/>
    <w:rsid w:val="00477EEA"/>
    <w:rsid w:val="0048174A"/>
    <w:rsid w:val="00481CF3"/>
    <w:rsid w:val="00482A32"/>
    <w:rsid w:val="00482E60"/>
    <w:rsid w:val="00483A69"/>
    <w:rsid w:val="00485347"/>
    <w:rsid w:val="0048537A"/>
    <w:rsid w:val="00485A8A"/>
    <w:rsid w:val="00487804"/>
    <w:rsid w:val="00487B91"/>
    <w:rsid w:val="004905B7"/>
    <w:rsid w:val="00492572"/>
    <w:rsid w:val="0049344B"/>
    <w:rsid w:val="004952AE"/>
    <w:rsid w:val="00496899"/>
    <w:rsid w:val="00496EFA"/>
    <w:rsid w:val="00497F0C"/>
    <w:rsid w:val="004A080B"/>
    <w:rsid w:val="004A294E"/>
    <w:rsid w:val="004A2B70"/>
    <w:rsid w:val="004A7977"/>
    <w:rsid w:val="004B061C"/>
    <w:rsid w:val="004B0BC6"/>
    <w:rsid w:val="004B10B2"/>
    <w:rsid w:val="004B208D"/>
    <w:rsid w:val="004B2680"/>
    <w:rsid w:val="004C152F"/>
    <w:rsid w:val="004C33F7"/>
    <w:rsid w:val="004C43B6"/>
    <w:rsid w:val="004C4AE2"/>
    <w:rsid w:val="004C4BFF"/>
    <w:rsid w:val="004C4EDB"/>
    <w:rsid w:val="004C5622"/>
    <w:rsid w:val="004C5EFA"/>
    <w:rsid w:val="004D265F"/>
    <w:rsid w:val="004D5366"/>
    <w:rsid w:val="004D62F8"/>
    <w:rsid w:val="004E0784"/>
    <w:rsid w:val="004E2566"/>
    <w:rsid w:val="004E273B"/>
    <w:rsid w:val="004E3BEE"/>
    <w:rsid w:val="004E4588"/>
    <w:rsid w:val="004F10AF"/>
    <w:rsid w:val="004F202C"/>
    <w:rsid w:val="004F23DD"/>
    <w:rsid w:val="004F399E"/>
    <w:rsid w:val="004F65D3"/>
    <w:rsid w:val="0050159B"/>
    <w:rsid w:val="00502D11"/>
    <w:rsid w:val="0050419E"/>
    <w:rsid w:val="00504759"/>
    <w:rsid w:val="00505F6B"/>
    <w:rsid w:val="005063C9"/>
    <w:rsid w:val="00506D8F"/>
    <w:rsid w:val="00507501"/>
    <w:rsid w:val="00507ECB"/>
    <w:rsid w:val="00511CBC"/>
    <w:rsid w:val="005142B1"/>
    <w:rsid w:val="0051444B"/>
    <w:rsid w:val="00515D5C"/>
    <w:rsid w:val="005166EC"/>
    <w:rsid w:val="00520D86"/>
    <w:rsid w:val="00520E3B"/>
    <w:rsid w:val="00522278"/>
    <w:rsid w:val="005223B7"/>
    <w:rsid w:val="0052255D"/>
    <w:rsid w:val="0052284E"/>
    <w:rsid w:val="0052403D"/>
    <w:rsid w:val="0052535F"/>
    <w:rsid w:val="00530C97"/>
    <w:rsid w:val="005315EA"/>
    <w:rsid w:val="005320AB"/>
    <w:rsid w:val="00533D4B"/>
    <w:rsid w:val="00534911"/>
    <w:rsid w:val="00537949"/>
    <w:rsid w:val="00537B62"/>
    <w:rsid w:val="00540EAE"/>
    <w:rsid w:val="00542AC7"/>
    <w:rsid w:val="0054315E"/>
    <w:rsid w:val="00543D9D"/>
    <w:rsid w:val="00544665"/>
    <w:rsid w:val="00545136"/>
    <w:rsid w:val="00546248"/>
    <w:rsid w:val="0054644F"/>
    <w:rsid w:val="00546A3B"/>
    <w:rsid w:val="00546BD0"/>
    <w:rsid w:val="00550890"/>
    <w:rsid w:val="00550ACC"/>
    <w:rsid w:val="00551A3C"/>
    <w:rsid w:val="005525CC"/>
    <w:rsid w:val="00552D89"/>
    <w:rsid w:val="00554048"/>
    <w:rsid w:val="00555092"/>
    <w:rsid w:val="005552D5"/>
    <w:rsid w:val="005563F4"/>
    <w:rsid w:val="0055795B"/>
    <w:rsid w:val="00560ECD"/>
    <w:rsid w:val="005626E2"/>
    <w:rsid w:val="005648CF"/>
    <w:rsid w:val="00566A54"/>
    <w:rsid w:val="005671B9"/>
    <w:rsid w:val="005675BF"/>
    <w:rsid w:val="00567E8D"/>
    <w:rsid w:val="0057173C"/>
    <w:rsid w:val="00571795"/>
    <w:rsid w:val="0057204B"/>
    <w:rsid w:val="0057245E"/>
    <w:rsid w:val="00573051"/>
    <w:rsid w:val="005734CC"/>
    <w:rsid w:val="0057378B"/>
    <w:rsid w:val="00573BB5"/>
    <w:rsid w:val="005740A9"/>
    <w:rsid w:val="0057560F"/>
    <w:rsid w:val="005771C8"/>
    <w:rsid w:val="00584519"/>
    <w:rsid w:val="00585812"/>
    <w:rsid w:val="00590C5A"/>
    <w:rsid w:val="00591182"/>
    <w:rsid w:val="00592587"/>
    <w:rsid w:val="0059479C"/>
    <w:rsid w:val="00595134"/>
    <w:rsid w:val="00597DA8"/>
    <w:rsid w:val="005A075D"/>
    <w:rsid w:val="005A2274"/>
    <w:rsid w:val="005A2CD7"/>
    <w:rsid w:val="005A30B6"/>
    <w:rsid w:val="005A3713"/>
    <w:rsid w:val="005A44EA"/>
    <w:rsid w:val="005A5479"/>
    <w:rsid w:val="005A55CD"/>
    <w:rsid w:val="005B09BB"/>
    <w:rsid w:val="005B2205"/>
    <w:rsid w:val="005B28ED"/>
    <w:rsid w:val="005B304F"/>
    <w:rsid w:val="005B4B9F"/>
    <w:rsid w:val="005B567F"/>
    <w:rsid w:val="005B5892"/>
    <w:rsid w:val="005B59F1"/>
    <w:rsid w:val="005B7407"/>
    <w:rsid w:val="005C0368"/>
    <w:rsid w:val="005C1314"/>
    <w:rsid w:val="005C1E3C"/>
    <w:rsid w:val="005C3AD0"/>
    <w:rsid w:val="005C3F53"/>
    <w:rsid w:val="005C40CB"/>
    <w:rsid w:val="005C45A4"/>
    <w:rsid w:val="005C5C87"/>
    <w:rsid w:val="005C60E0"/>
    <w:rsid w:val="005C66AF"/>
    <w:rsid w:val="005D2C45"/>
    <w:rsid w:val="005D2FFA"/>
    <w:rsid w:val="005D36C0"/>
    <w:rsid w:val="005D4190"/>
    <w:rsid w:val="005E315B"/>
    <w:rsid w:val="005E6152"/>
    <w:rsid w:val="005E6A39"/>
    <w:rsid w:val="005E732B"/>
    <w:rsid w:val="005E77D7"/>
    <w:rsid w:val="005E7B6E"/>
    <w:rsid w:val="005F033A"/>
    <w:rsid w:val="005F0D19"/>
    <w:rsid w:val="005F0F83"/>
    <w:rsid w:val="005F10B5"/>
    <w:rsid w:val="005F4E79"/>
    <w:rsid w:val="005F5770"/>
    <w:rsid w:val="005F5FEE"/>
    <w:rsid w:val="005F61CC"/>
    <w:rsid w:val="005F6C71"/>
    <w:rsid w:val="00601182"/>
    <w:rsid w:val="00602669"/>
    <w:rsid w:val="00602739"/>
    <w:rsid w:val="00602B64"/>
    <w:rsid w:val="006054CF"/>
    <w:rsid w:val="006100CE"/>
    <w:rsid w:val="006106AA"/>
    <w:rsid w:val="0061212B"/>
    <w:rsid w:val="006132DC"/>
    <w:rsid w:val="00613EDE"/>
    <w:rsid w:val="006163CB"/>
    <w:rsid w:val="00617E29"/>
    <w:rsid w:val="00621416"/>
    <w:rsid w:val="00621535"/>
    <w:rsid w:val="00621CAB"/>
    <w:rsid w:val="00622D81"/>
    <w:rsid w:val="006233D0"/>
    <w:rsid w:val="00624F91"/>
    <w:rsid w:val="00625C83"/>
    <w:rsid w:val="00625C8F"/>
    <w:rsid w:val="00631BAD"/>
    <w:rsid w:val="00634132"/>
    <w:rsid w:val="0063528F"/>
    <w:rsid w:val="006355B4"/>
    <w:rsid w:val="006358CB"/>
    <w:rsid w:val="00636191"/>
    <w:rsid w:val="00636284"/>
    <w:rsid w:val="00641E9B"/>
    <w:rsid w:val="0064400C"/>
    <w:rsid w:val="00644F36"/>
    <w:rsid w:val="006452CB"/>
    <w:rsid w:val="006463BE"/>
    <w:rsid w:val="006469E9"/>
    <w:rsid w:val="00650D6F"/>
    <w:rsid w:val="006535B5"/>
    <w:rsid w:val="006535C3"/>
    <w:rsid w:val="006548D5"/>
    <w:rsid w:val="00655112"/>
    <w:rsid w:val="00655268"/>
    <w:rsid w:val="006554E7"/>
    <w:rsid w:val="0065553F"/>
    <w:rsid w:val="00655E92"/>
    <w:rsid w:val="0065639E"/>
    <w:rsid w:val="00656476"/>
    <w:rsid w:val="00656556"/>
    <w:rsid w:val="00657206"/>
    <w:rsid w:val="0066116A"/>
    <w:rsid w:val="00663733"/>
    <w:rsid w:val="00663942"/>
    <w:rsid w:val="00665036"/>
    <w:rsid w:val="00665936"/>
    <w:rsid w:val="00665D5A"/>
    <w:rsid w:val="006676E0"/>
    <w:rsid w:val="00670FAE"/>
    <w:rsid w:val="006721BB"/>
    <w:rsid w:val="006739E2"/>
    <w:rsid w:val="00674016"/>
    <w:rsid w:val="006749E7"/>
    <w:rsid w:val="0067512D"/>
    <w:rsid w:val="00676E8C"/>
    <w:rsid w:val="00680541"/>
    <w:rsid w:val="00680D1C"/>
    <w:rsid w:val="0068515A"/>
    <w:rsid w:val="00686D2E"/>
    <w:rsid w:val="00687EE2"/>
    <w:rsid w:val="00692E0D"/>
    <w:rsid w:val="006930C5"/>
    <w:rsid w:val="00693909"/>
    <w:rsid w:val="00693B11"/>
    <w:rsid w:val="00694937"/>
    <w:rsid w:val="00694F77"/>
    <w:rsid w:val="006A1B65"/>
    <w:rsid w:val="006A22B4"/>
    <w:rsid w:val="006A2ED4"/>
    <w:rsid w:val="006A47B9"/>
    <w:rsid w:val="006A5546"/>
    <w:rsid w:val="006A5594"/>
    <w:rsid w:val="006A5CFC"/>
    <w:rsid w:val="006A5DCD"/>
    <w:rsid w:val="006B186F"/>
    <w:rsid w:val="006B397D"/>
    <w:rsid w:val="006B4FFF"/>
    <w:rsid w:val="006B57F5"/>
    <w:rsid w:val="006B71BA"/>
    <w:rsid w:val="006B74EC"/>
    <w:rsid w:val="006C09A0"/>
    <w:rsid w:val="006C224B"/>
    <w:rsid w:val="006C3319"/>
    <w:rsid w:val="006C3E5D"/>
    <w:rsid w:val="006C4115"/>
    <w:rsid w:val="006C4429"/>
    <w:rsid w:val="006D246B"/>
    <w:rsid w:val="006D3020"/>
    <w:rsid w:val="006D4C73"/>
    <w:rsid w:val="006D56C3"/>
    <w:rsid w:val="006D5D0F"/>
    <w:rsid w:val="006D6C79"/>
    <w:rsid w:val="006E002E"/>
    <w:rsid w:val="006E0B84"/>
    <w:rsid w:val="006E2B04"/>
    <w:rsid w:val="006E4048"/>
    <w:rsid w:val="006E5635"/>
    <w:rsid w:val="006E7FAA"/>
    <w:rsid w:val="006F0435"/>
    <w:rsid w:val="006F0CDC"/>
    <w:rsid w:val="006F0CF5"/>
    <w:rsid w:val="006F3481"/>
    <w:rsid w:val="006F3F79"/>
    <w:rsid w:val="006F5338"/>
    <w:rsid w:val="006F5807"/>
    <w:rsid w:val="006F6628"/>
    <w:rsid w:val="006F6F3A"/>
    <w:rsid w:val="006F70F9"/>
    <w:rsid w:val="007033A0"/>
    <w:rsid w:val="0070417B"/>
    <w:rsid w:val="00706DF3"/>
    <w:rsid w:val="007079DA"/>
    <w:rsid w:val="00710DBE"/>
    <w:rsid w:val="00711B05"/>
    <w:rsid w:val="007124BB"/>
    <w:rsid w:val="0071255A"/>
    <w:rsid w:val="007128FF"/>
    <w:rsid w:val="007129A3"/>
    <w:rsid w:val="00715DDD"/>
    <w:rsid w:val="00717F42"/>
    <w:rsid w:val="00720E7F"/>
    <w:rsid w:val="007213BC"/>
    <w:rsid w:val="00722354"/>
    <w:rsid w:val="00722B7A"/>
    <w:rsid w:val="00723071"/>
    <w:rsid w:val="00724592"/>
    <w:rsid w:val="00724751"/>
    <w:rsid w:val="00724CAF"/>
    <w:rsid w:val="007278E6"/>
    <w:rsid w:val="00730A3F"/>
    <w:rsid w:val="00731872"/>
    <w:rsid w:val="00731F26"/>
    <w:rsid w:val="00732F37"/>
    <w:rsid w:val="00734F49"/>
    <w:rsid w:val="00736FC0"/>
    <w:rsid w:val="007376E9"/>
    <w:rsid w:val="00737918"/>
    <w:rsid w:val="00742551"/>
    <w:rsid w:val="007454DF"/>
    <w:rsid w:val="00746CA6"/>
    <w:rsid w:val="00750F42"/>
    <w:rsid w:val="00751D89"/>
    <w:rsid w:val="00762C24"/>
    <w:rsid w:val="00762D2E"/>
    <w:rsid w:val="007640B2"/>
    <w:rsid w:val="00770350"/>
    <w:rsid w:val="0077048B"/>
    <w:rsid w:val="00773042"/>
    <w:rsid w:val="00773646"/>
    <w:rsid w:val="00776290"/>
    <w:rsid w:val="00776CD0"/>
    <w:rsid w:val="00780F3E"/>
    <w:rsid w:val="0078108B"/>
    <w:rsid w:val="00781A54"/>
    <w:rsid w:val="00784B87"/>
    <w:rsid w:val="007927A1"/>
    <w:rsid w:val="00792D02"/>
    <w:rsid w:val="00792F55"/>
    <w:rsid w:val="00793BEA"/>
    <w:rsid w:val="0079403C"/>
    <w:rsid w:val="00795EF6"/>
    <w:rsid w:val="00795F7C"/>
    <w:rsid w:val="00796C2A"/>
    <w:rsid w:val="00797CE9"/>
    <w:rsid w:val="00797E6A"/>
    <w:rsid w:val="007A0B9C"/>
    <w:rsid w:val="007A1707"/>
    <w:rsid w:val="007A1753"/>
    <w:rsid w:val="007A271F"/>
    <w:rsid w:val="007A4A85"/>
    <w:rsid w:val="007A51BE"/>
    <w:rsid w:val="007A5A39"/>
    <w:rsid w:val="007A6E89"/>
    <w:rsid w:val="007A76C9"/>
    <w:rsid w:val="007A7786"/>
    <w:rsid w:val="007A7DE1"/>
    <w:rsid w:val="007B0AC5"/>
    <w:rsid w:val="007B1073"/>
    <w:rsid w:val="007B36E4"/>
    <w:rsid w:val="007B4632"/>
    <w:rsid w:val="007B5B4F"/>
    <w:rsid w:val="007B728A"/>
    <w:rsid w:val="007B7995"/>
    <w:rsid w:val="007C3DCA"/>
    <w:rsid w:val="007C616A"/>
    <w:rsid w:val="007C62D5"/>
    <w:rsid w:val="007C64DD"/>
    <w:rsid w:val="007C6BE6"/>
    <w:rsid w:val="007C7A7A"/>
    <w:rsid w:val="007D2845"/>
    <w:rsid w:val="007D2996"/>
    <w:rsid w:val="007D344A"/>
    <w:rsid w:val="007D37A9"/>
    <w:rsid w:val="007D3A0D"/>
    <w:rsid w:val="007D46DF"/>
    <w:rsid w:val="007D6A9F"/>
    <w:rsid w:val="007D6E97"/>
    <w:rsid w:val="007E0DD5"/>
    <w:rsid w:val="007E51E8"/>
    <w:rsid w:val="007E62FC"/>
    <w:rsid w:val="007E7AFD"/>
    <w:rsid w:val="007F0347"/>
    <w:rsid w:val="007F0A58"/>
    <w:rsid w:val="007F1AC7"/>
    <w:rsid w:val="007F21EB"/>
    <w:rsid w:val="007F2B31"/>
    <w:rsid w:val="007F33D6"/>
    <w:rsid w:val="007F510B"/>
    <w:rsid w:val="007F707A"/>
    <w:rsid w:val="00804078"/>
    <w:rsid w:val="008044AF"/>
    <w:rsid w:val="00806034"/>
    <w:rsid w:val="00806647"/>
    <w:rsid w:val="008112B3"/>
    <w:rsid w:val="0081135C"/>
    <w:rsid w:val="008129C3"/>
    <w:rsid w:val="00813210"/>
    <w:rsid w:val="00813690"/>
    <w:rsid w:val="008148BD"/>
    <w:rsid w:val="00816725"/>
    <w:rsid w:val="008172A0"/>
    <w:rsid w:val="00817DCC"/>
    <w:rsid w:val="008264DE"/>
    <w:rsid w:val="0082744A"/>
    <w:rsid w:val="00827F6C"/>
    <w:rsid w:val="00830A26"/>
    <w:rsid w:val="00830DBC"/>
    <w:rsid w:val="00830EEB"/>
    <w:rsid w:val="00832423"/>
    <w:rsid w:val="008404F0"/>
    <w:rsid w:val="00841383"/>
    <w:rsid w:val="00841582"/>
    <w:rsid w:val="00841591"/>
    <w:rsid w:val="0084188D"/>
    <w:rsid w:val="008420AE"/>
    <w:rsid w:val="0084246E"/>
    <w:rsid w:val="008435E2"/>
    <w:rsid w:val="00843777"/>
    <w:rsid w:val="00843901"/>
    <w:rsid w:val="00843C1B"/>
    <w:rsid w:val="008440DA"/>
    <w:rsid w:val="0084437D"/>
    <w:rsid w:val="0084584D"/>
    <w:rsid w:val="00846F80"/>
    <w:rsid w:val="008510AD"/>
    <w:rsid w:val="00852547"/>
    <w:rsid w:val="00853CC4"/>
    <w:rsid w:val="0085422A"/>
    <w:rsid w:val="00854A78"/>
    <w:rsid w:val="008564EF"/>
    <w:rsid w:val="00856C5E"/>
    <w:rsid w:val="00860D7A"/>
    <w:rsid w:val="00863B98"/>
    <w:rsid w:val="008651AA"/>
    <w:rsid w:val="0086675C"/>
    <w:rsid w:val="00867829"/>
    <w:rsid w:val="00870B53"/>
    <w:rsid w:val="0087186E"/>
    <w:rsid w:val="008721F6"/>
    <w:rsid w:val="008726A4"/>
    <w:rsid w:val="00874A13"/>
    <w:rsid w:val="008760B2"/>
    <w:rsid w:val="008769E9"/>
    <w:rsid w:val="00876C10"/>
    <w:rsid w:val="00877129"/>
    <w:rsid w:val="0088037C"/>
    <w:rsid w:val="00880B85"/>
    <w:rsid w:val="00881C94"/>
    <w:rsid w:val="00881FDD"/>
    <w:rsid w:val="00883432"/>
    <w:rsid w:val="0088787D"/>
    <w:rsid w:val="008878C1"/>
    <w:rsid w:val="008903F2"/>
    <w:rsid w:val="008917B7"/>
    <w:rsid w:val="0089194A"/>
    <w:rsid w:val="00892409"/>
    <w:rsid w:val="008933CC"/>
    <w:rsid w:val="00897420"/>
    <w:rsid w:val="008975C3"/>
    <w:rsid w:val="00897747"/>
    <w:rsid w:val="008A035B"/>
    <w:rsid w:val="008A0FAD"/>
    <w:rsid w:val="008A104A"/>
    <w:rsid w:val="008A279E"/>
    <w:rsid w:val="008A43AA"/>
    <w:rsid w:val="008A648F"/>
    <w:rsid w:val="008A650D"/>
    <w:rsid w:val="008A6C8D"/>
    <w:rsid w:val="008B2A71"/>
    <w:rsid w:val="008B3D4F"/>
    <w:rsid w:val="008B49B0"/>
    <w:rsid w:val="008B5918"/>
    <w:rsid w:val="008B5AAD"/>
    <w:rsid w:val="008B73B5"/>
    <w:rsid w:val="008C5905"/>
    <w:rsid w:val="008C5CF2"/>
    <w:rsid w:val="008C5D37"/>
    <w:rsid w:val="008C63A1"/>
    <w:rsid w:val="008C6F32"/>
    <w:rsid w:val="008C7404"/>
    <w:rsid w:val="008D2199"/>
    <w:rsid w:val="008D35A3"/>
    <w:rsid w:val="008D54FB"/>
    <w:rsid w:val="008E2135"/>
    <w:rsid w:val="008E2D6D"/>
    <w:rsid w:val="008E30A7"/>
    <w:rsid w:val="008E33E0"/>
    <w:rsid w:val="008E4D55"/>
    <w:rsid w:val="008E7164"/>
    <w:rsid w:val="008E74C5"/>
    <w:rsid w:val="008F1B1D"/>
    <w:rsid w:val="008F250B"/>
    <w:rsid w:val="008F2958"/>
    <w:rsid w:val="008F4746"/>
    <w:rsid w:val="008F5EBE"/>
    <w:rsid w:val="008F653B"/>
    <w:rsid w:val="008F6CE2"/>
    <w:rsid w:val="008F7ADF"/>
    <w:rsid w:val="00900238"/>
    <w:rsid w:val="009004E8"/>
    <w:rsid w:val="00900D7E"/>
    <w:rsid w:val="00903313"/>
    <w:rsid w:val="009033B5"/>
    <w:rsid w:val="00903A6C"/>
    <w:rsid w:val="00904C11"/>
    <w:rsid w:val="0091173A"/>
    <w:rsid w:val="0091230B"/>
    <w:rsid w:val="009134B2"/>
    <w:rsid w:val="00913D4E"/>
    <w:rsid w:val="00914000"/>
    <w:rsid w:val="009146F6"/>
    <w:rsid w:val="00915009"/>
    <w:rsid w:val="009171E6"/>
    <w:rsid w:val="00917BD0"/>
    <w:rsid w:val="00920847"/>
    <w:rsid w:val="009213FA"/>
    <w:rsid w:val="00924BB4"/>
    <w:rsid w:val="00925104"/>
    <w:rsid w:val="00926F2C"/>
    <w:rsid w:val="0092703D"/>
    <w:rsid w:val="00930F6C"/>
    <w:rsid w:val="009357D6"/>
    <w:rsid w:val="009366C4"/>
    <w:rsid w:val="00937DFB"/>
    <w:rsid w:val="009408D4"/>
    <w:rsid w:val="0094535C"/>
    <w:rsid w:val="00946505"/>
    <w:rsid w:val="00946E59"/>
    <w:rsid w:val="00946FC1"/>
    <w:rsid w:val="0094700D"/>
    <w:rsid w:val="0095237C"/>
    <w:rsid w:val="00952752"/>
    <w:rsid w:val="009556B8"/>
    <w:rsid w:val="009572FF"/>
    <w:rsid w:val="00957E36"/>
    <w:rsid w:val="00960424"/>
    <w:rsid w:val="009622FB"/>
    <w:rsid w:val="00964F20"/>
    <w:rsid w:val="00965777"/>
    <w:rsid w:val="00965D74"/>
    <w:rsid w:val="009667AE"/>
    <w:rsid w:val="00966EE5"/>
    <w:rsid w:val="00976643"/>
    <w:rsid w:val="00976BCF"/>
    <w:rsid w:val="0097769A"/>
    <w:rsid w:val="00977DB8"/>
    <w:rsid w:val="009811E1"/>
    <w:rsid w:val="00983BA6"/>
    <w:rsid w:val="009848E0"/>
    <w:rsid w:val="009850F5"/>
    <w:rsid w:val="00986742"/>
    <w:rsid w:val="009915B1"/>
    <w:rsid w:val="00991DBE"/>
    <w:rsid w:val="0099531D"/>
    <w:rsid w:val="0099552A"/>
    <w:rsid w:val="009960AB"/>
    <w:rsid w:val="009A0CE3"/>
    <w:rsid w:val="009A7A68"/>
    <w:rsid w:val="009B0C99"/>
    <w:rsid w:val="009B41E4"/>
    <w:rsid w:val="009B7111"/>
    <w:rsid w:val="009B7F85"/>
    <w:rsid w:val="009C069E"/>
    <w:rsid w:val="009C0C68"/>
    <w:rsid w:val="009C0CCE"/>
    <w:rsid w:val="009C221A"/>
    <w:rsid w:val="009C28AF"/>
    <w:rsid w:val="009C29B8"/>
    <w:rsid w:val="009C40A9"/>
    <w:rsid w:val="009C4B7C"/>
    <w:rsid w:val="009C58CD"/>
    <w:rsid w:val="009C6A4A"/>
    <w:rsid w:val="009C6EDB"/>
    <w:rsid w:val="009C745D"/>
    <w:rsid w:val="009C74B1"/>
    <w:rsid w:val="009D0B7A"/>
    <w:rsid w:val="009D10AB"/>
    <w:rsid w:val="009D20BF"/>
    <w:rsid w:val="009D3F48"/>
    <w:rsid w:val="009D480D"/>
    <w:rsid w:val="009D72D1"/>
    <w:rsid w:val="009E084E"/>
    <w:rsid w:val="009E1B5E"/>
    <w:rsid w:val="009E28CB"/>
    <w:rsid w:val="009E2E01"/>
    <w:rsid w:val="009E716D"/>
    <w:rsid w:val="009E7621"/>
    <w:rsid w:val="009E7760"/>
    <w:rsid w:val="009E7915"/>
    <w:rsid w:val="009F00F6"/>
    <w:rsid w:val="009F10CF"/>
    <w:rsid w:val="009F6FBC"/>
    <w:rsid w:val="00A00E0E"/>
    <w:rsid w:val="00A00FA9"/>
    <w:rsid w:val="00A0143C"/>
    <w:rsid w:val="00A04587"/>
    <w:rsid w:val="00A05FDB"/>
    <w:rsid w:val="00A061C4"/>
    <w:rsid w:val="00A0708B"/>
    <w:rsid w:val="00A07D51"/>
    <w:rsid w:val="00A07E29"/>
    <w:rsid w:val="00A10312"/>
    <w:rsid w:val="00A15B1A"/>
    <w:rsid w:val="00A16BA0"/>
    <w:rsid w:val="00A21611"/>
    <w:rsid w:val="00A24C97"/>
    <w:rsid w:val="00A26DEF"/>
    <w:rsid w:val="00A27116"/>
    <w:rsid w:val="00A329E8"/>
    <w:rsid w:val="00A32E94"/>
    <w:rsid w:val="00A33E38"/>
    <w:rsid w:val="00A359A2"/>
    <w:rsid w:val="00A37A34"/>
    <w:rsid w:val="00A37A42"/>
    <w:rsid w:val="00A409C9"/>
    <w:rsid w:val="00A416CF"/>
    <w:rsid w:val="00A41B6F"/>
    <w:rsid w:val="00A42927"/>
    <w:rsid w:val="00A4496E"/>
    <w:rsid w:val="00A45BB6"/>
    <w:rsid w:val="00A4731B"/>
    <w:rsid w:val="00A477B1"/>
    <w:rsid w:val="00A534C2"/>
    <w:rsid w:val="00A535AE"/>
    <w:rsid w:val="00A54830"/>
    <w:rsid w:val="00A55879"/>
    <w:rsid w:val="00A56D4A"/>
    <w:rsid w:val="00A57EFA"/>
    <w:rsid w:val="00A61242"/>
    <w:rsid w:val="00A619D7"/>
    <w:rsid w:val="00A6274D"/>
    <w:rsid w:val="00A63F47"/>
    <w:rsid w:val="00A64E9F"/>
    <w:rsid w:val="00A672D0"/>
    <w:rsid w:val="00A67FE6"/>
    <w:rsid w:val="00A72538"/>
    <w:rsid w:val="00A73575"/>
    <w:rsid w:val="00A73713"/>
    <w:rsid w:val="00A74BE9"/>
    <w:rsid w:val="00A765F2"/>
    <w:rsid w:val="00A816FD"/>
    <w:rsid w:val="00A82222"/>
    <w:rsid w:val="00A83254"/>
    <w:rsid w:val="00A839B3"/>
    <w:rsid w:val="00A84369"/>
    <w:rsid w:val="00A84F7C"/>
    <w:rsid w:val="00A85268"/>
    <w:rsid w:val="00A8691C"/>
    <w:rsid w:val="00A87FA2"/>
    <w:rsid w:val="00A90008"/>
    <w:rsid w:val="00A90A91"/>
    <w:rsid w:val="00A92665"/>
    <w:rsid w:val="00A92737"/>
    <w:rsid w:val="00A93484"/>
    <w:rsid w:val="00A935A3"/>
    <w:rsid w:val="00A94F0A"/>
    <w:rsid w:val="00A959C9"/>
    <w:rsid w:val="00A96CA1"/>
    <w:rsid w:val="00A96D79"/>
    <w:rsid w:val="00A9794D"/>
    <w:rsid w:val="00AA0936"/>
    <w:rsid w:val="00AA0B6D"/>
    <w:rsid w:val="00AA1DE4"/>
    <w:rsid w:val="00AA2D22"/>
    <w:rsid w:val="00AA2E5D"/>
    <w:rsid w:val="00AA3448"/>
    <w:rsid w:val="00AA4D04"/>
    <w:rsid w:val="00AA55C1"/>
    <w:rsid w:val="00AA6538"/>
    <w:rsid w:val="00AB0364"/>
    <w:rsid w:val="00AB0504"/>
    <w:rsid w:val="00AB0A2E"/>
    <w:rsid w:val="00AB1C5F"/>
    <w:rsid w:val="00AB3C71"/>
    <w:rsid w:val="00AB4A9B"/>
    <w:rsid w:val="00AB641A"/>
    <w:rsid w:val="00AB70D1"/>
    <w:rsid w:val="00AB70D2"/>
    <w:rsid w:val="00AB769E"/>
    <w:rsid w:val="00AC0278"/>
    <w:rsid w:val="00AC0986"/>
    <w:rsid w:val="00AC171A"/>
    <w:rsid w:val="00AC18BF"/>
    <w:rsid w:val="00AC2C1B"/>
    <w:rsid w:val="00AC3FC8"/>
    <w:rsid w:val="00AC4BEE"/>
    <w:rsid w:val="00AC4CAF"/>
    <w:rsid w:val="00AC4EA1"/>
    <w:rsid w:val="00AC69E8"/>
    <w:rsid w:val="00AD092D"/>
    <w:rsid w:val="00AD1068"/>
    <w:rsid w:val="00AD1F67"/>
    <w:rsid w:val="00AD21A1"/>
    <w:rsid w:val="00AD21B3"/>
    <w:rsid w:val="00AD40ED"/>
    <w:rsid w:val="00AD4805"/>
    <w:rsid w:val="00AD5809"/>
    <w:rsid w:val="00AD5A85"/>
    <w:rsid w:val="00AD633F"/>
    <w:rsid w:val="00AD6AAB"/>
    <w:rsid w:val="00AD6EBE"/>
    <w:rsid w:val="00AE12E6"/>
    <w:rsid w:val="00AE25FC"/>
    <w:rsid w:val="00AE2C7C"/>
    <w:rsid w:val="00AE329B"/>
    <w:rsid w:val="00AE393E"/>
    <w:rsid w:val="00AE4914"/>
    <w:rsid w:val="00AE6DBD"/>
    <w:rsid w:val="00AE769C"/>
    <w:rsid w:val="00B01F84"/>
    <w:rsid w:val="00B04D7F"/>
    <w:rsid w:val="00B05C92"/>
    <w:rsid w:val="00B06059"/>
    <w:rsid w:val="00B06D9B"/>
    <w:rsid w:val="00B07A07"/>
    <w:rsid w:val="00B1398A"/>
    <w:rsid w:val="00B1456E"/>
    <w:rsid w:val="00B15F0F"/>
    <w:rsid w:val="00B16B55"/>
    <w:rsid w:val="00B23D10"/>
    <w:rsid w:val="00B23D60"/>
    <w:rsid w:val="00B2414C"/>
    <w:rsid w:val="00B25005"/>
    <w:rsid w:val="00B266DC"/>
    <w:rsid w:val="00B30A77"/>
    <w:rsid w:val="00B33B16"/>
    <w:rsid w:val="00B34866"/>
    <w:rsid w:val="00B3788C"/>
    <w:rsid w:val="00B3789F"/>
    <w:rsid w:val="00B40ADA"/>
    <w:rsid w:val="00B40EB2"/>
    <w:rsid w:val="00B41CFA"/>
    <w:rsid w:val="00B43065"/>
    <w:rsid w:val="00B436C8"/>
    <w:rsid w:val="00B4616B"/>
    <w:rsid w:val="00B46199"/>
    <w:rsid w:val="00B46CF8"/>
    <w:rsid w:val="00B50868"/>
    <w:rsid w:val="00B51947"/>
    <w:rsid w:val="00B519BC"/>
    <w:rsid w:val="00B51CFE"/>
    <w:rsid w:val="00B52595"/>
    <w:rsid w:val="00B52A10"/>
    <w:rsid w:val="00B569A3"/>
    <w:rsid w:val="00B60FC5"/>
    <w:rsid w:val="00B61177"/>
    <w:rsid w:val="00B61895"/>
    <w:rsid w:val="00B65354"/>
    <w:rsid w:val="00B66B24"/>
    <w:rsid w:val="00B70AF9"/>
    <w:rsid w:val="00B70FD1"/>
    <w:rsid w:val="00B71D52"/>
    <w:rsid w:val="00B7268A"/>
    <w:rsid w:val="00B7387B"/>
    <w:rsid w:val="00B73C53"/>
    <w:rsid w:val="00B74613"/>
    <w:rsid w:val="00B76330"/>
    <w:rsid w:val="00B8358E"/>
    <w:rsid w:val="00B84FA0"/>
    <w:rsid w:val="00B8629C"/>
    <w:rsid w:val="00B866F3"/>
    <w:rsid w:val="00B86BAE"/>
    <w:rsid w:val="00B87C86"/>
    <w:rsid w:val="00B905E2"/>
    <w:rsid w:val="00B93097"/>
    <w:rsid w:val="00B943BD"/>
    <w:rsid w:val="00B94E1C"/>
    <w:rsid w:val="00B95023"/>
    <w:rsid w:val="00B95362"/>
    <w:rsid w:val="00B95469"/>
    <w:rsid w:val="00B95C67"/>
    <w:rsid w:val="00B96C55"/>
    <w:rsid w:val="00B96D25"/>
    <w:rsid w:val="00B97212"/>
    <w:rsid w:val="00BA2529"/>
    <w:rsid w:val="00BA2FDE"/>
    <w:rsid w:val="00BA3511"/>
    <w:rsid w:val="00BA4C1C"/>
    <w:rsid w:val="00BA61EA"/>
    <w:rsid w:val="00BA6A80"/>
    <w:rsid w:val="00BA6E85"/>
    <w:rsid w:val="00BB0869"/>
    <w:rsid w:val="00BB086A"/>
    <w:rsid w:val="00BB1F91"/>
    <w:rsid w:val="00BB31B7"/>
    <w:rsid w:val="00BB5FBE"/>
    <w:rsid w:val="00BB6335"/>
    <w:rsid w:val="00BB7D49"/>
    <w:rsid w:val="00BC1222"/>
    <w:rsid w:val="00BC17C7"/>
    <w:rsid w:val="00BC1A98"/>
    <w:rsid w:val="00BC2E29"/>
    <w:rsid w:val="00BC732C"/>
    <w:rsid w:val="00BD0372"/>
    <w:rsid w:val="00BD09AA"/>
    <w:rsid w:val="00BD0E2A"/>
    <w:rsid w:val="00BD0F2C"/>
    <w:rsid w:val="00BD3290"/>
    <w:rsid w:val="00BD52BE"/>
    <w:rsid w:val="00BD6ECB"/>
    <w:rsid w:val="00BD7049"/>
    <w:rsid w:val="00BD7B24"/>
    <w:rsid w:val="00BE0CA4"/>
    <w:rsid w:val="00BE2AF4"/>
    <w:rsid w:val="00BE3625"/>
    <w:rsid w:val="00BE7C9C"/>
    <w:rsid w:val="00BF01B0"/>
    <w:rsid w:val="00BF04A0"/>
    <w:rsid w:val="00BF09C8"/>
    <w:rsid w:val="00BF1189"/>
    <w:rsid w:val="00BF190F"/>
    <w:rsid w:val="00BF3FF9"/>
    <w:rsid w:val="00BF514E"/>
    <w:rsid w:val="00BF6851"/>
    <w:rsid w:val="00BF6D0D"/>
    <w:rsid w:val="00BF7371"/>
    <w:rsid w:val="00C00551"/>
    <w:rsid w:val="00C04A51"/>
    <w:rsid w:val="00C0511C"/>
    <w:rsid w:val="00C05D01"/>
    <w:rsid w:val="00C062E9"/>
    <w:rsid w:val="00C0691C"/>
    <w:rsid w:val="00C105BD"/>
    <w:rsid w:val="00C10CF8"/>
    <w:rsid w:val="00C10D36"/>
    <w:rsid w:val="00C116E7"/>
    <w:rsid w:val="00C118AD"/>
    <w:rsid w:val="00C11957"/>
    <w:rsid w:val="00C124AA"/>
    <w:rsid w:val="00C12CC4"/>
    <w:rsid w:val="00C13BC1"/>
    <w:rsid w:val="00C13C80"/>
    <w:rsid w:val="00C14DB4"/>
    <w:rsid w:val="00C15252"/>
    <w:rsid w:val="00C1546C"/>
    <w:rsid w:val="00C21168"/>
    <w:rsid w:val="00C2443B"/>
    <w:rsid w:val="00C245D2"/>
    <w:rsid w:val="00C25193"/>
    <w:rsid w:val="00C260DB"/>
    <w:rsid w:val="00C33639"/>
    <w:rsid w:val="00C36D34"/>
    <w:rsid w:val="00C37CA9"/>
    <w:rsid w:val="00C41CBE"/>
    <w:rsid w:val="00C41D55"/>
    <w:rsid w:val="00C420C4"/>
    <w:rsid w:val="00C42612"/>
    <w:rsid w:val="00C43AE8"/>
    <w:rsid w:val="00C43FEA"/>
    <w:rsid w:val="00C44261"/>
    <w:rsid w:val="00C451A8"/>
    <w:rsid w:val="00C45F75"/>
    <w:rsid w:val="00C47090"/>
    <w:rsid w:val="00C50DE9"/>
    <w:rsid w:val="00C54866"/>
    <w:rsid w:val="00C5603E"/>
    <w:rsid w:val="00C5660F"/>
    <w:rsid w:val="00C574CB"/>
    <w:rsid w:val="00C57627"/>
    <w:rsid w:val="00C60502"/>
    <w:rsid w:val="00C6096F"/>
    <w:rsid w:val="00C60CA1"/>
    <w:rsid w:val="00C61713"/>
    <w:rsid w:val="00C73133"/>
    <w:rsid w:val="00C74058"/>
    <w:rsid w:val="00C747BC"/>
    <w:rsid w:val="00C756F8"/>
    <w:rsid w:val="00C757D6"/>
    <w:rsid w:val="00C75853"/>
    <w:rsid w:val="00C75F27"/>
    <w:rsid w:val="00C81C12"/>
    <w:rsid w:val="00C82F2D"/>
    <w:rsid w:val="00C8313F"/>
    <w:rsid w:val="00C838AB"/>
    <w:rsid w:val="00C83E5F"/>
    <w:rsid w:val="00C8400B"/>
    <w:rsid w:val="00C85B42"/>
    <w:rsid w:val="00C87276"/>
    <w:rsid w:val="00C87692"/>
    <w:rsid w:val="00C91AD0"/>
    <w:rsid w:val="00C91D67"/>
    <w:rsid w:val="00C92585"/>
    <w:rsid w:val="00C943E4"/>
    <w:rsid w:val="00CA02F9"/>
    <w:rsid w:val="00CA0C9F"/>
    <w:rsid w:val="00CA1463"/>
    <w:rsid w:val="00CA3127"/>
    <w:rsid w:val="00CA4CE3"/>
    <w:rsid w:val="00CA604A"/>
    <w:rsid w:val="00CA6510"/>
    <w:rsid w:val="00CA72F5"/>
    <w:rsid w:val="00CA7BD3"/>
    <w:rsid w:val="00CB46A9"/>
    <w:rsid w:val="00CB71A1"/>
    <w:rsid w:val="00CB7349"/>
    <w:rsid w:val="00CB7494"/>
    <w:rsid w:val="00CC06CC"/>
    <w:rsid w:val="00CC1F97"/>
    <w:rsid w:val="00CC2603"/>
    <w:rsid w:val="00CC2ABF"/>
    <w:rsid w:val="00CC58FD"/>
    <w:rsid w:val="00CC5C48"/>
    <w:rsid w:val="00CC66EC"/>
    <w:rsid w:val="00CD000D"/>
    <w:rsid w:val="00CD2E82"/>
    <w:rsid w:val="00CD2F79"/>
    <w:rsid w:val="00CD325B"/>
    <w:rsid w:val="00CD7A3B"/>
    <w:rsid w:val="00CE189C"/>
    <w:rsid w:val="00CE2B4C"/>
    <w:rsid w:val="00CE38CF"/>
    <w:rsid w:val="00CE3CDA"/>
    <w:rsid w:val="00CE3FBC"/>
    <w:rsid w:val="00CE45F3"/>
    <w:rsid w:val="00CE4E55"/>
    <w:rsid w:val="00CE595F"/>
    <w:rsid w:val="00CE7AB0"/>
    <w:rsid w:val="00CE7D99"/>
    <w:rsid w:val="00CF1DB8"/>
    <w:rsid w:val="00CF3D97"/>
    <w:rsid w:val="00CF58FD"/>
    <w:rsid w:val="00D01890"/>
    <w:rsid w:val="00D0299C"/>
    <w:rsid w:val="00D032D8"/>
    <w:rsid w:val="00D03F43"/>
    <w:rsid w:val="00D04093"/>
    <w:rsid w:val="00D0617C"/>
    <w:rsid w:val="00D077EC"/>
    <w:rsid w:val="00D11C74"/>
    <w:rsid w:val="00D14A47"/>
    <w:rsid w:val="00D17433"/>
    <w:rsid w:val="00D204E3"/>
    <w:rsid w:val="00D20B07"/>
    <w:rsid w:val="00D2158F"/>
    <w:rsid w:val="00D24275"/>
    <w:rsid w:val="00D30A24"/>
    <w:rsid w:val="00D31826"/>
    <w:rsid w:val="00D33F6C"/>
    <w:rsid w:val="00D3607A"/>
    <w:rsid w:val="00D36BA4"/>
    <w:rsid w:val="00D36E03"/>
    <w:rsid w:val="00D36F4D"/>
    <w:rsid w:val="00D3727B"/>
    <w:rsid w:val="00D40986"/>
    <w:rsid w:val="00D44BD1"/>
    <w:rsid w:val="00D45CCB"/>
    <w:rsid w:val="00D51F4D"/>
    <w:rsid w:val="00D54002"/>
    <w:rsid w:val="00D54E82"/>
    <w:rsid w:val="00D557A9"/>
    <w:rsid w:val="00D55A1C"/>
    <w:rsid w:val="00D56653"/>
    <w:rsid w:val="00D5710E"/>
    <w:rsid w:val="00D57FBB"/>
    <w:rsid w:val="00D6062C"/>
    <w:rsid w:val="00D610CC"/>
    <w:rsid w:val="00D621F8"/>
    <w:rsid w:val="00D63582"/>
    <w:rsid w:val="00D63902"/>
    <w:rsid w:val="00D64FA8"/>
    <w:rsid w:val="00D650D5"/>
    <w:rsid w:val="00D667C9"/>
    <w:rsid w:val="00D67B69"/>
    <w:rsid w:val="00D72287"/>
    <w:rsid w:val="00D7348E"/>
    <w:rsid w:val="00D73F6A"/>
    <w:rsid w:val="00D742A7"/>
    <w:rsid w:val="00D80E65"/>
    <w:rsid w:val="00D81C1F"/>
    <w:rsid w:val="00D82385"/>
    <w:rsid w:val="00D83C4B"/>
    <w:rsid w:val="00D83C91"/>
    <w:rsid w:val="00D844F8"/>
    <w:rsid w:val="00D84868"/>
    <w:rsid w:val="00D84F4E"/>
    <w:rsid w:val="00D8746E"/>
    <w:rsid w:val="00D90E0C"/>
    <w:rsid w:val="00D92138"/>
    <w:rsid w:val="00D92F7B"/>
    <w:rsid w:val="00D93923"/>
    <w:rsid w:val="00D93CE7"/>
    <w:rsid w:val="00D95C79"/>
    <w:rsid w:val="00D9739C"/>
    <w:rsid w:val="00D97AB2"/>
    <w:rsid w:val="00DA039C"/>
    <w:rsid w:val="00DA1C0C"/>
    <w:rsid w:val="00DA28DF"/>
    <w:rsid w:val="00DA2A74"/>
    <w:rsid w:val="00DA4AF2"/>
    <w:rsid w:val="00DA502E"/>
    <w:rsid w:val="00DA50E2"/>
    <w:rsid w:val="00DA51EF"/>
    <w:rsid w:val="00DA520D"/>
    <w:rsid w:val="00DB053F"/>
    <w:rsid w:val="00DB0E46"/>
    <w:rsid w:val="00DB10A0"/>
    <w:rsid w:val="00DB1D20"/>
    <w:rsid w:val="00DB1DC6"/>
    <w:rsid w:val="00DB2906"/>
    <w:rsid w:val="00DB4336"/>
    <w:rsid w:val="00DB5050"/>
    <w:rsid w:val="00DB7936"/>
    <w:rsid w:val="00DC1579"/>
    <w:rsid w:val="00DC2FAA"/>
    <w:rsid w:val="00DC4A3D"/>
    <w:rsid w:val="00DC56B1"/>
    <w:rsid w:val="00DC664D"/>
    <w:rsid w:val="00DD1D69"/>
    <w:rsid w:val="00DD38EB"/>
    <w:rsid w:val="00DD52CB"/>
    <w:rsid w:val="00DD5476"/>
    <w:rsid w:val="00DD66C0"/>
    <w:rsid w:val="00DD6CEA"/>
    <w:rsid w:val="00DE0E62"/>
    <w:rsid w:val="00DE2874"/>
    <w:rsid w:val="00DE3F12"/>
    <w:rsid w:val="00DE48A9"/>
    <w:rsid w:val="00DE4CC9"/>
    <w:rsid w:val="00DE536A"/>
    <w:rsid w:val="00DE6267"/>
    <w:rsid w:val="00DE65D9"/>
    <w:rsid w:val="00DE6D2D"/>
    <w:rsid w:val="00DF0225"/>
    <w:rsid w:val="00DF0D6C"/>
    <w:rsid w:val="00DF1C86"/>
    <w:rsid w:val="00DF2CD0"/>
    <w:rsid w:val="00DF5551"/>
    <w:rsid w:val="00DF5C39"/>
    <w:rsid w:val="00DF6152"/>
    <w:rsid w:val="00DF74ED"/>
    <w:rsid w:val="00DF75F2"/>
    <w:rsid w:val="00E017D9"/>
    <w:rsid w:val="00E01B3A"/>
    <w:rsid w:val="00E020E8"/>
    <w:rsid w:val="00E038A9"/>
    <w:rsid w:val="00E048AF"/>
    <w:rsid w:val="00E04FC8"/>
    <w:rsid w:val="00E06D76"/>
    <w:rsid w:val="00E07995"/>
    <w:rsid w:val="00E11979"/>
    <w:rsid w:val="00E125B4"/>
    <w:rsid w:val="00E174C7"/>
    <w:rsid w:val="00E20DD9"/>
    <w:rsid w:val="00E20E44"/>
    <w:rsid w:val="00E23785"/>
    <w:rsid w:val="00E24863"/>
    <w:rsid w:val="00E26144"/>
    <w:rsid w:val="00E277B9"/>
    <w:rsid w:val="00E27DFF"/>
    <w:rsid w:val="00E30891"/>
    <w:rsid w:val="00E30EB5"/>
    <w:rsid w:val="00E3218F"/>
    <w:rsid w:val="00E33EE8"/>
    <w:rsid w:val="00E37524"/>
    <w:rsid w:val="00E41B31"/>
    <w:rsid w:val="00E421A1"/>
    <w:rsid w:val="00E422C1"/>
    <w:rsid w:val="00E43196"/>
    <w:rsid w:val="00E432AC"/>
    <w:rsid w:val="00E43AEF"/>
    <w:rsid w:val="00E44957"/>
    <w:rsid w:val="00E5018E"/>
    <w:rsid w:val="00E52962"/>
    <w:rsid w:val="00E52E5A"/>
    <w:rsid w:val="00E53BFF"/>
    <w:rsid w:val="00E569F4"/>
    <w:rsid w:val="00E57837"/>
    <w:rsid w:val="00E6098A"/>
    <w:rsid w:val="00E619BF"/>
    <w:rsid w:val="00E62A0D"/>
    <w:rsid w:val="00E62E4A"/>
    <w:rsid w:val="00E62F9B"/>
    <w:rsid w:val="00E62FA7"/>
    <w:rsid w:val="00E64073"/>
    <w:rsid w:val="00E66899"/>
    <w:rsid w:val="00E72049"/>
    <w:rsid w:val="00E723A4"/>
    <w:rsid w:val="00E74953"/>
    <w:rsid w:val="00E74C68"/>
    <w:rsid w:val="00E74EEF"/>
    <w:rsid w:val="00E75343"/>
    <w:rsid w:val="00E76121"/>
    <w:rsid w:val="00E773DC"/>
    <w:rsid w:val="00E80AC4"/>
    <w:rsid w:val="00E82ACF"/>
    <w:rsid w:val="00E86B63"/>
    <w:rsid w:val="00E870AD"/>
    <w:rsid w:val="00E9044B"/>
    <w:rsid w:val="00E92770"/>
    <w:rsid w:val="00E9326F"/>
    <w:rsid w:val="00E950CF"/>
    <w:rsid w:val="00E964F9"/>
    <w:rsid w:val="00EA0ECE"/>
    <w:rsid w:val="00EA1285"/>
    <w:rsid w:val="00EA1ED4"/>
    <w:rsid w:val="00EA4051"/>
    <w:rsid w:val="00EA4A2C"/>
    <w:rsid w:val="00EA4ADF"/>
    <w:rsid w:val="00EA4B21"/>
    <w:rsid w:val="00EA5A94"/>
    <w:rsid w:val="00EA6A90"/>
    <w:rsid w:val="00EB15B4"/>
    <w:rsid w:val="00EB173E"/>
    <w:rsid w:val="00EB1B10"/>
    <w:rsid w:val="00EB31A9"/>
    <w:rsid w:val="00EB41B3"/>
    <w:rsid w:val="00EB539E"/>
    <w:rsid w:val="00EB57FF"/>
    <w:rsid w:val="00EC11C6"/>
    <w:rsid w:val="00EC2160"/>
    <w:rsid w:val="00EC347A"/>
    <w:rsid w:val="00EC61A5"/>
    <w:rsid w:val="00EC6FC2"/>
    <w:rsid w:val="00ED03A3"/>
    <w:rsid w:val="00ED055D"/>
    <w:rsid w:val="00ED0E71"/>
    <w:rsid w:val="00ED2209"/>
    <w:rsid w:val="00ED4C08"/>
    <w:rsid w:val="00ED5194"/>
    <w:rsid w:val="00ED6D7C"/>
    <w:rsid w:val="00ED7DA6"/>
    <w:rsid w:val="00EE09D2"/>
    <w:rsid w:val="00EE0ED6"/>
    <w:rsid w:val="00EE2B11"/>
    <w:rsid w:val="00EE2C24"/>
    <w:rsid w:val="00EE32CE"/>
    <w:rsid w:val="00EE469C"/>
    <w:rsid w:val="00EE577A"/>
    <w:rsid w:val="00EE584B"/>
    <w:rsid w:val="00EE639E"/>
    <w:rsid w:val="00EE739A"/>
    <w:rsid w:val="00EF30FD"/>
    <w:rsid w:val="00EF32F7"/>
    <w:rsid w:val="00EF39FC"/>
    <w:rsid w:val="00EF42F1"/>
    <w:rsid w:val="00EF5261"/>
    <w:rsid w:val="00EF6C10"/>
    <w:rsid w:val="00F0065E"/>
    <w:rsid w:val="00F00884"/>
    <w:rsid w:val="00F00F47"/>
    <w:rsid w:val="00F01A4F"/>
    <w:rsid w:val="00F0243F"/>
    <w:rsid w:val="00F02C17"/>
    <w:rsid w:val="00F02F19"/>
    <w:rsid w:val="00F032D1"/>
    <w:rsid w:val="00F0359F"/>
    <w:rsid w:val="00F035B7"/>
    <w:rsid w:val="00F04647"/>
    <w:rsid w:val="00F04FA4"/>
    <w:rsid w:val="00F06B1D"/>
    <w:rsid w:val="00F0747D"/>
    <w:rsid w:val="00F101F1"/>
    <w:rsid w:val="00F12535"/>
    <w:rsid w:val="00F12E69"/>
    <w:rsid w:val="00F14848"/>
    <w:rsid w:val="00F14A76"/>
    <w:rsid w:val="00F16F61"/>
    <w:rsid w:val="00F17131"/>
    <w:rsid w:val="00F179C9"/>
    <w:rsid w:val="00F21E1F"/>
    <w:rsid w:val="00F22473"/>
    <w:rsid w:val="00F22AC8"/>
    <w:rsid w:val="00F25A1D"/>
    <w:rsid w:val="00F275E8"/>
    <w:rsid w:val="00F2799B"/>
    <w:rsid w:val="00F315AE"/>
    <w:rsid w:val="00F342A3"/>
    <w:rsid w:val="00F3469E"/>
    <w:rsid w:val="00F347E3"/>
    <w:rsid w:val="00F34981"/>
    <w:rsid w:val="00F35EBB"/>
    <w:rsid w:val="00F35F90"/>
    <w:rsid w:val="00F44377"/>
    <w:rsid w:val="00F4633E"/>
    <w:rsid w:val="00F46553"/>
    <w:rsid w:val="00F50F63"/>
    <w:rsid w:val="00F5152F"/>
    <w:rsid w:val="00F52749"/>
    <w:rsid w:val="00F5290B"/>
    <w:rsid w:val="00F5571F"/>
    <w:rsid w:val="00F55D63"/>
    <w:rsid w:val="00F55D9B"/>
    <w:rsid w:val="00F5769C"/>
    <w:rsid w:val="00F57B28"/>
    <w:rsid w:val="00F57C33"/>
    <w:rsid w:val="00F600AF"/>
    <w:rsid w:val="00F60D98"/>
    <w:rsid w:val="00F60DDC"/>
    <w:rsid w:val="00F61D03"/>
    <w:rsid w:val="00F631C0"/>
    <w:rsid w:val="00F6534E"/>
    <w:rsid w:val="00F658BE"/>
    <w:rsid w:val="00F663B1"/>
    <w:rsid w:val="00F67D3A"/>
    <w:rsid w:val="00F706AC"/>
    <w:rsid w:val="00F70AD5"/>
    <w:rsid w:val="00F71A56"/>
    <w:rsid w:val="00F74C20"/>
    <w:rsid w:val="00F813C1"/>
    <w:rsid w:val="00F81A00"/>
    <w:rsid w:val="00F81A6E"/>
    <w:rsid w:val="00F83DE2"/>
    <w:rsid w:val="00F84B56"/>
    <w:rsid w:val="00F8545B"/>
    <w:rsid w:val="00F85C07"/>
    <w:rsid w:val="00F90318"/>
    <w:rsid w:val="00F90D85"/>
    <w:rsid w:val="00F92AF0"/>
    <w:rsid w:val="00F939B4"/>
    <w:rsid w:val="00F96FB5"/>
    <w:rsid w:val="00F975C5"/>
    <w:rsid w:val="00F97751"/>
    <w:rsid w:val="00FA1601"/>
    <w:rsid w:val="00FA2D07"/>
    <w:rsid w:val="00FA385A"/>
    <w:rsid w:val="00FA3BE7"/>
    <w:rsid w:val="00FA3D46"/>
    <w:rsid w:val="00FA3F04"/>
    <w:rsid w:val="00FA4E79"/>
    <w:rsid w:val="00FA64C3"/>
    <w:rsid w:val="00FA7A0B"/>
    <w:rsid w:val="00FB1A03"/>
    <w:rsid w:val="00FB2394"/>
    <w:rsid w:val="00FB2927"/>
    <w:rsid w:val="00FB3EAE"/>
    <w:rsid w:val="00FB5CAA"/>
    <w:rsid w:val="00FC01B0"/>
    <w:rsid w:val="00FC07CD"/>
    <w:rsid w:val="00FC1840"/>
    <w:rsid w:val="00FC1DC1"/>
    <w:rsid w:val="00FC1EFF"/>
    <w:rsid w:val="00FC2D8B"/>
    <w:rsid w:val="00FC4C33"/>
    <w:rsid w:val="00FC51C0"/>
    <w:rsid w:val="00FC545B"/>
    <w:rsid w:val="00FC6ECF"/>
    <w:rsid w:val="00FC73DE"/>
    <w:rsid w:val="00FC797B"/>
    <w:rsid w:val="00FD04E1"/>
    <w:rsid w:val="00FD095E"/>
    <w:rsid w:val="00FD31AC"/>
    <w:rsid w:val="00FD3897"/>
    <w:rsid w:val="00FD4EAB"/>
    <w:rsid w:val="00FD5941"/>
    <w:rsid w:val="00FD5CBD"/>
    <w:rsid w:val="00FD63DE"/>
    <w:rsid w:val="00FD675C"/>
    <w:rsid w:val="00FD6A52"/>
    <w:rsid w:val="00FD73F3"/>
    <w:rsid w:val="00FE01BD"/>
    <w:rsid w:val="00FE0634"/>
    <w:rsid w:val="00FE10F1"/>
    <w:rsid w:val="00FE36CD"/>
    <w:rsid w:val="00FE3FFB"/>
    <w:rsid w:val="00FE4460"/>
    <w:rsid w:val="00FE4D12"/>
    <w:rsid w:val="00FE68CD"/>
    <w:rsid w:val="00FE6C34"/>
    <w:rsid w:val="00FE7442"/>
    <w:rsid w:val="00FE778F"/>
    <w:rsid w:val="00FF0F04"/>
    <w:rsid w:val="00FF2EC2"/>
    <w:rsid w:val="00FF438E"/>
    <w:rsid w:val="00FF4A8D"/>
    <w:rsid w:val="00FF54A9"/>
    <w:rsid w:val="00FF638E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6B89D0-9942-4365-85FF-76C3DC90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4DF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454D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454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2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4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7454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rsid w:val="00745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54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5">
    <w:name w:val="Strong"/>
    <w:basedOn w:val="a0"/>
    <w:uiPriority w:val="22"/>
    <w:qFormat/>
    <w:rsid w:val="007454DF"/>
    <w:rPr>
      <w:b/>
      <w:bCs/>
    </w:rPr>
  </w:style>
  <w:style w:type="character" w:customStyle="1" w:styleId="hps">
    <w:name w:val="hps"/>
    <w:basedOn w:val="a0"/>
    <w:rsid w:val="007454DF"/>
  </w:style>
  <w:style w:type="paragraph" w:styleId="a6">
    <w:name w:val="List Paragraph"/>
    <w:basedOn w:val="a"/>
    <w:uiPriority w:val="34"/>
    <w:qFormat/>
    <w:rsid w:val="007454DF"/>
    <w:pPr>
      <w:ind w:left="720"/>
      <w:contextualSpacing/>
    </w:pPr>
  </w:style>
  <w:style w:type="paragraph" w:styleId="a7">
    <w:name w:val="Normal (Web)"/>
    <w:basedOn w:val="a"/>
    <w:uiPriority w:val="99"/>
    <w:rsid w:val="0074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7454DF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  <w:style w:type="table" w:styleId="a8">
    <w:name w:val="Table Grid"/>
    <w:basedOn w:val="a1"/>
    <w:uiPriority w:val="59"/>
    <w:rsid w:val="00745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qFormat/>
    <w:rsid w:val="007454DF"/>
    <w:pPr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rvts8">
    <w:name w:val="rvts8"/>
    <w:rsid w:val="003D521A"/>
    <w:rPr>
      <w:rFonts w:ascii="Times New Roman" w:hAnsi="Times New Roman" w:cs="Times New Roman" w:hint="default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D52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paragraph" w:styleId="a9">
    <w:name w:val="Plain Text"/>
    <w:basedOn w:val="a"/>
    <w:link w:val="aa"/>
    <w:rsid w:val="003D521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a">
    <w:name w:val="Текст Знак"/>
    <w:basedOn w:val="a0"/>
    <w:link w:val="a9"/>
    <w:rsid w:val="003D521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rsid w:val="003D521A"/>
    <w:rPr>
      <w:color w:val="0000FF"/>
      <w:u w:val="single"/>
    </w:rPr>
  </w:style>
  <w:style w:type="character" w:styleId="ac">
    <w:name w:val="Emphasis"/>
    <w:qFormat/>
    <w:rsid w:val="003D521A"/>
    <w:rPr>
      <w:i/>
      <w:iCs/>
    </w:rPr>
  </w:style>
  <w:style w:type="paragraph" w:styleId="ad">
    <w:name w:val="footer"/>
    <w:basedOn w:val="a"/>
    <w:link w:val="ae"/>
    <w:uiPriority w:val="99"/>
    <w:unhideWhenUsed/>
    <w:rsid w:val="00DA520D"/>
    <w:pPr>
      <w:widowControl w:val="0"/>
      <w:tabs>
        <w:tab w:val="center" w:pos="4844"/>
        <w:tab w:val="right" w:pos="968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e">
    <w:name w:val="Нижній колонтитул Знак"/>
    <w:basedOn w:val="a0"/>
    <w:link w:val="ad"/>
    <w:uiPriority w:val="99"/>
    <w:rsid w:val="00DA520D"/>
    <w:rPr>
      <w:rFonts w:ascii="Times New Roman" w:eastAsia="Times New Roman" w:hAnsi="Times New Roman" w:cs="Times New Roman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DA52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af">
    <w:name w:val="Balloon Text"/>
    <w:basedOn w:val="a"/>
    <w:link w:val="af0"/>
    <w:uiPriority w:val="99"/>
    <w:semiHidden/>
    <w:unhideWhenUsed/>
    <w:rsid w:val="00DA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DA520D"/>
    <w:rPr>
      <w:rFonts w:ascii="Tahoma" w:hAnsi="Tahoma" w:cs="Tahoma"/>
      <w:sz w:val="16"/>
      <w:szCs w:val="16"/>
      <w:lang w:val="uk-UA"/>
    </w:rPr>
  </w:style>
  <w:style w:type="table" w:customStyle="1" w:styleId="TableNormal">
    <w:name w:val="Table Normal"/>
    <w:uiPriority w:val="2"/>
    <w:semiHidden/>
    <w:unhideWhenUsed/>
    <w:qFormat/>
    <w:rsid w:val="00502D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header"/>
    <w:basedOn w:val="a"/>
    <w:link w:val="af2"/>
    <w:uiPriority w:val="99"/>
    <w:unhideWhenUsed/>
    <w:rsid w:val="00D14A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D14A47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a.gov.ua/" TargetMode="External"/><Relationship Id="rId13" Type="http://schemas.openxmlformats.org/officeDocument/2006/relationships/hyperlink" Target="http://europa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xperts.in.ua" TargetMode="External"/><Relationship Id="rId12" Type="http://schemas.openxmlformats.org/officeDocument/2006/relationships/hyperlink" Target="http://www.europarl.europa.e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.europa.e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mu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sident.gov.ua/" TargetMode="External"/><Relationship Id="rId14" Type="http://schemas.openxmlformats.org/officeDocument/2006/relationships/hyperlink" Target="http://www.nato.int/cps/uk/natohq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15</Pages>
  <Words>15626</Words>
  <Characters>8907</Characters>
  <Application>Microsoft Office Word</Application>
  <DocSecurity>0</DocSecurity>
  <Lines>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Oleksandr Kovalchuk</cp:lastModifiedBy>
  <cp:revision>8</cp:revision>
  <dcterms:created xsi:type="dcterms:W3CDTF">2021-04-26T07:05:00Z</dcterms:created>
  <dcterms:modified xsi:type="dcterms:W3CDTF">2021-06-22T10:47:00Z</dcterms:modified>
</cp:coreProperties>
</file>