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7A" w:rsidRPr="00DA520D" w:rsidRDefault="00A2784C" w:rsidP="00A2784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 xml:space="preserve">МІНІСТЕРСТВО ОХОРОНИ ЗДОРОВ'Я УКРАЇНИ </w:t>
      </w:r>
    </w:p>
    <w:p w:rsidR="0098087A" w:rsidRPr="00375745" w:rsidRDefault="00A2784C" w:rsidP="00A2784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745">
        <w:rPr>
          <w:rFonts w:ascii="Times New Roman" w:hAnsi="Times New Roman" w:cs="Times New Roman"/>
          <w:bCs/>
          <w:sz w:val="28"/>
          <w:szCs w:val="28"/>
        </w:rPr>
        <w:t xml:space="preserve">НАЦІОНАЛЬНИЙ УНІВЕРСИТЕТ ОХОРОНИ ЗДОРОВ’Я </w:t>
      </w:r>
      <w:r w:rsidRPr="0037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 </w:t>
      </w:r>
      <w:r w:rsidRPr="00375745">
        <w:rPr>
          <w:rFonts w:ascii="Times New Roman" w:hAnsi="Times New Roman" w:cs="Times New Roman"/>
          <w:bCs/>
          <w:sz w:val="28"/>
          <w:szCs w:val="28"/>
        </w:rPr>
        <w:t>ІМЕНІ П. Л. ШУПИКА</w:t>
      </w:r>
    </w:p>
    <w:p w:rsidR="0098087A" w:rsidRPr="00DA520D" w:rsidRDefault="0098087A" w:rsidP="0098087A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98087A" w:rsidRPr="00DA520D" w:rsidTr="00A2784C">
        <w:tc>
          <w:tcPr>
            <w:tcW w:w="4536" w:type="dxa"/>
          </w:tcPr>
          <w:p w:rsidR="0098087A" w:rsidRPr="00A2784C" w:rsidRDefault="0098087A" w:rsidP="00A2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4C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A2784C" w:rsidRDefault="00A2784C" w:rsidP="00A2784C">
            <w:pPr>
              <w:pStyle w:val="a4"/>
              <w:tabs>
                <w:tab w:val="left" w:pos="5421"/>
              </w:tabs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98087A" w:rsidRPr="00DA520D">
              <w:rPr>
                <w:sz w:val="28"/>
                <w:szCs w:val="28"/>
              </w:rPr>
              <w:t>чен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98087A" w:rsidRPr="00DA520D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98087A" w:rsidRPr="00DA520D" w:rsidRDefault="0098087A" w:rsidP="00A2784C">
            <w:pPr>
              <w:pStyle w:val="a4"/>
              <w:spacing w:after="0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 xml:space="preserve">Протокол </w:t>
            </w:r>
            <w:r w:rsidR="00F84C65">
              <w:rPr>
                <w:sz w:val="28"/>
                <w:szCs w:val="28"/>
                <w:lang w:val="uk-UA"/>
              </w:rPr>
              <w:t>________________</w:t>
            </w:r>
            <w:r w:rsidRPr="00DA520D">
              <w:rPr>
                <w:sz w:val="28"/>
                <w:szCs w:val="28"/>
              </w:rPr>
              <w:t xml:space="preserve"> № </w:t>
            </w:r>
            <w:r w:rsidR="00F84C65">
              <w:rPr>
                <w:sz w:val="28"/>
                <w:szCs w:val="28"/>
                <w:lang w:val="uk-UA"/>
              </w:rPr>
              <w:t>___</w:t>
            </w:r>
          </w:p>
          <w:p w:rsidR="0098087A" w:rsidRDefault="0098087A" w:rsidP="00A2784C">
            <w:pPr>
              <w:pStyle w:val="a4"/>
              <w:spacing w:after="0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 xml:space="preserve">Голова </w:t>
            </w:r>
            <w:proofErr w:type="spellStart"/>
            <w:r w:rsidRPr="00DA520D">
              <w:rPr>
                <w:sz w:val="28"/>
                <w:szCs w:val="28"/>
              </w:rPr>
              <w:t>вченої</w:t>
            </w:r>
            <w:proofErr w:type="spellEnd"/>
            <w:r w:rsidRPr="00DA520D">
              <w:rPr>
                <w:sz w:val="28"/>
                <w:szCs w:val="28"/>
              </w:rPr>
              <w:t xml:space="preserve"> ради</w:t>
            </w:r>
          </w:p>
          <w:p w:rsidR="00A2784C" w:rsidRDefault="00A2784C" w:rsidP="00A2784C">
            <w:pPr>
              <w:pStyle w:val="a4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Академік НАМН України професор</w:t>
            </w:r>
          </w:p>
          <w:p w:rsidR="000675D7" w:rsidRPr="00A2784C" w:rsidRDefault="000675D7" w:rsidP="00A2784C">
            <w:pPr>
              <w:pStyle w:val="a4"/>
              <w:spacing w:after="0"/>
              <w:rPr>
                <w:sz w:val="28"/>
                <w:szCs w:val="28"/>
                <w:lang w:val="uk-UA"/>
              </w:rPr>
            </w:pPr>
          </w:p>
          <w:p w:rsidR="0048498B" w:rsidRPr="00A2784C" w:rsidRDefault="00A2784C" w:rsidP="00A2784C">
            <w:pPr>
              <w:pStyle w:val="a4"/>
              <w:spacing w:after="0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________________</w:t>
            </w:r>
            <w:r w:rsidR="0098087A" w:rsidRPr="00DA520D">
              <w:rPr>
                <w:sz w:val="28"/>
                <w:szCs w:val="28"/>
              </w:rPr>
              <w:t>Ю. В. Вороненко</w:t>
            </w:r>
          </w:p>
        </w:tc>
      </w:tr>
    </w:tbl>
    <w:p w:rsidR="0098087A" w:rsidRPr="00DA520D" w:rsidRDefault="0098087A" w:rsidP="0098087A">
      <w:pPr>
        <w:pStyle w:val="1"/>
        <w:ind w:left="2330" w:right="2519"/>
        <w:jc w:val="center"/>
        <w:rPr>
          <w:rFonts w:ascii="Times New Roman" w:hAnsi="Times New Roman" w:cs="Times New Roman"/>
          <w:lang w:val="uk-UA"/>
        </w:rPr>
      </w:pPr>
    </w:p>
    <w:p w:rsidR="0098087A" w:rsidRPr="00DA520D" w:rsidRDefault="0098087A" w:rsidP="00A2784C">
      <w:pPr>
        <w:pStyle w:val="1"/>
        <w:ind w:left="2330" w:right="251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color w:val="000000" w:themeColor="text1"/>
          <w:lang w:val="uk-UA"/>
        </w:rPr>
        <w:t>РОБОЧА ПРОГРАМА</w:t>
      </w:r>
    </w:p>
    <w:p w:rsidR="0098087A" w:rsidRPr="000675D7" w:rsidRDefault="0098087A" w:rsidP="00A2784C">
      <w:pPr>
        <w:ind w:left="2330" w:right="25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5D7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98087A" w:rsidRPr="000675D7" w:rsidRDefault="0098087A" w:rsidP="00A2784C">
      <w:pPr>
        <w:tabs>
          <w:tab w:val="left" w:pos="2592"/>
          <w:tab w:val="center" w:pos="504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5D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ІННОВАЦІЯМИ</w:t>
      </w:r>
      <w:r w:rsidRPr="000675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8087A" w:rsidRPr="00DA520D" w:rsidRDefault="0098087A" w:rsidP="0098087A">
      <w:pPr>
        <w:pStyle w:val="a4"/>
        <w:spacing w:after="0"/>
        <w:rPr>
          <w:sz w:val="28"/>
          <w:szCs w:val="28"/>
          <w:lang w:val="uk-UA"/>
        </w:rPr>
      </w:pPr>
    </w:p>
    <w:p w:rsidR="0098087A" w:rsidRPr="00DA520D" w:rsidRDefault="0098087A" w:rsidP="0098087A">
      <w:pPr>
        <w:pStyle w:val="a4"/>
        <w:spacing w:after="0"/>
        <w:rPr>
          <w:sz w:val="28"/>
          <w:szCs w:val="28"/>
        </w:rPr>
      </w:pPr>
      <w:r w:rsidRPr="000675D7">
        <w:rPr>
          <w:sz w:val="28"/>
          <w:szCs w:val="28"/>
          <w:lang w:val="uk-UA"/>
        </w:rPr>
        <w:t>Галузь</w:t>
      </w:r>
      <w:r w:rsidRPr="000675D7">
        <w:rPr>
          <w:spacing w:val="-2"/>
          <w:sz w:val="28"/>
          <w:szCs w:val="28"/>
          <w:lang w:val="uk-UA"/>
        </w:rPr>
        <w:t xml:space="preserve"> </w:t>
      </w:r>
      <w:r w:rsidRPr="000675D7">
        <w:rPr>
          <w:sz w:val="28"/>
          <w:szCs w:val="28"/>
          <w:lang w:val="uk-UA"/>
        </w:rPr>
        <w:t>знань:</w:t>
      </w:r>
      <w:r w:rsidRPr="000675D7">
        <w:rPr>
          <w:sz w:val="28"/>
          <w:szCs w:val="28"/>
          <w:lang w:val="uk-UA"/>
        </w:rPr>
        <w:tab/>
        <w:t xml:space="preserve">28 «Публічне управління та </w:t>
      </w:r>
      <w:proofErr w:type="spellStart"/>
      <w:r w:rsidRPr="000675D7">
        <w:rPr>
          <w:sz w:val="28"/>
          <w:szCs w:val="28"/>
          <w:lang w:val="uk-UA"/>
        </w:rPr>
        <w:t>адмініструванн</w:t>
      </w:r>
      <w:proofErr w:type="spellEnd"/>
      <w:r w:rsidRPr="00DA520D">
        <w:rPr>
          <w:sz w:val="28"/>
          <w:szCs w:val="28"/>
        </w:rPr>
        <w:t xml:space="preserve">я» </w:t>
      </w:r>
    </w:p>
    <w:p w:rsidR="0098087A" w:rsidRPr="00DA520D" w:rsidRDefault="0098087A" w:rsidP="0098087A">
      <w:pPr>
        <w:pStyle w:val="a4"/>
        <w:spacing w:after="0"/>
        <w:rPr>
          <w:sz w:val="28"/>
          <w:szCs w:val="28"/>
        </w:rPr>
      </w:pPr>
      <w:proofErr w:type="spellStart"/>
      <w:proofErr w:type="gramStart"/>
      <w:r w:rsidRPr="00DA520D">
        <w:rPr>
          <w:sz w:val="28"/>
          <w:szCs w:val="28"/>
        </w:rPr>
        <w:t>Спеціальність</w:t>
      </w:r>
      <w:proofErr w:type="spellEnd"/>
      <w:r w:rsidRPr="00DA520D">
        <w:rPr>
          <w:sz w:val="28"/>
          <w:szCs w:val="28"/>
        </w:rPr>
        <w:t>:</w:t>
      </w:r>
      <w:r w:rsidRPr="00DA520D">
        <w:rPr>
          <w:sz w:val="28"/>
          <w:szCs w:val="28"/>
        </w:rPr>
        <w:tab/>
      </w:r>
      <w:proofErr w:type="gramEnd"/>
      <w:r w:rsidRPr="00DA520D">
        <w:rPr>
          <w:sz w:val="28"/>
          <w:szCs w:val="28"/>
        </w:rPr>
        <w:t>281 «</w:t>
      </w:r>
      <w:proofErr w:type="spellStart"/>
      <w:r w:rsidRPr="00DA520D">
        <w:rPr>
          <w:sz w:val="28"/>
          <w:szCs w:val="28"/>
        </w:rPr>
        <w:t>Публічне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управління</w:t>
      </w:r>
      <w:proofErr w:type="spellEnd"/>
      <w:r w:rsidRPr="00DA520D">
        <w:rPr>
          <w:sz w:val="28"/>
          <w:szCs w:val="28"/>
        </w:rPr>
        <w:t xml:space="preserve"> та </w:t>
      </w:r>
      <w:proofErr w:type="spellStart"/>
      <w:r w:rsidRPr="00DA520D">
        <w:rPr>
          <w:sz w:val="28"/>
          <w:szCs w:val="28"/>
        </w:rPr>
        <w:t>адміністрування</w:t>
      </w:r>
      <w:proofErr w:type="spellEnd"/>
      <w:r w:rsidRPr="00DA520D">
        <w:rPr>
          <w:sz w:val="28"/>
          <w:szCs w:val="28"/>
        </w:rPr>
        <w:t xml:space="preserve">» </w:t>
      </w:r>
    </w:p>
    <w:p w:rsidR="0098087A" w:rsidRPr="00DA520D" w:rsidRDefault="0098087A" w:rsidP="0098087A">
      <w:pPr>
        <w:pStyle w:val="a4"/>
        <w:spacing w:after="0"/>
        <w:ind w:right="652"/>
        <w:rPr>
          <w:bCs/>
          <w:sz w:val="28"/>
          <w:szCs w:val="28"/>
        </w:rPr>
      </w:pPr>
      <w:proofErr w:type="spellStart"/>
      <w:r w:rsidRPr="00DA520D">
        <w:rPr>
          <w:sz w:val="28"/>
          <w:szCs w:val="28"/>
        </w:rPr>
        <w:t>Освітньо-професійна</w:t>
      </w:r>
      <w:proofErr w:type="spellEnd"/>
      <w:r w:rsidRPr="00DA520D">
        <w:rPr>
          <w:spacing w:val="-4"/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програма</w:t>
      </w:r>
      <w:proofErr w:type="spellEnd"/>
      <w:r w:rsidRPr="00DA520D">
        <w:rPr>
          <w:sz w:val="28"/>
          <w:szCs w:val="28"/>
        </w:rPr>
        <w:t>: «</w:t>
      </w:r>
      <w:bookmarkStart w:id="0" w:name="_Hlk56771222"/>
      <w:proofErr w:type="spellStart"/>
      <w:r w:rsidRPr="00DA520D">
        <w:rPr>
          <w:bCs/>
          <w:sz w:val="28"/>
          <w:szCs w:val="28"/>
        </w:rPr>
        <w:t>Публічне</w:t>
      </w:r>
      <w:proofErr w:type="spellEnd"/>
      <w:r w:rsidRPr="00DA520D">
        <w:rPr>
          <w:bCs/>
          <w:sz w:val="28"/>
          <w:szCs w:val="28"/>
        </w:rPr>
        <w:t xml:space="preserve"> </w:t>
      </w:r>
      <w:proofErr w:type="spellStart"/>
      <w:r w:rsidRPr="00DA520D">
        <w:rPr>
          <w:bCs/>
          <w:sz w:val="28"/>
          <w:szCs w:val="28"/>
        </w:rPr>
        <w:t>управління</w:t>
      </w:r>
      <w:proofErr w:type="spellEnd"/>
      <w:r w:rsidRPr="00DA520D">
        <w:rPr>
          <w:bCs/>
          <w:sz w:val="28"/>
          <w:szCs w:val="28"/>
        </w:rPr>
        <w:t xml:space="preserve"> та </w:t>
      </w:r>
      <w:proofErr w:type="spellStart"/>
      <w:r w:rsidRPr="00DA520D">
        <w:rPr>
          <w:bCs/>
          <w:sz w:val="28"/>
          <w:szCs w:val="28"/>
        </w:rPr>
        <w:t>адміністрування</w:t>
      </w:r>
      <w:proofErr w:type="spellEnd"/>
      <w:r w:rsidRPr="00DA520D">
        <w:rPr>
          <w:bCs/>
          <w:sz w:val="28"/>
          <w:szCs w:val="28"/>
        </w:rPr>
        <w:t>»</w:t>
      </w:r>
    </w:p>
    <w:bookmarkEnd w:id="0"/>
    <w:p w:rsidR="0098087A" w:rsidRDefault="005762B0" w:rsidP="005762B0">
      <w:pPr>
        <w:pStyle w:val="a4"/>
        <w:tabs>
          <w:tab w:val="left" w:pos="2016"/>
        </w:tabs>
        <w:ind w:left="302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2B0" w:rsidRPr="00DA520D" w:rsidRDefault="005762B0" w:rsidP="005762B0">
      <w:pPr>
        <w:pStyle w:val="a4"/>
        <w:tabs>
          <w:tab w:val="left" w:pos="2016"/>
        </w:tabs>
        <w:ind w:left="302"/>
        <w:rPr>
          <w:sz w:val="28"/>
          <w:szCs w:val="28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05"/>
        <w:gridCol w:w="1629"/>
      </w:tblGrid>
      <w:tr w:rsidR="00A2784C" w:rsidTr="005762B0">
        <w:tc>
          <w:tcPr>
            <w:tcW w:w="4253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Курс –</w:t>
            </w:r>
          </w:p>
        </w:tc>
        <w:tc>
          <w:tcPr>
            <w:tcW w:w="2268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Семестр –</w:t>
            </w:r>
          </w:p>
        </w:tc>
        <w:tc>
          <w:tcPr>
            <w:tcW w:w="1629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pacing w:val="-1"/>
                <w:sz w:val="28"/>
                <w:szCs w:val="28"/>
              </w:rPr>
              <w:t>2</w:t>
            </w:r>
          </w:p>
        </w:tc>
      </w:tr>
      <w:tr w:rsidR="00A2784C" w:rsidTr="005762B0">
        <w:tc>
          <w:tcPr>
            <w:tcW w:w="4253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Лекції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DA520D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A2784C" w:rsidRDefault="00A2784C" w:rsidP="00A2784C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A2784C" w:rsidRPr="00A2784C" w:rsidRDefault="00A2784C" w:rsidP="00A2784C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Залік -  </w:t>
            </w:r>
          </w:p>
        </w:tc>
        <w:tc>
          <w:tcPr>
            <w:tcW w:w="1629" w:type="dxa"/>
          </w:tcPr>
          <w:p w:rsidR="00A2784C" w:rsidRP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семестр</w:t>
            </w:r>
          </w:p>
        </w:tc>
      </w:tr>
      <w:tr w:rsidR="00A2784C" w:rsidTr="005762B0">
        <w:tc>
          <w:tcPr>
            <w:tcW w:w="4253" w:type="dxa"/>
          </w:tcPr>
          <w:p w:rsidR="00A2784C" w:rsidRP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proofErr w:type="spellStart"/>
            <w:r w:rsidRPr="00DA520D">
              <w:rPr>
                <w:sz w:val="28"/>
                <w:szCs w:val="28"/>
              </w:rPr>
              <w:t>Практичні</w:t>
            </w:r>
            <w:proofErr w:type="spellEnd"/>
            <w:r w:rsidRPr="00DA520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A520D">
              <w:rPr>
                <w:sz w:val="28"/>
                <w:szCs w:val="28"/>
              </w:rPr>
              <w:t>заняття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2268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A2784C" w:rsidTr="005762B0">
        <w:tc>
          <w:tcPr>
            <w:tcW w:w="4253" w:type="dxa"/>
          </w:tcPr>
          <w:p w:rsidR="00A2784C" w:rsidRP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proofErr w:type="spellStart"/>
            <w:r w:rsidRPr="00DA520D">
              <w:rPr>
                <w:sz w:val="28"/>
                <w:szCs w:val="28"/>
              </w:rPr>
              <w:t>Самостійна</w:t>
            </w:r>
            <w:proofErr w:type="spellEnd"/>
            <w:r w:rsidRPr="00DA520D">
              <w:rPr>
                <w:sz w:val="28"/>
                <w:szCs w:val="28"/>
              </w:rPr>
              <w:t xml:space="preserve"> робота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2268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80</w:t>
            </w:r>
          </w:p>
        </w:tc>
        <w:tc>
          <w:tcPr>
            <w:tcW w:w="1805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A2784C" w:rsidTr="005762B0">
        <w:tc>
          <w:tcPr>
            <w:tcW w:w="4253" w:type="dxa"/>
          </w:tcPr>
          <w:p w:rsidR="00A2784C" w:rsidRDefault="00A2784C" w:rsidP="005762B0">
            <w:pPr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Усього</w:t>
            </w:r>
            <w:proofErr w:type="spellEnd"/>
            <w:r w:rsidRPr="00DA520D">
              <w:rPr>
                <w:sz w:val="28"/>
                <w:szCs w:val="28"/>
              </w:rPr>
              <w:t xml:space="preserve"> (годин/</w:t>
            </w:r>
            <w:proofErr w:type="spellStart"/>
            <w:r w:rsidRPr="00DA520D">
              <w:rPr>
                <w:sz w:val="28"/>
                <w:szCs w:val="28"/>
              </w:rPr>
              <w:t>кредитів</w:t>
            </w:r>
            <w:proofErr w:type="spellEnd"/>
            <w:r w:rsidRPr="00DA520D">
              <w:rPr>
                <w:sz w:val="28"/>
                <w:szCs w:val="28"/>
              </w:rPr>
              <w:t xml:space="preserve"> ECTS) – </w:t>
            </w:r>
          </w:p>
        </w:tc>
        <w:tc>
          <w:tcPr>
            <w:tcW w:w="2268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90/3</w:t>
            </w:r>
          </w:p>
        </w:tc>
        <w:tc>
          <w:tcPr>
            <w:tcW w:w="1805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A2784C" w:rsidTr="005762B0">
        <w:tc>
          <w:tcPr>
            <w:tcW w:w="4253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A2784C" w:rsidTr="005762B0">
        <w:tc>
          <w:tcPr>
            <w:tcW w:w="4253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Індивідуальне</w:t>
            </w:r>
            <w:proofErr w:type="spellEnd"/>
            <w:r w:rsidRPr="00DA520D">
              <w:rPr>
                <w:sz w:val="28"/>
                <w:szCs w:val="28"/>
              </w:rPr>
              <w:t xml:space="preserve"> </w:t>
            </w:r>
            <w:proofErr w:type="spellStart"/>
            <w:r w:rsidRPr="00DA520D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A2784C" w:rsidRPr="00A2784C" w:rsidRDefault="005762B0" w:rsidP="00A2784C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2784C">
              <w:rPr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1805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A2784C" w:rsidRDefault="00A2784C" w:rsidP="0098087A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</w:tbl>
    <w:p w:rsidR="00F84C65" w:rsidRDefault="00F84C65">
      <w:pPr>
        <w:rPr>
          <w:rFonts w:ascii="Times New Roman" w:hAnsi="Times New Roman" w:cs="Times New Roman"/>
          <w:sz w:val="28"/>
          <w:szCs w:val="28"/>
        </w:rPr>
      </w:pPr>
    </w:p>
    <w:p w:rsidR="00F84C65" w:rsidRDefault="00F84C65">
      <w:pPr>
        <w:rPr>
          <w:rFonts w:ascii="Times New Roman" w:hAnsi="Times New Roman" w:cs="Times New Roman"/>
          <w:sz w:val="28"/>
          <w:szCs w:val="28"/>
        </w:rPr>
      </w:pPr>
    </w:p>
    <w:p w:rsidR="00F84C65" w:rsidRDefault="00F84C65">
      <w:pPr>
        <w:rPr>
          <w:rFonts w:ascii="Times New Roman" w:hAnsi="Times New Roman" w:cs="Times New Roman"/>
          <w:sz w:val="28"/>
          <w:szCs w:val="28"/>
        </w:rPr>
      </w:pPr>
    </w:p>
    <w:p w:rsidR="00F84C65" w:rsidRDefault="00F84C65">
      <w:pPr>
        <w:rPr>
          <w:rFonts w:ascii="Times New Roman" w:hAnsi="Times New Roman" w:cs="Times New Roman"/>
          <w:sz w:val="28"/>
          <w:szCs w:val="28"/>
        </w:rPr>
      </w:pPr>
    </w:p>
    <w:p w:rsidR="00A2784C" w:rsidRDefault="00F84C65" w:rsidP="00F84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Київ-2021</w:t>
      </w:r>
      <w:bookmarkStart w:id="1" w:name="_GoBack"/>
      <w:bookmarkEnd w:id="1"/>
      <w:r w:rsidR="00A2784C">
        <w:rPr>
          <w:rFonts w:ascii="Times New Roman" w:hAnsi="Times New Roman" w:cs="Times New Roman"/>
          <w:sz w:val="28"/>
          <w:szCs w:val="28"/>
        </w:rPr>
        <w:br w:type="page"/>
      </w:r>
    </w:p>
    <w:p w:rsidR="0098087A" w:rsidRPr="00DA520D" w:rsidRDefault="0098087A" w:rsidP="009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20D">
        <w:rPr>
          <w:rFonts w:ascii="Times New Roman" w:hAnsi="Times New Roman" w:cs="Times New Roman"/>
          <w:sz w:val="28"/>
          <w:szCs w:val="28"/>
        </w:rPr>
        <w:lastRenderedPageBreak/>
        <w:t>Робочу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інноваціями</w:t>
      </w:r>
      <w:r w:rsidRPr="00DA520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навчального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 плану 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підготовки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освітнього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ступеня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магістр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 w:rsidRPr="00DA520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спеціальністю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75D7">
        <w:rPr>
          <w:rFonts w:ascii="Times New Roman" w:hAnsi="Times New Roman" w:cs="Times New Roman"/>
          <w:spacing w:val="-3"/>
          <w:sz w:val="28"/>
          <w:szCs w:val="28"/>
          <w:lang w:val="uk-UA"/>
        </w:rPr>
        <w:t>281</w:t>
      </w:r>
      <w:r w:rsidR="000675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>«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Публічне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управління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520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адміністрування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 w:rsidRPr="00DA520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pacing w:val="-3"/>
          <w:sz w:val="28"/>
          <w:szCs w:val="28"/>
        </w:rPr>
        <w:t>нормативних</w:t>
      </w:r>
      <w:proofErr w:type="spellEnd"/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>.</w:t>
      </w:r>
    </w:p>
    <w:p w:rsidR="0098087A" w:rsidRPr="00DA520D" w:rsidRDefault="0098087A" w:rsidP="0098087A">
      <w:pPr>
        <w:pStyle w:val="a4"/>
        <w:spacing w:after="0"/>
        <w:ind w:firstLine="709"/>
        <w:rPr>
          <w:sz w:val="28"/>
          <w:szCs w:val="28"/>
        </w:rPr>
      </w:pPr>
    </w:p>
    <w:p w:rsidR="0098087A" w:rsidRPr="00DA520D" w:rsidRDefault="000675D7" w:rsidP="0006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98087A" w:rsidRPr="00DA520D">
        <w:rPr>
          <w:rFonts w:ascii="Times New Roman" w:hAnsi="Times New Roman" w:cs="Times New Roman"/>
          <w:sz w:val="28"/>
          <w:szCs w:val="28"/>
        </w:rPr>
        <w:t>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087A" w:rsidRPr="00DA520D">
        <w:rPr>
          <w:rFonts w:ascii="Times New Roman" w:hAnsi="Times New Roman" w:cs="Times New Roman"/>
          <w:sz w:val="28"/>
          <w:szCs w:val="28"/>
        </w:rPr>
        <w:t xml:space="preserve"> доктор наук з державного </w:t>
      </w:r>
      <w:proofErr w:type="spellStart"/>
      <w:r w:rsidR="0098087A" w:rsidRPr="00DA520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8087A" w:rsidRPr="00DA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87A" w:rsidRPr="00DA520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="0098087A"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7A" w:rsidRPr="00DA520D">
        <w:rPr>
          <w:rFonts w:ascii="Times New Roman" w:hAnsi="Times New Roman" w:cs="Times New Roman"/>
          <w:sz w:val="28"/>
          <w:szCs w:val="28"/>
        </w:rPr>
        <w:t>Н.Г.Діденко</w:t>
      </w:r>
      <w:proofErr w:type="spellEnd"/>
    </w:p>
    <w:p w:rsidR="0098087A" w:rsidRDefault="0098087A" w:rsidP="0098087A">
      <w:pPr>
        <w:pStyle w:val="a4"/>
        <w:spacing w:after="0"/>
        <w:ind w:firstLine="709"/>
        <w:rPr>
          <w:sz w:val="28"/>
          <w:szCs w:val="28"/>
        </w:rPr>
      </w:pPr>
    </w:p>
    <w:p w:rsidR="00544A2F" w:rsidRPr="00DA520D" w:rsidRDefault="00544A2F" w:rsidP="0098087A">
      <w:pPr>
        <w:pStyle w:val="a4"/>
        <w:spacing w:after="0"/>
        <w:ind w:firstLine="709"/>
        <w:rPr>
          <w:sz w:val="28"/>
          <w:szCs w:val="28"/>
        </w:rPr>
      </w:pPr>
    </w:p>
    <w:p w:rsidR="0098087A" w:rsidRPr="00DA520D" w:rsidRDefault="0098087A" w:rsidP="0054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обговорено та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випускової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r w:rsidR="00544A2F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544A2F">
        <w:rPr>
          <w:rFonts w:ascii="Times New Roman" w:hAnsi="Times New Roman" w:cs="Times New Roman"/>
          <w:sz w:val="28"/>
          <w:szCs w:val="28"/>
        </w:rPr>
        <w:t xml:space="preserve">протокол № __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_______2021 р.</w:t>
      </w:r>
    </w:p>
    <w:p w:rsidR="0098087A" w:rsidRPr="00DA520D" w:rsidRDefault="0098087A" w:rsidP="0098087A">
      <w:pPr>
        <w:pStyle w:val="a4"/>
        <w:spacing w:after="0"/>
        <w:ind w:firstLine="709"/>
        <w:rPr>
          <w:sz w:val="28"/>
          <w:szCs w:val="28"/>
        </w:rPr>
      </w:pPr>
    </w:p>
    <w:p w:rsidR="0098087A" w:rsidRPr="00DA520D" w:rsidRDefault="0098087A" w:rsidP="0098087A">
      <w:pPr>
        <w:tabs>
          <w:tab w:val="left" w:pos="57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DA52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Михальчук В. М.</w:t>
      </w:r>
    </w:p>
    <w:p w:rsidR="0098087A" w:rsidRDefault="0098087A" w:rsidP="0098087A">
      <w:pPr>
        <w:pStyle w:val="a4"/>
        <w:spacing w:after="0"/>
        <w:ind w:firstLine="709"/>
        <w:rPr>
          <w:sz w:val="28"/>
          <w:szCs w:val="28"/>
          <w:lang w:val="uk-UA"/>
        </w:rPr>
      </w:pPr>
    </w:p>
    <w:p w:rsidR="00544A2F" w:rsidRDefault="00544A2F" w:rsidP="0098087A">
      <w:pPr>
        <w:pStyle w:val="a4"/>
        <w:spacing w:after="0"/>
        <w:ind w:firstLine="709"/>
        <w:rPr>
          <w:sz w:val="28"/>
          <w:szCs w:val="28"/>
          <w:lang w:val="uk-UA"/>
        </w:rPr>
      </w:pPr>
    </w:p>
    <w:p w:rsidR="0098087A" w:rsidRPr="00DA520D" w:rsidRDefault="0098087A" w:rsidP="0098087A">
      <w:pPr>
        <w:pStyle w:val="a4"/>
        <w:spacing w:after="0"/>
        <w:ind w:firstLine="709"/>
        <w:rPr>
          <w:sz w:val="28"/>
          <w:szCs w:val="28"/>
        </w:rPr>
      </w:pPr>
      <w:proofErr w:type="spellStart"/>
      <w:r w:rsidRPr="00DA520D">
        <w:rPr>
          <w:sz w:val="28"/>
          <w:szCs w:val="28"/>
        </w:rPr>
        <w:t>Робочу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програму</w:t>
      </w:r>
      <w:proofErr w:type="spellEnd"/>
      <w:r w:rsidRPr="00DA520D">
        <w:rPr>
          <w:sz w:val="28"/>
          <w:szCs w:val="28"/>
        </w:rPr>
        <w:t xml:space="preserve"> обговорено та </w:t>
      </w:r>
      <w:proofErr w:type="spellStart"/>
      <w:r w:rsidRPr="00DA520D">
        <w:rPr>
          <w:sz w:val="28"/>
          <w:szCs w:val="28"/>
        </w:rPr>
        <w:t>схвалено</w:t>
      </w:r>
      <w:proofErr w:type="spellEnd"/>
      <w:r w:rsidRPr="00DA520D">
        <w:rPr>
          <w:sz w:val="28"/>
          <w:szCs w:val="28"/>
        </w:rPr>
        <w:t xml:space="preserve"> на </w:t>
      </w:r>
      <w:proofErr w:type="spellStart"/>
      <w:r w:rsidRPr="00DA520D">
        <w:rPr>
          <w:sz w:val="28"/>
          <w:szCs w:val="28"/>
        </w:rPr>
        <w:t>засіданні</w:t>
      </w:r>
      <w:proofErr w:type="spellEnd"/>
      <w:r w:rsidRPr="00DA520D">
        <w:rPr>
          <w:sz w:val="28"/>
          <w:szCs w:val="28"/>
        </w:rPr>
        <w:t xml:space="preserve"> </w:t>
      </w:r>
    </w:p>
    <w:p w:rsidR="0098087A" w:rsidRPr="00DA520D" w:rsidRDefault="0098087A" w:rsidP="0098087A">
      <w:pPr>
        <w:pStyle w:val="a4"/>
        <w:spacing w:after="0"/>
        <w:ind w:firstLine="709"/>
        <w:rPr>
          <w:sz w:val="28"/>
          <w:szCs w:val="28"/>
        </w:rPr>
      </w:pPr>
      <w:proofErr w:type="spellStart"/>
      <w:r w:rsidRPr="00DA520D">
        <w:rPr>
          <w:sz w:val="28"/>
          <w:szCs w:val="28"/>
        </w:rPr>
        <w:t>Навчально-методичної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комісії</w:t>
      </w:r>
      <w:proofErr w:type="spellEnd"/>
      <w:r w:rsidRPr="00DA520D">
        <w:rPr>
          <w:sz w:val="28"/>
          <w:szCs w:val="28"/>
        </w:rPr>
        <w:t xml:space="preserve"> НУОЗ </w:t>
      </w:r>
      <w:r w:rsidR="005821C7">
        <w:rPr>
          <w:sz w:val="28"/>
          <w:szCs w:val="28"/>
          <w:lang w:val="uk-UA"/>
        </w:rPr>
        <w:t>України</w:t>
      </w:r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імені</w:t>
      </w:r>
      <w:proofErr w:type="spellEnd"/>
      <w:r w:rsidRPr="00DA520D">
        <w:rPr>
          <w:sz w:val="28"/>
          <w:szCs w:val="28"/>
        </w:rPr>
        <w:t xml:space="preserve"> П. Л. </w:t>
      </w:r>
      <w:proofErr w:type="spellStart"/>
      <w:r w:rsidRPr="00DA520D">
        <w:rPr>
          <w:sz w:val="28"/>
          <w:szCs w:val="28"/>
        </w:rPr>
        <w:t>Шупика</w:t>
      </w:r>
      <w:proofErr w:type="spellEnd"/>
    </w:p>
    <w:p w:rsidR="0098087A" w:rsidRPr="00DA520D" w:rsidRDefault="0098087A" w:rsidP="0098087A">
      <w:pPr>
        <w:pStyle w:val="a4"/>
        <w:spacing w:after="0"/>
        <w:ind w:firstLine="709"/>
        <w:rPr>
          <w:sz w:val="28"/>
          <w:szCs w:val="28"/>
        </w:rPr>
      </w:pPr>
    </w:p>
    <w:p w:rsidR="0098087A" w:rsidRPr="00DA520D" w:rsidRDefault="0098087A" w:rsidP="0098087A">
      <w:pPr>
        <w:pStyle w:val="a4"/>
        <w:spacing w:after="0"/>
        <w:ind w:firstLine="709"/>
        <w:rPr>
          <w:sz w:val="28"/>
          <w:szCs w:val="28"/>
        </w:rPr>
      </w:pPr>
      <w:proofErr w:type="gramStart"/>
      <w:r w:rsidRPr="00DA520D">
        <w:rPr>
          <w:sz w:val="28"/>
          <w:szCs w:val="28"/>
        </w:rPr>
        <w:t>протокол</w:t>
      </w:r>
      <w:proofErr w:type="gramEnd"/>
      <w:r w:rsidRPr="00DA520D">
        <w:rPr>
          <w:sz w:val="28"/>
          <w:szCs w:val="28"/>
        </w:rPr>
        <w:t xml:space="preserve"> № __ </w:t>
      </w:r>
      <w:proofErr w:type="spellStart"/>
      <w:r w:rsidRPr="00DA520D">
        <w:rPr>
          <w:sz w:val="28"/>
          <w:szCs w:val="28"/>
        </w:rPr>
        <w:t>від</w:t>
      </w:r>
      <w:proofErr w:type="spellEnd"/>
      <w:r w:rsidRPr="00DA520D">
        <w:rPr>
          <w:sz w:val="28"/>
          <w:szCs w:val="28"/>
        </w:rPr>
        <w:t xml:space="preserve"> ______2021 р.</w:t>
      </w:r>
    </w:p>
    <w:p w:rsidR="0098087A" w:rsidRPr="00DA520D" w:rsidRDefault="0098087A" w:rsidP="0098087A">
      <w:pPr>
        <w:pStyle w:val="a4"/>
        <w:spacing w:after="0"/>
        <w:ind w:firstLine="709"/>
        <w:rPr>
          <w:sz w:val="28"/>
          <w:szCs w:val="28"/>
        </w:rPr>
      </w:pPr>
    </w:p>
    <w:p w:rsidR="0098087A" w:rsidRPr="00DA520D" w:rsidRDefault="0098087A" w:rsidP="0098087A">
      <w:pPr>
        <w:tabs>
          <w:tab w:val="left" w:pos="464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520D">
        <w:rPr>
          <w:rFonts w:ascii="Times New Roman" w:hAnsi="Times New Roman" w:cs="Times New Roman"/>
          <w:sz w:val="28"/>
          <w:szCs w:val="28"/>
        </w:rPr>
        <w:t>Голова</w:t>
      </w:r>
      <w:r w:rsidRPr="00DA52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r w:rsidR="00544A2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авчально</w:t>
      </w:r>
      <w:proofErr w:type="gramEnd"/>
      <w:r w:rsidRPr="00DA520D">
        <w:rPr>
          <w:rFonts w:ascii="Times New Roman" w:hAnsi="Times New Roman" w:cs="Times New Roman"/>
          <w:sz w:val="28"/>
          <w:szCs w:val="28"/>
        </w:rPr>
        <w:t>-методичної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8087A" w:rsidRPr="00DA520D" w:rsidRDefault="0098087A" w:rsidP="0098087A">
      <w:pPr>
        <w:tabs>
          <w:tab w:val="left" w:pos="464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 xml:space="preserve">чл.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. НАМН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="00544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A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A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A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A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20D">
        <w:rPr>
          <w:rFonts w:ascii="Times New Roman" w:hAnsi="Times New Roman" w:cs="Times New Roman"/>
          <w:sz w:val="28"/>
          <w:szCs w:val="28"/>
        </w:rPr>
        <w:t>Вдовиченко Ю.П.</w:t>
      </w:r>
    </w:p>
    <w:p w:rsidR="0098087A" w:rsidRDefault="0098087A" w:rsidP="0098087A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98087A" w:rsidRDefault="0098087A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98087A" w:rsidRDefault="0098087A" w:rsidP="0098087A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7A" w:rsidRDefault="0098087A" w:rsidP="0098087A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7A" w:rsidRDefault="0098087A" w:rsidP="0098087A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2F" w:rsidRDefault="00544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087A" w:rsidRPr="00BA2529" w:rsidRDefault="0098087A" w:rsidP="0098087A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29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</w:rPr>
      </w:pPr>
      <w:r w:rsidRPr="00BA2529">
        <w:rPr>
          <w:sz w:val="28"/>
          <w:szCs w:val="28"/>
        </w:rPr>
        <w:tab/>
      </w:r>
      <w:r w:rsidRPr="00CE1992">
        <w:rPr>
          <w:sz w:val="28"/>
        </w:rPr>
        <w:t>Вступ</w:t>
      </w:r>
      <w:r w:rsidRPr="00CE1992">
        <w:rPr>
          <w:sz w:val="28"/>
        </w:rPr>
        <w:tab/>
        <w:t>4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</w:rPr>
      </w:pPr>
      <w:r w:rsidRPr="00CE1992">
        <w:rPr>
          <w:sz w:val="28"/>
        </w:rPr>
        <w:t>1.</w:t>
      </w:r>
      <w:r w:rsidRPr="00CE1992">
        <w:rPr>
          <w:sz w:val="28"/>
        </w:rPr>
        <w:tab/>
        <w:t>Пояснювальна записка</w:t>
      </w:r>
      <w:r w:rsidRPr="00CE1992">
        <w:rPr>
          <w:sz w:val="28"/>
        </w:rPr>
        <w:tab/>
        <w:t>4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</w:rPr>
      </w:pPr>
      <w:r w:rsidRPr="00CE1992">
        <w:rPr>
          <w:sz w:val="28"/>
        </w:rPr>
        <w:t>1.1.</w:t>
      </w:r>
      <w:r w:rsidRPr="00CE1992">
        <w:rPr>
          <w:sz w:val="28"/>
        </w:rPr>
        <w:tab/>
        <w:t>Заплановані результати</w:t>
      </w:r>
      <w:r w:rsidRPr="00CE1992">
        <w:rPr>
          <w:sz w:val="28"/>
        </w:rPr>
        <w:tab/>
        <w:t>4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</w:rPr>
      </w:pPr>
      <w:r w:rsidRPr="00CE1992">
        <w:rPr>
          <w:sz w:val="28"/>
        </w:rPr>
        <w:t>1.2.</w:t>
      </w:r>
      <w:r w:rsidRPr="00CE1992">
        <w:rPr>
          <w:sz w:val="28"/>
        </w:rPr>
        <w:tab/>
        <w:t>Програма навчальної дисципліни</w:t>
      </w:r>
      <w:r w:rsidRPr="00CE1992">
        <w:rPr>
          <w:sz w:val="28"/>
        </w:rPr>
        <w:tab/>
      </w:r>
      <w:r>
        <w:rPr>
          <w:sz w:val="28"/>
        </w:rPr>
        <w:t>7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</w:rPr>
      </w:pPr>
      <w:r w:rsidRPr="00CE1992">
        <w:rPr>
          <w:sz w:val="28"/>
        </w:rPr>
        <w:t>2.</w:t>
      </w:r>
      <w:r w:rsidRPr="00CE1992">
        <w:rPr>
          <w:sz w:val="28"/>
        </w:rPr>
        <w:tab/>
        <w:t>Зміст навчальної дисципліни</w:t>
      </w:r>
      <w:r w:rsidRPr="00CE1992">
        <w:rPr>
          <w:sz w:val="28"/>
        </w:rPr>
        <w:tab/>
      </w:r>
      <w:r>
        <w:rPr>
          <w:sz w:val="28"/>
        </w:rPr>
        <w:t>8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</w:rPr>
      </w:pPr>
      <w:r w:rsidRPr="00CE1992">
        <w:rPr>
          <w:sz w:val="28"/>
        </w:rPr>
        <w:t>2.1.</w:t>
      </w:r>
      <w:r w:rsidRPr="00CE1992">
        <w:rPr>
          <w:sz w:val="28"/>
        </w:rPr>
        <w:tab/>
        <w:t>Структура навчальної дисципліни</w:t>
      </w:r>
      <w:r w:rsidRPr="00CE1992">
        <w:rPr>
          <w:sz w:val="28"/>
        </w:rPr>
        <w:tab/>
      </w:r>
      <w:r>
        <w:rPr>
          <w:sz w:val="28"/>
        </w:rPr>
        <w:t>8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</w:rPr>
      </w:pPr>
      <w:r w:rsidRPr="00CE1992">
        <w:rPr>
          <w:sz w:val="28"/>
        </w:rPr>
        <w:t>2.2.</w:t>
      </w:r>
      <w:r w:rsidRPr="00CE1992">
        <w:rPr>
          <w:sz w:val="28"/>
        </w:rPr>
        <w:tab/>
        <w:t>Лекційні заняття, їх тематика і обсяг</w:t>
      </w:r>
      <w:r w:rsidRPr="00CE1992">
        <w:rPr>
          <w:sz w:val="28"/>
        </w:rPr>
        <w:tab/>
      </w:r>
      <w:r>
        <w:rPr>
          <w:sz w:val="28"/>
        </w:rPr>
        <w:t>9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</w:rPr>
      </w:pPr>
      <w:r w:rsidRPr="00CE1992">
        <w:rPr>
          <w:sz w:val="28"/>
        </w:rPr>
        <w:t>2.3.</w:t>
      </w:r>
      <w:r w:rsidRPr="00CE1992">
        <w:rPr>
          <w:sz w:val="28"/>
        </w:rPr>
        <w:tab/>
        <w:t>Практичні заняття, їх тематика і обсяг</w:t>
      </w:r>
      <w:r w:rsidRPr="00CE1992">
        <w:rPr>
          <w:sz w:val="28"/>
        </w:rPr>
        <w:tab/>
      </w:r>
      <w:r>
        <w:rPr>
          <w:sz w:val="28"/>
        </w:rPr>
        <w:t>10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</w:rPr>
      </w:pPr>
      <w:r w:rsidRPr="00CE1992">
        <w:rPr>
          <w:sz w:val="28"/>
        </w:rPr>
        <w:t>2.4.</w:t>
      </w:r>
      <w:r w:rsidRPr="00CE1992">
        <w:rPr>
          <w:sz w:val="28"/>
        </w:rPr>
        <w:tab/>
        <w:t xml:space="preserve">Самостійна (індивідуальна) робота </w:t>
      </w:r>
      <w:r>
        <w:rPr>
          <w:sz w:val="28"/>
        </w:rPr>
        <w:t>слухач</w:t>
      </w:r>
      <w:r w:rsidRPr="00CE1992">
        <w:rPr>
          <w:sz w:val="28"/>
        </w:rPr>
        <w:t>а, її зміст та обсяг</w:t>
      </w:r>
      <w:r w:rsidRPr="00CE1992">
        <w:rPr>
          <w:sz w:val="28"/>
        </w:rPr>
        <w:tab/>
      </w:r>
      <w:r>
        <w:rPr>
          <w:sz w:val="28"/>
        </w:rPr>
        <w:t>11</w:t>
      </w:r>
    </w:p>
    <w:p w:rsidR="0098087A" w:rsidRPr="00CE1992" w:rsidRDefault="0098087A" w:rsidP="0098087A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</w:rPr>
      </w:pPr>
      <w:r w:rsidRPr="00CE1992">
        <w:rPr>
          <w:sz w:val="28"/>
        </w:rPr>
        <w:t>2.5.</w:t>
      </w:r>
      <w:r w:rsidRPr="00CE1992">
        <w:rPr>
          <w:sz w:val="28"/>
        </w:rPr>
        <w:tab/>
      </w:r>
      <w:r>
        <w:rPr>
          <w:sz w:val="28"/>
        </w:rPr>
        <w:t>Індивідуальна</w:t>
      </w:r>
      <w:r w:rsidRPr="00CE1992">
        <w:rPr>
          <w:sz w:val="28"/>
        </w:rPr>
        <w:t xml:space="preserve"> </w:t>
      </w:r>
      <w:r>
        <w:rPr>
          <w:sz w:val="28"/>
        </w:rPr>
        <w:t>залікова робота</w:t>
      </w:r>
      <w:r w:rsidRPr="00CE1992">
        <w:rPr>
          <w:sz w:val="28"/>
        </w:rPr>
        <w:tab/>
      </w:r>
      <w:r>
        <w:rPr>
          <w:sz w:val="28"/>
        </w:rPr>
        <w:t>11</w:t>
      </w:r>
    </w:p>
    <w:p w:rsidR="0098087A" w:rsidRPr="00CE1992" w:rsidRDefault="0098087A" w:rsidP="0098087A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</w:rPr>
      </w:pPr>
      <w:r w:rsidRPr="00CE1992">
        <w:rPr>
          <w:sz w:val="28"/>
          <w:szCs w:val="28"/>
        </w:rPr>
        <w:t>2.6. Орієнтовні теми самостійної домашньої роботи</w:t>
      </w:r>
      <w:r w:rsidRPr="00CE1992">
        <w:rPr>
          <w:sz w:val="28"/>
          <w:szCs w:val="28"/>
        </w:rPr>
        <w:tab/>
      </w:r>
      <w:r>
        <w:rPr>
          <w:sz w:val="28"/>
          <w:szCs w:val="28"/>
        </w:rPr>
        <w:t>12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</w:rPr>
      </w:pPr>
      <w:r w:rsidRPr="00CE1992">
        <w:rPr>
          <w:sz w:val="28"/>
        </w:rPr>
        <w:t>3.</w:t>
      </w:r>
      <w:r w:rsidRPr="00CE1992">
        <w:rPr>
          <w:sz w:val="28"/>
        </w:rPr>
        <w:tab/>
        <w:t>Навчально-методичні матеріали з дисципліни……………………</w:t>
      </w:r>
      <w:r w:rsidRPr="00CE1992">
        <w:rPr>
          <w:sz w:val="28"/>
        </w:rPr>
        <w:tab/>
        <w:t>1</w:t>
      </w:r>
      <w:r>
        <w:rPr>
          <w:sz w:val="28"/>
        </w:rPr>
        <w:t>4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</w:rPr>
      </w:pPr>
      <w:r w:rsidRPr="00CE1992">
        <w:rPr>
          <w:sz w:val="28"/>
        </w:rPr>
        <w:t>3.1.</w:t>
      </w:r>
      <w:r w:rsidRPr="00CE1992">
        <w:rPr>
          <w:sz w:val="28"/>
        </w:rPr>
        <w:tab/>
        <w:t>Методи навчання………………………………………………………..</w:t>
      </w:r>
      <w:r w:rsidRPr="00CE1992">
        <w:rPr>
          <w:sz w:val="28"/>
        </w:rPr>
        <w:tab/>
        <w:t>1</w:t>
      </w:r>
      <w:r>
        <w:rPr>
          <w:sz w:val="28"/>
        </w:rPr>
        <w:t>4</w:t>
      </w:r>
    </w:p>
    <w:p w:rsidR="0098087A" w:rsidRPr="00CE1992" w:rsidRDefault="0098087A" w:rsidP="0098087A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</w:rPr>
      </w:pPr>
      <w:r w:rsidRPr="00CE1992">
        <w:rPr>
          <w:sz w:val="28"/>
        </w:rPr>
        <w:t>3.2.</w:t>
      </w:r>
      <w:r w:rsidRPr="00CE1992">
        <w:rPr>
          <w:sz w:val="28"/>
        </w:rPr>
        <w:tab/>
        <w:t>Рекомендована література (базова і допоміжна)……………………...</w:t>
      </w:r>
      <w:r w:rsidRPr="00CE1992">
        <w:rPr>
          <w:sz w:val="28"/>
        </w:rPr>
        <w:tab/>
      </w:r>
      <w:r>
        <w:rPr>
          <w:sz w:val="28"/>
        </w:rPr>
        <w:t>1</w:t>
      </w:r>
      <w:r w:rsidRPr="00CE1992">
        <w:rPr>
          <w:sz w:val="28"/>
        </w:rPr>
        <w:t>4</w:t>
      </w:r>
    </w:p>
    <w:p w:rsidR="0098087A" w:rsidRPr="00CE1992" w:rsidRDefault="0098087A" w:rsidP="0098087A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</w:rPr>
      </w:pPr>
      <w:r w:rsidRPr="00CE1992">
        <w:rPr>
          <w:sz w:val="28"/>
        </w:rPr>
        <w:t>4.</w:t>
      </w:r>
      <w:r w:rsidRPr="00CE1992">
        <w:rPr>
          <w:sz w:val="28"/>
        </w:rPr>
        <w:tab/>
        <w:t>Рейтингова  система  оцінювання  набутих  знань</w:t>
      </w:r>
      <w:r w:rsidRPr="00CE1992">
        <w:rPr>
          <w:spacing w:val="56"/>
          <w:sz w:val="28"/>
        </w:rPr>
        <w:t xml:space="preserve"> </w:t>
      </w:r>
      <w:r w:rsidRPr="00CE1992">
        <w:rPr>
          <w:sz w:val="28"/>
        </w:rPr>
        <w:t>та</w:t>
      </w:r>
      <w:r>
        <w:rPr>
          <w:sz w:val="28"/>
        </w:rPr>
        <w:t xml:space="preserve"> </w:t>
      </w:r>
      <w:r w:rsidRPr="00CE1992">
        <w:rPr>
          <w:sz w:val="28"/>
        </w:rPr>
        <w:t>вмінь</w:t>
      </w:r>
      <w:r>
        <w:rPr>
          <w:sz w:val="28"/>
        </w:rPr>
        <w:tab/>
        <w:t>1</w:t>
      </w:r>
      <w:r w:rsidRPr="00CE1992">
        <w:rPr>
          <w:sz w:val="28"/>
        </w:rPr>
        <w:t>6</w:t>
      </w:r>
    </w:p>
    <w:p w:rsidR="0098087A" w:rsidRDefault="0098087A" w:rsidP="0098087A">
      <w:pPr>
        <w:spacing w:before="143"/>
        <w:ind w:left="2330" w:right="2516"/>
        <w:jc w:val="center"/>
        <w:rPr>
          <w:b/>
        </w:rPr>
      </w:pPr>
    </w:p>
    <w:p w:rsidR="0098087A" w:rsidRDefault="0098087A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Default="0098087A" w:rsidP="0098087A">
      <w:pPr>
        <w:rPr>
          <w:lang w:eastAsia="ru-RU"/>
        </w:rPr>
      </w:pPr>
    </w:p>
    <w:p w:rsidR="0098087A" w:rsidRPr="00BA2529" w:rsidRDefault="0098087A" w:rsidP="0098087A">
      <w:pPr>
        <w:rPr>
          <w:lang w:eastAsia="ru-RU"/>
        </w:rPr>
      </w:pPr>
    </w:p>
    <w:p w:rsidR="0098087A" w:rsidRPr="008B587E" w:rsidRDefault="0098087A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B587E">
        <w:rPr>
          <w:rFonts w:ascii="Times New Roman" w:hAnsi="Times New Roman" w:cs="Times New Roman"/>
          <w:color w:val="000000" w:themeColor="text1"/>
          <w:lang w:val="uk-UA"/>
        </w:rPr>
        <w:lastRenderedPageBreak/>
        <w:t>ВСТУП</w:t>
      </w:r>
    </w:p>
    <w:p w:rsidR="0098087A" w:rsidRDefault="0098087A" w:rsidP="0098087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Робоча програма навчальної дисципліни «</w:t>
      </w:r>
      <w:r w:rsidR="00D17252">
        <w:rPr>
          <w:rFonts w:ascii="Times New Roman" w:hAnsi="Times New Roman" w:cs="Times New Roman"/>
          <w:b w:val="0"/>
          <w:color w:val="000000" w:themeColor="text1"/>
          <w:lang w:val="uk-UA"/>
        </w:rPr>
        <w:t>Управління інноваціями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» розроблена</w:t>
      </w:r>
      <w:r w:rsidRPr="00DA520D">
        <w:rPr>
          <w:rFonts w:ascii="Times New Roman" w:hAnsi="Times New Roman" w:cs="Times New Roman"/>
          <w:b w:val="0"/>
          <w:color w:val="000000" w:themeColor="text1"/>
          <w:spacing w:val="53"/>
          <w:lang w:val="uk-UA"/>
        </w:rPr>
        <w:t xml:space="preserve"> 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на основі Національної рамки кваліфікацій України, «Положення про організацію освітнь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ого процесу в Н</w:t>
      </w:r>
      <w:r w:rsidR="00C64F7E">
        <w:rPr>
          <w:rFonts w:ascii="Times New Roman" w:hAnsi="Times New Roman" w:cs="Times New Roman"/>
          <w:b w:val="0"/>
          <w:color w:val="000000" w:themeColor="text1"/>
          <w:lang w:val="uk-UA"/>
        </w:rPr>
        <w:t>УОЗ України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імені П.</w:t>
      </w:r>
      <w:r w:rsidR="008B587E">
        <w:rPr>
          <w:rFonts w:ascii="Times New Roman" w:hAnsi="Times New Roman" w:cs="Times New Roman"/>
          <w:b w:val="0"/>
          <w:color w:val="000000" w:themeColor="text1"/>
          <w:lang w:val="uk-UA"/>
        </w:rPr>
        <w:t> 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Л.</w:t>
      </w:r>
      <w:r w:rsidR="008B587E">
        <w:rPr>
          <w:rFonts w:ascii="Times New Roman" w:hAnsi="Times New Roman" w:cs="Times New Roman"/>
          <w:b w:val="0"/>
          <w:color w:val="000000" w:themeColor="text1"/>
          <w:lang w:val="uk-UA"/>
        </w:rPr>
        <w:t> </w:t>
      </w:r>
      <w:proofErr w:type="spellStart"/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Шупика</w:t>
      </w:r>
      <w:proofErr w:type="spellEnd"/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», уведеного в дію наказом від 1</w:t>
      </w:r>
      <w:r w:rsidR="00C64F7E">
        <w:rPr>
          <w:rFonts w:ascii="Times New Roman" w:hAnsi="Times New Roman" w:cs="Times New Roman"/>
          <w:b w:val="0"/>
          <w:color w:val="000000" w:themeColor="text1"/>
          <w:lang w:val="uk-UA"/>
        </w:rPr>
        <w:t>2 березня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20</w:t>
      </w:r>
      <w:r w:rsidR="00C64F7E">
        <w:rPr>
          <w:rFonts w:ascii="Times New Roman" w:hAnsi="Times New Roman" w:cs="Times New Roman"/>
          <w:b w:val="0"/>
          <w:color w:val="000000" w:themeColor="text1"/>
          <w:lang w:val="uk-UA"/>
        </w:rPr>
        <w:t>2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1 р.</w:t>
      </w:r>
      <w:r w:rsidR="00C64F7E" w:rsidRPr="00C64F7E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C64F7E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№ </w:t>
      </w:r>
      <w:r w:rsidR="00C64F7E">
        <w:rPr>
          <w:rFonts w:ascii="Times New Roman" w:hAnsi="Times New Roman" w:cs="Times New Roman"/>
          <w:b w:val="0"/>
          <w:color w:val="000000" w:themeColor="text1"/>
          <w:lang w:val="uk-UA"/>
        </w:rPr>
        <w:t>1271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, освітньо-професійної програми підготовки здобувачів вищої освіти  другого (магістерського) рівня підготовки за спеціальністю </w:t>
      </w:r>
      <w:r w:rsidRPr="00041E73">
        <w:rPr>
          <w:rFonts w:ascii="Times New Roman" w:hAnsi="Times New Roman" w:cs="Times New Roman"/>
          <w:b w:val="0"/>
          <w:color w:val="000000" w:themeColor="text1"/>
          <w:lang w:val="uk-UA"/>
        </w:rPr>
        <w:t>281 «Публічне управління та адміністрування»  та інших відповідних нормативних</w:t>
      </w:r>
      <w:r w:rsidRPr="00041E73">
        <w:rPr>
          <w:rFonts w:ascii="Times New Roman" w:hAnsi="Times New Roman" w:cs="Times New Roman"/>
          <w:b w:val="0"/>
          <w:color w:val="000000" w:themeColor="text1"/>
          <w:spacing w:val="-14"/>
          <w:lang w:val="uk-UA"/>
        </w:rPr>
        <w:t xml:space="preserve"> </w:t>
      </w:r>
      <w:r w:rsidRPr="00041E73">
        <w:rPr>
          <w:rFonts w:ascii="Times New Roman" w:hAnsi="Times New Roman" w:cs="Times New Roman"/>
          <w:b w:val="0"/>
          <w:color w:val="000000" w:themeColor="text1"/>
          <w:lang w:val="uk-UA"/>
        </w:rPr>
        <w:t>документів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.</w:t>
      </w:r>
    </w:p>
    <w:p w:rsidR="0098087A" w:rsidRDefault="0098087A" w:rsidP="0098087A">
      <w:pPr>
        <w:pStyle w:val="1"/>
        <w:keepNext w:val="0"/>
        <w:keepLines w:val="0"/>
        <w:widowControl w:val="0"/>
        <w:tabs>
          <w:tab w:val="left" w:pos="3842"/>
          <w:tab w:val="left" w:pos="3843"/>
        </w:tabs>
        <w:autoSpaceDE w:val="0"/>
        <w:autoSpaceDN w:val="0"/>
        <w:spacing w:before="0"/>
        <w:ind w:left="680"/>
        <w:jc w:val="right"/>
        <w:rPr>
          <w:rFonts w:ascii="Times New Roman" w:hAnsi="Times New Roman" w:cs="Times New Roman"/>
          <w:color w:val="000000" w:themeColor="text1"/>
          <w:lang w:val="uk-UA"/>
        </w:rPr>
      </w:pPr>
    </w:p>
    <w:p w:rsidR="0098087A" w:rsidRPr="00DA520D" w:rsidRDefault="0098087A" w:rsidP="0098087A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3842"/>
          <w:tab w:val="left" w:pos="3843"/>
        </w:tabs>
        <w:autoSpaceDE w:val="0"/>
        <w:autoSpaceDN w:val="0"/>
        <w:spacing w:before="0"/>
        <w:ind w:left="0" w:firstLine="680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color w:val="000000" w:themeColor="text1"/>
          <w:lang w:val="uk-UA"/>
        </w:rPr>
        <w:t>Пояснювальна записка</w:t>
      </w:r>
    </w:p>
    <w:p w:rsidR="0098087A" w:rsidRPr="00DA520D" w:rsidRDefault="0098087A" w:rsidP="0098087A">
      <w:pPr>
        <w:pStyle w:val="a6"/>
        <w:numPr>
          <w:ilvl w:val="1"/>
          <w:numId w:val="23"/>
        </w:numPr>
        <w:tabs>
          <w:tab w:val="left" w:pos="1718"/>
        </w:tabs>
        <w:ind w:left="0" w:firstLine="680"/>
        <w:jc w:val="both"/>
        <w:rPr>
          <w:b/>
          <w:color w:val="000000" w:themeColor="text1"/>
          <w:sz w:val="28"/>
          <w:szCs w:val="28"/>
        </w:rPr>
      </w:pPr>
      <w:r w:rsidRPr="00DA520D">
        <w:rPr>
          <w:b/>
          <w:color w:val="000000" w:themeColor="text1"/>
          <w:sz w:val="28"/>
          <w:szCs w:val="28"/>
        </w:rPr>
        <w:t>Заплановані результати.</w:t>
      </w:r>
    </w:p>
    <w:p w:rsidR="0098087A" w:rsidRPr="0098087A" w:rsidRDefault="0098087A" w:rsidP="0098087A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8087A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Місце: </w:t>
      </w:r>
      <w:r w:rsidRPr="0098087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навчальна дисципліна є теоретичною основою сукупності знань та вмінь,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«Публічне управління та адміністрування». </w:t>
      </w:r>
    </w:p>
    <w:p w:rsidR="0098087A" w:rsidRPr="0098087A" w:rsidRDefault="0098087A" w:rsidP="0098087A">
      <w:pPr>
        <w:pStyle w:val="a7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98087A">
        <w:rPr>
          <w:color w:val="000000" w:themeColor="text1"/>
          <w:sz w:val="28"/>
          <w:szCs w:val="28"/>
          <w:lang w:val="uk-UA"/>
        </w:rPr>
        <w:t xml:space="preserve">Дисципліна має міждисциплінарний характер та інтегрує в собі знання юридичних, філософських, політологічних, соціологічних, економічних, освітніх галузей. </w:t>
      </w:r>
    </w:p>
    <w:p w:rsidR="00A66C64" w:rsidRPr="00A66C64" w:rsidRDefault="00A66C64" w:rsidP="00A66C64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A66C64">
        <w:rPr>
          <w:i/>
          <w:sz w:val="28"/>
          <w:szCs w:val="28"/>
          <w:lang w:val="uk-UA"/>
        </w:rPr>
        <w:t>Метою навчальної дисципліни</w:t>
      </w:r>
      <w:r w:rsidRPr="00A66C64">
        <w:rPr>
          <w:sz w:val="28"/>
          <w:szCs w:val="28"/>
          <w:lang w:val="uk-UA"/>
        </w:rPr>
        <w:t xml:space="preserve"> є оволодіння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здобувачами вищої освіти сучасними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теоретичними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та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практичними навичками управління інноваційною діяльністю організації,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формування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практичних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навичок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щодо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принципів,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прийомів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і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методів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реалізації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інноваційної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політики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організацій,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форм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pacing w:val="-2"/>
          <w:sz w:val="28"/>
          <w:szCs w:val="28"/>
          <w:lang w:val="uk-UA"/>
        </w:rPr>
        <w:t>інновацій,</w:t>
      </w:r>
      <w:r w:rsidRPr="00A66C64">
        <w:rPr>
          <w:spacing w:val="-16"/>
          <w:sz w:val="28"/>
          <w:szCs w:val="28"/>
          <w:lang w:val="uk-UA"/>
        </w:rPr>
        <w:t xml:space="preserve"> </w:t>
      </w:r>
      <w:r w:rsidRPr="00A66C64">
        <w:rPr>
          <w:spacing w:val="-1"/>
          <w:sz w:val="28"/>
          <w:szCs w:val="28"/>
          <w:lang w:val="uk-UA"/>
        </w:rPr>
        <w:t>методів</w:t>
      </w:r>
      <w:r w:rsidRPr="00A66C64">
        <w:rPr>
          <w:spacing w:val="-15"/>
          <w:sz w:val="28"/>
          <w:szCs w:val="28"/>
          <w:lang w:val="uk-UA"/>
        </w:rPr>
        <w:t xml:space="preserve"> </w:t>
      </w:r>
      <w:r w:rsidRPr="00A66C64">
        <w:rPr>
          <w:spacing w:val="-1"/>
          <w:sz w:val="28"/>
          <w:szCs w:val="28"/>
          <w:lang w:val="uk-UA"/>
        </w:rPr>
        <w:t>та</w:t>
      </w:r>
      <w:r w:rsidRPr="00A66C64">
        <w:rPr>
          <w:spacing w:val="-16"/>
          <w:sz w:val="28"/>
          <w:szCs w:val="28"/>
          <w:lang w:val="uk-UA"/>
        </w:rPr>
        <w:t xml:space="preserve"> </w:t>
      </w:r>
      <w:r w:rsidRPr="00A66C64">
        <w:rPr>
          <w:spacing w:val="-1"/>
          <w:sz w:val="28"/>
          <w:szCs w:val="28"/>
          <w:lang w:val="uk-UA"/>
        </w:rPr>
        <w:t>основного</w:t>
      </w:r>
      <w:r w:rsidRPr="00A66C64">
        <w:rPr>
          <w:spacing w:val="-13"/>
          <w:sz w:val="28"/>
          <w:szCs w:val="28"/>
          <w:lang w:val="uk-UA"/>
        </w:rPr>
        <w:t xml:space="preserve"> </w:t>
      </w:r>
      <w:r w:rsidRPr="00A66C64">
        <w:rPr>
          <w:spacing w:val="-1"/>
          <w:sz w:val="28"/>
          <w:szCs w:val="28"/>
          <w:lang w:val="uk-UA"/>
        </w:rPr>
        <w:t>інструментарію</w:t>
      </w:r>
      <w:r w:rsidRPr="00A66C64">
        <w:rPr>
          <w:spacing w:val="-17"/>
          <w:sz w:val="28"/>
          <w:szCs w:val="28"/>
          <w:lang w:val="uk-UA"/>
        </w:rPr>
        <w:t xml:space="preserve"> </w:t>
      </w:r>
      <w:r w:rsidRPr="00A66C64">
        <w:rPr>
          <w:spacing w:val="-1"/>
          <w:sz w:val="28"/>
          <w:szCs w:val="28"/>
          <w:lang w:val="uk-UA"/>
        </w:rPr>
        <w:t>щодо</w:t>
      </w:r>
      <w:r w:rsidRPr="00A66C64">
        <w:rPr>
          <w:spacing w:val="-13"/>
          <w:sz w:val="28"/>
          <w:szCs w:val="28"/>
          <w:lang w:val="uk-UA"/>
        </w:rPr>
        <w:t xml:space="preserve"> </w:t>
      </w:r>
      <w:r w:rsidRPr="00A66C64">
        <w:rPr>
          <w:spacing w:val="-1"/>
          <w:sz w:val="28"/>
          <w:szCs w:val="28"/>
          <w:lang w:val="uk-UA"/>
        </w:rPr>
        <w:t>їх</w:t>
      </w:r>
      <w:r w:rsidRPr="00A66C64">
        <w:rPr>
          <w:spacing w:val="-14"/>
          <w:sz w:val="28"/>
          <w:szCs w:val="28"/>
          <w:lang w:val="uk-UA"/>
        </w:rPr>
        <w:t xml:space="preserve"> </w:t>
      </w:r>
      <w:r w:rsidRPr="00A66C64">
        <w:rPr>
          <w:spacing w:val="-1"/>
          <w:sz w:val="28"/>
          <w:szCs w:val="28"/>
          <w:lang w:val="uk-UA"/>
        </w:rPr>
        <w:t>створення</w:t>
      </w:r>
      <w:r w:rsidRPr="00A66C64">
        <w:rPr>
          <w:spacing w:val="-15"/>
          <w:sz w:val="28"/>
          <w:szCs w:val="28"/>
          <w:lang w:val="uk-UA"/>
        </w:rPr>
        <w:t xml:space="preserve"> </w:t>
      </w:r>
      <w:r w:rsidRPr="00A66C64">
        <w:rPr>
          <w:spacing w:val="-1"/>
          <w:sz w:val="28"/>
          <w:szCs w:val="28"/>
          <w:lang w:val="uk-UA"/>
        </w:rPr>
        <w:t>й</w:t>
      </w:r>
      <w:r w:rsidRPr="00A66C64">
        <w:rPr>
          <w:spacing w:val="-15"/>
          <w:sz w:val="28"/>
          <w:szCs w:val="28"/>
          <w:lang w:val="uk-UA"/>
        </w:rPr>
        <w:t xml:space="preserve"> </w:t>
      </w:r>
      <w:r w:rsidRPr="00A66C64">
        <w:rPr>
          <w:spacing w:val="-1"/>
          <w:sz w:val="28"/>
          <w:szCs w:val="28"/>
          <w:lang w:val="uk-UA"/>
        </w:rPr>
        <w:t>реалізації,</w:t>
      </w:r>
      <w:r w:rsidRPr="00A66C64">
        <w:rPr>
          <w:spacing w:val="-67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побудови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системи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управління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інноваційними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процесами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та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їх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державного</w:t>
      </w:r>
      <w:r w:rsidRPr="00A66C64">
        <w:rPr>
          <w:spacing w:val="-67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регулювання,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опанування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практичних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методів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управління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інноваціями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та</w:t>
      </w:r>
      <w:r w:rsidRPr="00A66C64">
        <w:rPr>
          <w:spacing w:val="1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оцінювання</w:t>
      </w:r>
      <w:r w:rsidRPr="00A66C64">
        <w:rPr>
          <w:spacing w:val="-16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ефективності</w:t>
      </w:r>
      <w:r w:rsidRPr="00A66C64">
        <w:rPr>
          <w:spacing w:val="-14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інноваційної</w:t>
      </w:r>
      <w:r w:rsidRPr="00A66C64">
        <w:rPr>
          <w:spacing w:val="-15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діяльності</w:t>
      </w:r>
      <w:r w:rsidRPr="00A66C64">
        <w:rPr>
          <w:spacing w:val="-14"/>
          <w:sz w:val="28"/>
          <w:szCs w:val="28"/>
          <w:lang w:val="uk-UA"/>
        </w:rPr>
        <w:t xml:space="preserve"> </w:t>
      </w:r>
      <w:r w:rsidRPr="00A66C64">
        <w:rPr>
          <w:sz w:val="28"/>
          <w:szCs w:val="28"/>
          <w:lang w:val="uk-UA"/>
        </w:rPr>
        <w:t>організацій.</w:t>
      </w:r>
    </w:p>
    <w:p w:rsidR="00A66C64" w:rsidRPr="00A66C64" w:rsidRDefault="00A66C64" w:rsidP="00A66C64">
      <w:pPr>
        <w:pStyle w:val="Default"/>
        <w:ind w:firstLine="709"/>
        <w:rPr>
          <w:i/>
          <w:color w:val="000000" w:themeColor="text1"/>
          <w:sz w:val="28"/>
          <w:szCs w:val="28"/>
        </w:rPr>
      </w:pPr>
      <w:r w:rsidRPr="00A66C64">
        <w:rPr>
          <w:i/>
          <w:color w:val="000000" w:themeColor="text1"/>
          <w:sz w:val="28"/>
          <w:szCs w:val="28"/>
        </w:rPr>
        <w:t>Основними завданнями дисципліни є:</w:t>
      </w:r>
    </w:p>
    <w:p w:rsidR="00A66C64" w:rsidRPr="00A66C64" w:rsidRDefault="00A66C64" w:rsidP="00A66C64">
      <w:pPr>
        <w:tabs>
          <w:tab w:val="left" w:pos="12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A66C64">
        <w:rPr>
          <w:rFonts w:ascii="Times New Roman" w:hAnsi="Times New Roman" w:cs="Times New Roman"/>
          <w:sz w:val="28"/>
          <w:lang w:val="uk-UA"/>
        </w:rPr>
        <w:t>визначення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та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аналіз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сутності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основних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сучасних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вітчизняних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і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зарубіжних концепцій організації та процесу розробки й реалізації інновацій,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інноваційних</w:t>
      </w:r>
      <w:r w:rsidRPr="00A66C64">
        <w:rPr>
          <w:rFonts w:ascii="Times New Roman" w:hAnsi="Times New Roman" w:cs="Times New Roman"/>
          <w:spacing w:val="26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процесів</w:t>
      </w:r>
      <w:r w:rsidRPr="00A66C64">
        <w:rPr>
          <w:rFonts w:ascii="Times New Roman" w:hAnsi="Times New Roman" w:cs="Times New Roman"/>
          <w:spacing w:val="25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та</w:t>
      </w:r>
      <w:r w:rsidRPr="00A66C64">
        <w:rPr>
          <w:rFonts w:ascii="Times New Roman" w:hAnsi="Times New Roman" w:cs="Times New Roman"/>
          <w:spacing w:val="26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інноваційної</w:t>
      </w:r>
      <w:r w:rsidRPr="00A66C64">
        <w:rPr>
          <w:rFonts w:ascii="Times New Roman" w:hAnsi="Times New Roman" w:cs="Times New Roman"/>
          <w:spacing w:val="29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діяльності</w:t>
      </w:r>
      <w:r w:rsidRPr="00A66C64">
        <w:rPr>
          <w:rFonts w:ascii="Times New Roman" w:hAnsi="Times New Roman" w:cs="Times New Roman"/>
          <w:spacing w:val="27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організацій</w:t>
      </w:r>
      <w:r w:rsidRPr="00A66C64">
        <w:rPr>
          <w:rFonts w:ascii="Times New Roman" w:hAnsi="Times New Roman" w:cs="Times New Roman"/>
          <w:spacing w:val="29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з</w:t>
      </w:r>
      <w:r w:rsidRPr="00A66C64">
        <w:rPr>
          <w:rFonts w:ascii="Times New Roman" w:hAnsi="Times New Roman" w:cs="Times New Roman"/>
          <w:spacing w:val="28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урахуванням</w:t>
      </w:r>
      <w:r w:rsidRPr="00A66C64">
        <w:rPr>
          <w:rFonts w:ascii="Times New Roman" w:hAnsi="Times New Roman" w:cs="Times New Roman"/>
          <w:spacing w:val="-68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їх застосування на</w:t>
      </w:r>
      <w:r w:rsidRPr="00A66C64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практиці в</w:t>
      </w:r>
      <w:r w:rsidRPr="00A66C64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умовах України;</w:t>
      </w:r>
    </w:p>
    <w:p w:rsidR="00A66C64" w:rsidRPr="00A66C64" w:rsidRDefault="00A66C64" w:rsidP="00A66C64">
      <w:pPr>
        <w:tabs>
          <w:tab w:val="left" w:pos="11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A66C64">
        <w:rPr>
          <w:rFonts w:ascii="Times New Roman" w:hAnsi="Times New Roman" w:cs="Times New Roman"/>
          <w:sz w:val="28"/>
          <w:lang w:val="uk-UA"/>
        </w:rPr>
        <w:t>ознайомлення з методами творчого пошуку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інноваційних</w:t>
      </w:r>
      <w:r w:rsidRPr="00A66C64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проектів</w:t>
      </w:r>
      <w:r w:rsidRPr="00A66C64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та</w:t>
      </w:r>
      <w:r w:rsidRPr="00A66C64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розробки</w:t>
      </w:r>
      <w:r w:rsidRPr="00A66C64">
        <w:rPr>
          <w:rFonts w:ascii="Times New Roman" w:hAnsi="Times New Roman" w:cs="Times New Roman"/>
          <w:spacing w:val="53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інновацій;</w:t>
      </w:r>
    </w:p>
    <w:p w:rsidR="00A66C64" w:rsidRPr="00A66C64" w:rsidRDefault="00A66C64" w:rsidP="00A66C64">
      <w:pPr>
        <w:tabs>
          <w:tab w:val="left" w:pos="110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A66C64">
        <w:rPr>
          <w:rFonts w:ascii="Times New Roman" w:hAnsi="Times New Roman" w:cs="Times New Roman"/>
          <w:sz w:val="28"/>
          <w:lang w:val="uk-UA"/>
        </w:rPr>
        <w:t>визначення методичних принципів організації інноваційної діяльності</w:t>
      </w:r>
      <w:r w:rsidRPr="00A66C64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як</w:t>
      </w:r>
      <w:r w:rsidRPr="00A66C64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на</w:t>
      </w:r>
      <w:r w:rsidRPr="00A66C64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рівні</w:t>
      </w:r>
      <w:r w:rsidRPr="00A66C64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окремої</w:t>
      </w:r>
      <w:r w:rsidRPr="00A66C64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організації,</w:t>
      </w:r>
      <w:r w:rsidRPr="00A66C64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так</w:t>
      </w:r>
      <w:r w:rsidRPr="00A66C64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і</w:t>
      </w:r>
      <w:r w:rsidRPr="00A66C64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на</w:t>
      </w:r>
      <w:r w:rsidRPr="00A66C64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рівні країни в</w:t>
      </w:r>
      <w:r w:rsidRPr="00A66C64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цілому;</w:t>
      </w:r>
    </w:p>
    <w:p w:rsidR="00A66C64" w:rsidRDefault="00A66C64" w:rsidP="00A66C64">
      <w:pPr>
        <w:tabs>
          <w:tab w:val="left" w:pos="110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A66C64">
        <w:rPr>
          <w:rFonts w:ascii="Times New Roman" w:hAnsi="Times New Roman" w:cs="Times New Roman"/>
          <w:sz w:val="28"/>
          <w:lang w:val="uk-UA"/>
        </w:rPr>
        <w:t>обґрунтування розробки, фінансування та стимулювання</w:t>
      </w:r>
      <w:r w:rsidRPr="00A66C64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інноваційних проектів, визначення вартості інтелектуального продукту, що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покладено в основу інноваційної пропозиції, та рівня її конкурентоспроможності</w:t>
      </w:r>
      <w:r w:rsidRPr="00A66C64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серед</w:t>
      </w:r>
      <w:r w:rsidRPr="00A66C6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66C64">
        <w:rPr>
          <w:rFonts w:ascii="Times New Roman" w:hAnsi="Times New Roman" w:cs="Times New Roman"/>
          <w:sz w:val="28"/>
          <w:lang w:val="uk-UA"/>
        </w:rPr>
        <w:t>альтернативних варіантів.</w:t>
      </w:r>
    </w:p>
    <w:p w:rsidR="0098087A" w:rsidRPr="00C116E7" w:rsidRDefault="0098087A" w:rsidP="0098087A">
      <w:pPr>
        <w:pStyle w:val="a7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proofErr w:type="spellStart"/>
      <w:r w:rsidRPr="00C116E7">
        <w:rPr>
          <w:b/>
          <w:iCs/>
          <w:sz w:val="28"/>
          <w:szCs w:val="28"/>
        </w:rPr>
        <w:t>Загальні</w:t>
      </w:r>
      <w:proofErr w:type="spellEnd"/>
      <w:r w:rsidRPr="00C116E7">
        <w:rPr>
          <w:b/>
          <w:iCs/>
          <w:sz w:val="28"/>
          <w:szCs w:val="28"/>
        </w:rPr>
        <w:t xml:space="preserve"> </w:t>
      </w:r>
      <w:proofErr w:type="spellStart"/>
      <w:r w:rsidRPr="00C116E7">
        <w:rPr>
          <w:b/>
          <w:iCs/>
          <w:sz w:val="28"/>
          <w:szCs w:val="28"/>
        </w:rPr>
        <w:t>компетентності</w:t>
      </w:r>
      <w:proofErr w:type="spellEnd"/>
      <w:r w:rsidRPr="00C116E7">
        <w:rPr>
          <w:b/>
          <w:iCs/>
          <w:sz w:val="28"/>
          <w:szCs w:val="28"/>
        </w:rPr>
        <w:t xml:space="preserve"> (ЗК)</w:t>
      </w:r>
    </w:p>
    <w:p w:rsidR="0098087A" w:rsidRPr="00C116E7" w:rsidRDefault="0098087A" w:rsidP="009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ЗК01.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до абстрактного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та синтезу. </w:t>
      </w:r>
    </w:p>
    <w:p w:rsidR="0098087A" w:rsidRPr="00C116E7" w:rsidRDefault="0098087A" w:rsidP="009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ЗК04.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87A" w:rsidRPr="00C116E7" w:rsidRDefault="0098087A" w:rsidP="0098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ЗК05.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комунікаційні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87A" w:rsidRPr="00C116E7" w:rsidRDefault="0098087A" w:rsidP="00980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C116E7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Спеціальні</w:t>
      </w:r>
      <w:proofErr w:type="spellEnd"/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Pr="00C116E7">
        <w:rPr>
          <w:rFonts w:ascii="Times New Roman" w:hAnsi="Times New Roman" w:cs="Times New Roman"/>
          <w:b/>
          <w:iCs/>
          <w:sz w:val="28"/>
          <w:szCs w:val="28"/>
        </w:rPr>
        <w:t>фахові</w:t>
      </w:r>
      <w:proofErr w:type="spellEnd"/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C116E7">
        <w:rPr>
          <w:rFonts w:ascii="Times New Roman" w:hAnsi="Times New Roman" w:cs="Times New Roman"/>
          <w:b/>
          <w:iCs/>
          <w:sz w:val="28"/>
          <w:szCs w:val="28"/>
        </w:rPr>
        <w:t>предметні</w:t>
      </w:r>
      <w:proofErr w:type="spellEnd"/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  <w:proofErr w:type="spellStart"/>
      <w:r w:rsidRPr="00C116E7">
        <w:rPr>
          <w:rFonts w:ascii="Times New Roman" w:hAnsi="Times New Roman" w:cs="Times New Roman"/>
          <w:b/>
          <w:iCs/>
          <w:sz w:val="28"/>
          <w:szCs w:val="28"/>
        </w:rPr>
        <w:t>компетентності</w:t>
      </w:r>
      <w:proofErr w:type="spellEnd"/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 (СК)</w:t>
      </w:r>
    </w:p>
    <w:p w:rsidR="00D74646" w:rsidRPr="00D74646" w:rsidRDefault="00D74646" w:rsidP="00D74646">
      <w:pPr>
        <w:pStyle w:val="Normalmy"/>
        <w:ind w:firstLine="709"/>
        <w:jc w:val="both"/>
        <w:rPr>
          <w:szCs w:val="28"/>
          <w:lang w:val="uk-UA"/>
        </w:rPr>
      </w:pPr>
      <w:r w:rsidRPr="00D74646">
        <w:rPr>
          <w:b/>
          <w:szCs w:val="28"/>
          <w:lang w:val="uk-UA"/>
        </w:rPr>
        <w:t>СК02.</w:t>
      </w:r>
      <w:r w:rsidRPr="00D74646">
        <w:rPr>
          <w:szCs w:val="28"/>
          <w:lang w:val="uk-UA"/>
        </w:rPr>
        <w:t xml:space="preserve"> Здатність організовувати діяльність органів публічного управління та інших організацій публічної сфери. </w:t>
      </w:r>
    </w:p>
    <w:p w:rsidR="00D74646" w:rsidRPr="00D74646" w:rsidRDefault="00D74646" w:rsidP="00D74646">
      <w:pPr>
        <w:pStyle w:val="Normalmy"/>
        <w:ind w:firstLine="709"/>
        <w:jc w:val="both"/>
        <w:rPr>
          <w:szCs w:val="28"/>
          <w:lang w:val="uk-UA"/>
        </w:rPr>
      </w:pPr>
      <w:r w:rsidRPr="00D74646">
        <w:rPr>
          <w:b/>
          <w:szCs w:val="28"/>
          <w:lang w:val="uk-UA"/>
        </w:rPr>
        <w:t>СК07.</w:t>
      </w:r>
      <w:r w:rsidRPr="00D74646">
        <w:rPr>
          <w:szCs w:val="28"/>
          <w:lang w:val="uk-UA"/>
        </w:rPr>
        <w:t xml:space="preserve"> Здатність самостійно готувати </w:t>
      </w:r>
      <w:proofErr w:type="spellStart"/>
      <w:r w:rsidRPr="00D74646">
        <w:rPr>
          <w:szCs w:val="28"/>
          <w:lang w:val="uk-UA"/>
        </w:rPr>
        <w:t>проєкти</w:t>
      </w:r>
      <w:proofErr w:type="spellEnd"/>
      <w:r w:rsidRPr="00D74646">
        <w:rPr>
          <w:szCs w:val="28"/>
          <w:lang w:val="uk-UA"/>
        </w:rPr>
        <w:t xml:space="preserve"> нормативно-правових актів, аналітичні довідки, пропозиції, доповіді, надавати експертну оцінку нормативно-правовим актам на різних рівнях публічного управління та адміністрування. </w:t>
      </w:r>
    </w:p>
    <w:p w:rsidR="0098087A" w:rsidRPr="005821C7" w:rsidRDefault="0098087A" w:rsidP="00980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582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Соціальні навички </w:t>
      </w:r>
      <w:r w:rsidRPr="005821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5821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5821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98087A" w:rsidRPr="005821C7" w:rsidRDefault="0098087A" w:rsidP="009808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82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здатність </w:t>
      </w:r>
      <w:proofErr w:type="spellStart"/>
      <w:r w:rsidRPr="00582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логічно</w:t>
      </w:r>
      <w:proofErr w:type="spellEnd"/>
      <w:r w:rsidRPr="00582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критично мислити, </w:t>
      </w:r>
    </w:p>
    <w:p w:rsidR="0098087A" w:rsidRPr="00C116E7" w:rsidRDefault="0098087A" w:rsidP="009808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здатність</w:t>
      </w:r>
      <w:proofErr w:type="spellEnd"/>
      <w:proofErr w:type="gram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самостійно</w:t>
      </w:r>
      <w:proofErr w:type="spell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приймати</w:t>
      </w:r>
      <w:proofErr w:type="spell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98087A" w:rsidRPr="00C116E7" w:rsidRDefault="0098087A" w:rsidP="00980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proofErr w:type="gram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креативність</w:t>
      </w:r>
      <w:proofErr w:type="spellEnd"/>
      <w:proofErr w:type="gram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98087A" w:rsidRPr="00C116E7" w:rsidRDefault="0098087A" w:rsidP="00980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Програмні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>:</w:t>
      </w:r>
    </w:p>
    <w:p w:rsidR="0098087A" w:rsidRPr="0098087A" w:rsidRDefault="0098087A" w:rsidP="00980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proofErr w:type="spellStart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поглиблення</w:t>
      </w:r>
      <w:proofErr w:type="spellEnd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нормативного </w:t>
      </w:r>
      <w:proofErr w:type="spellStart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змісту</w:t>
      </w:r>
      <w:proofErr w:type="spellEnd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підготовки</w:t>
      </w:r>
      <w:proofErr w:type="spellEnd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здобувачів</w:t>
      </w:r>
      <w:proofErr w:type="spellEnd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вищої</w:t>
      </w:r>
      <w:proofErr w:type="spellEnd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освіти</w:t>
      </w:r>
      <w:proofErr w:type="spellEnd"/>
      <w:r w:rsidRPr="0098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8087A" w:rsidRPr="0098087A" w:rsidRDefault="0098087A" w:rsidP="0098087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proofErr w:type="gramStart"/>
      <w:r w:rsidRPr="0098087A">
        <w:rPr>
          <w:rFonts w:ascii="Times New Roman" w:hAnsi="Times New Roman" w:cs="Times New Roman"/>
          <w:b w:val="0"/>
          <w:i/>
          <w:color w:val="000000" w:themeColor="text1"/>
        </w:rPr>
        <w:t>знати</w:t>
      </w:r>
      <w:proofErr w:type="gramEnd"/>
      <w:r w:rsidRPr="0098087A">
        <w:rPr>
          <w:rFonts w:ascii="Times New Roman" w:hAnsi="Times New Roman" w:cs="Times New Roman"/>
          <w:b w:val="0"/>
          <w:i/>
          <w:color w:val="000000" w:themeColor="text1"/>
        </w:rPr>
        <w:t>:</w:t>
      </w:r>
    </w:p>
    <w:p w:rsidR="0098087A" w:rsidRPr="0098087A" w:rsidRDefault="0098087A" w:rsidP="0098087A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економічну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-7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сутність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основних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категорій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інноваційної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теорії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задачі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принципи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сутність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основних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етапів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здійснення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управління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інноваціями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як</w:t>
      </w:r>
      <w:r w:rsidRPr="0098087A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рівні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організації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,</w:t>
      </w:r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так</w:t>
      </w:r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і</w:t>
      </w:r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країни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в</w:t>
      </w:r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цілому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особливості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інформаційного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забезпечення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інноваційної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діяльності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організації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структуру</w:t>
      </w:r>
      <w:proofErr w:type="gram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чинників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оцінки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зовнішнього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внутрішнього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середовища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інноваційної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діяльності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організації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механізм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їх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впливу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прийняття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управлінських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рішень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щодо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реалізації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процесів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організаційні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-14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форми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інноваційної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5"/>
          <w:sz w:val="28"/>
        </w:rPr>
        <w:t>діяльності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5"/>
          <w:sz w:val="28"/>
        </w:rPr>
        <w:t>;</w:t>
      </w:r>
    </w:p>
    <w:p w:rsidR="0098087A" w:rsidRPr="0098087A" w:rsidRDefault="0098087A" w:rsidP="0098087A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структуру</w:t>
      </w:r>
      <w:proofErr w:type="gramEnd"/>
      <w:r w:rsidRPr="0098087A">
        <w:rPr>
          <w:rFonts w:ascii="Times New Roman" w:hAnsi="Times New Roman" w:cs="Times New Roman"/>
          <w:color w:val="000000" w:themeColor="text1"/>
          <w:spacing w:val="-12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та</w:t>
      </w:r>
      <w:r w:rsidRPr="0098087A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особливості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0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застосування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засобів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стимулювання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0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персоналу</w:t>
      </w:r>
      <w:r w:rsidRPr="0098087A">
        <w:rPr>
          <w:rFonts w:ascii="Times New Roman" w:hAnsi="Times New Roman" w:cs="Times New Roman"/>
          <w:color w:val="000000" w:themeColor="text1"/>
          <w:spacing w:val="-1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суб’єктів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господарювання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до</w:t>
      </w:r>
      <w:r w:rsidRPr="0098087A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здійснення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процесів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особливості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регулювання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та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способи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державного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впливу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ефективність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8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8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процесів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3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джерела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фінансування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проектів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,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створення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та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використання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0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різних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організаційних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форм</w:t>
      </w:r>
      <w:r w:rsidRPr="0098087A">
        <w:rPr>
          <w:rFonts w:ascii="Times New Roman" w:hAnsi="Times New Roman" w:cs="Times New Roman"/>
          <w:color w:val="000000" w:themeColor="text1"/>
          <w:spacing w:val="-10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проектного</w:t>
      </w:r>
      <w:r w:rsidRPr="0098087A">
        <w:rPr>
          <w:rFonts w:ascii="Times New Roman" w:hAnsi="Times New Roman" w:cs="Times New Roman"/>
          <w:color w:val="000000" w:themeColor="text1"/>
          <w:spacing w:val="-9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управління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089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>оцінювання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-1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>ефективності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інноваційної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діяльності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4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організації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;</w:t>
      </w:r>
    </w:p>
    <w:p w:rsidR="0098087A" w:rsidRPr="0098087A" w:rsidRDefault="0098087A" w:rsidP="0098087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proofErr w:type="spellStart"/>
      <w:proofErr w:type="gramStart"/>
      <w:r w:rsidRPr="0098087A">
        <w:rPr>
          <w:rFonts w:ascii="Times New Roman" w:hAnsi="Times New Roman" w:cs="Times New Roman"/>
          <w:b w:val="0"/>
          <w:i/>
          <w:color w:val="000000" w:themeColor="text1"/>
        </w:rPr>
        <w:t>вміти</w:t>
      </w:r>
      <w:proofErr w:type="spellEnd"/>
      <w:proofErr w:type="gramEnd"/>
      <w:r w:rsidRPr="0098087A">
        <w:rPr>
          <w:rFonts w:ascii="Times New Roman" w:hAnsi="Times New Roman" w:cs="Times New Roman"/>
          <w:b w:val="0"/>
          <w:i/>
          <w:color w:val="000000" w:themeColor="text1"/>
        </w:rPr>
        <w:t>:</w:t>
      </w:r>
    </w:p>
    <w:p w:rsidR="0098087A" w:rsidRPr="0098087A" w:rsidRDefault="0098087A" w:rsidP="0098087A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правильно</w:t>
      </w:r>
      <w:proofErr w:type="gram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формулювати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місію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цілі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організації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або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його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підрозділів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використовуючи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інформацію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щодо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діяльності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підприємства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його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оточення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за</w:t>
      </w:r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допомогою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встановлених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правил;</w:t>
      </w:r>
    </w:p>
    <w:p w:rsidR="0098087A" w:rsidRPr="0098087A" w:rsidRDefault="0098087A" w:rsidP="0098087A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визначати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стадію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життєвого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циклу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продукту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та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основні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напрямки</w:t>
      </w:r>
      <w:r w:rsidRPr="0098087A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реалізації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заходів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щодо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підвищення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ефективності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виробництва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генерувати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проводити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попередній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відбір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комерційно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привабливих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рішень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шляхом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розробки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карт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ідей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використанням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методів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генерації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ідей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(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мозкового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штурму,</w:t>
      </w:r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колективного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блокноту</w:t>
      </w:r>
      <w:r w:rsidRPr="0098087A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тощо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);</w:t>
      </w:r>
    </w:p>
    <w:p w:rsidR="0098087A" w:rsidRPr="0098087A" w:rsidRDefault="0098087A" w:rsidP="0098087A">
      <w:pPr>
        <w:tabs>
          <w:tab w:val="left" w:pos="113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робити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обґрунтований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вибір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фінансових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джерел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залучаються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на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цілі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визначати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терміни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реалізації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проектів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1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оцінювати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вартість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інтелектуальної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власності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,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лежить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основі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товару,</w:t>
      </w:r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в</w:t>
      </w:r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т.ч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технологій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визначати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науково-технічний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рівень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інноваційної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продукції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8087A" w:rsidRPr="0098087A" w:rsidRDefault="0098087A" w:rsidP="0098087A">
      <w:pPr>
        <w:tabs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lastRenderedPageBreak/>
        <w:t>відбирати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варіант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інвестування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окремих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проектів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на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основі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>розрахунку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відповідних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4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показників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,</w:t>
      </w:r>
      <w:r w:rsidRPr="0098087A">
        <w:rPr>
          <w:rFonts w:ascii="Times New Roman" w:hAnsi="Times New Roman" w:cs="Times New Roman"/>
          <w:color w:val="000000" w:themeColor="text1"/>
          <w:spacing w:val="-1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що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свідчать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3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про</w:t>
      </w:r>
      <w:r w:rsidRPr="0098087A">
        <w:rPr>
          <w:rFonts w:ascii="Times New Roman" w:hAnsi="Times New Roman" w:cs="Times New Roman"/>
          <w:color w:val="000000" w:themeColor="text1"/>
          <w:spacing w:val="-1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>інвестиційну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7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pacing w:val="-5"/>
          <w:sz w:val="28"/>
        </w:rPr>
        <w:t>привабливість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3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pacing w:val="-5"/>
          <w:sz w:val="28"/>
        </w:rPr>
        <w:t>проекту;</w:t>
      </w:r>
    </w:p>
    <w:p w:rsidR="0098087A" w:rsidRPr="0098087A" w:rsidRDefault="0098087A" w:rsidP="0098087A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підбирати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60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релевантну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57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інформацію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56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щодо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59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дії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6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факторів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57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внутрішнього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середовища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,</w:t>
      </w:r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аналізувати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та</w:t>
      </w:r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узагальнювати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її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 xml:space="preserve"> у</w:t>
      </w:r>
      <w:r w:rsidRPr="0098087A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відповідних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документах</w:t>
      </w:r>
    </w:p>
    <w:p w:rsidR="0098087A" w:rsidRPr="0098087A" w:rsidRDefault="0098087A" w:rsidP="0098087A">
      <w:pPr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98087A">
        <w:rPr>
          <w:rFonts w:ascii="Times New Roman" w:hAnsi="Times New Roman" w:cs="Times New Roman"/>
          <w:color w:val="000000" w:themeColor="text1"/>
          <w:sz w:val="28"/>
        </w:rPr>
        <w:t>виявляти</w:t>
      </w:r>
      <w:proofErr w:type="spellEnd"/>
      <w:proofErr w:type="gramEnd"/>
      <w:r w:rsidRPr="0098087A">
        <w:rPr>
          <w:rFonts w:ascii="Times New Roman" w:hAnsi="Times New Roman" w:cs="Times New Roman"/>
          <w:color w:val="000000" w:themeColor="text1"/>
          <w:spacing w:val="3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загрози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30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й</w:t>
      </w:r>
      <w:r w:rsidRPr="0098087A">
        <w:rPr>
          <w:rFonts w:ascii="Times New Roman" w:hAnsi="Times New Roman" w:cs="Times New Roman"/>
          <w:color w:val="000000" w:themeColor="text1"/>
          <w:spacing w:val="3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можливості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3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впливу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28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внутрішніх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33"/>
          <w:sz w:val="28"/>
        </w:rPr>
        <w:t xml:space="preserve"> </w:t>
      </w:r>
      <w:r w:rsidRPr="0098087A">
        <w:rPr>
          <w:rFonts w:ascii="Times New Roman" w:hAnsi="Times New Roman" w:cs="Times New Roman"/>
          <w:color w:val="000000" w:themeColor="text1"/>
          <w:sz w:val="28"/>
        </w:rPr>
        <w:t>та</w:t>
      </w:r>
      <w:r w:rsidRPr="0098087A">
        <w:rPr>
          <w:rFonts w:ascii="Times New Roman" w:hAnsi="Times New Roman" w:cs="Times New Roman"/>
          <w:color w:val="000000" w:themeColor="text1"/>
          <w:spacing w:val="33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зовнішніх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чинників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діяльності</w:t>
      </w:r>
      <w:proofErr w:type="spellEnd"/>
      <w:r w:rsidRPr="0098087A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98087A">
        <w:rPr>
          <w:rFonts w:ascii="Times New Roman" w:hAnsi="Times New Roman" w:cs="Times New Roman"/>
          <w:color w:val="000000" w:themeColor="text1"/>
          <w:sz w:val="28"/>
        </w:rPr>
        <w:t>організації</w:t>
      </w:r>
      <w:proofErr w:type="spellEnd"/>
      <w:r w:rsidRPr="0098087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64F7E" w:rsidRDefault="00C64F7E" w:rsidP="0098087A">
      <w:pPr>
        <w:pStyle w:val="1"/>
        <w:keepNext w:val="0"/>
        <w:keepLines w:val="0"/>
        <w:widowControl w:val="0"/>
        <w:tabs>
          <w:tab w:val="left" w:pos="1718"/>
        </w:tabs>
        <w:autoSpaceDE w:val="0"/>
        <w:autoSpaceDN w:val="0"/>
        <w:spacing w:before="0"/>
        <w:ind w:left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8087A" w:rsidRPr="00C116E7" w:rsidRDefault="0098087A" w:rsidP="0098087A">
      <w:pPr>
        <w:pStyle w:val="1"/>
        <w:keepNext w:val="0"/>
        <w:keepLines w:val="0"/>
        <w:widowControl w:val="0"/>
        <w:tabs>
          <w:tab w:val="left" w:pos="1718"/>
        </w:tabs>
        <w:autoSpaceDE w:val="0"/>
        <w:autoSpaceDN w:val="0"/>
        <w:spacing w:before="0"/>
        <w:ind w:left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1.2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Програма навчальної</w:t>
      </w:r>
      <w:r w:rsidRPr="00C116E7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p w:rsidR="0098087A" w:rsidRPr="00C116E7" w:rsidRDefault="0098087A" w:rsidP="0098087A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116E7">
        <w:rPr>
          <w:sz w:val="28"/>
          <w:szCs w:val="28"/>
          <w:lang w:val="uk-UA"/>
        </w:rPr>
        <w:t>Навчальний матеріал дисципліни структурований за модульним принципом і складається з наступних тем:</w:t>
      </w:r>
    </w:p>
    <w:p w:rsidR="00262BBB" w:rsidRDefault="00262BBB" w:rsidP="00C64F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8087A" w:rsidRPr="00C64F7E" w:rsidRDefault="0098087A" w:rsidP="00C64F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64F7E">
        <w:rPr>
          <w:rFonts w:ascii="Times New Roman" w:hAnsi="Times New Roman" w:cs="Times New Roman"/>
          <w:color w:val="000000" w:themeColor="text1"/>
          <w:lang w:val="uk-UA"/>
        </w:rPr>
        <w:t>Модуль 1. Управління інноваціями як фактор економічного</w:t>
      </w:r>
      <w:r w:rsidRPr="00C64F7E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зростання</w:t>
      </w:r>
    </w:p>
    <w:p w:rsidR="00262BBB" w:rsidRDefault="00262BBB" w:rsidP="00980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8087A" w:rsidRPr="00C64F7E" w:rsidRDefault="0098087A" w:rsidP="00980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64F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</w:t>
      </w:r>
      <w:r w:rsidRPr="00C64F7E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C64F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Pr="00C64F7E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C64F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Сутність</w:t>
      </w:r>
      <w:r w:rsidRPr="00C64F7E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C64F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понять</w:t>
      </w:r>
      <w:r w:rsidRPr="00C64F7E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C64F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управління</w:t>
      </w:r>
      <w:r w:rsidRPr="00C64F7E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C64F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інноваціями</w:t>
      </w:r>
    </w:p>
    <w:p w:rsidR="0098087A" w:rsidRPr="0012588F" w:rsidRDefault="0098087A" w:rsidP="0098087A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Сутність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поняття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«інновація».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Класифікація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новацій,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процесів, нововведень. Сучасні аспекти нововведень та розвитку конкуренції.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Управління інноваціями як сукупність принципів, методів і форм управління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інноваційними</w:t>
      </w:r>
      <w:r w:rsidRPr="0012588F">
        <w:rPr>
          <w:color w:val="000000" w:themeColor="text1"/>
          <w:spacing w:val="3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процесами</w:t>
      </w:r>
      <w:r w:rsidRPr="0012588F">
        <w:rPr>
          <w:color w:val="000000" w:themeColor="text1"/>
          <w:spacing w:val="38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й</w:t>
      </w:r>
      <w:r w:rsidRPr="0012588F">
        <w:rPr>
          <w:color w:val="000000" w:themeColor="text1"/>
          <w:spacing w:val="38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інноваційною</w:t>
      </w:r>
      <w:r w:rsidRPr="0012588F">
        <w:rPr>
          <w:color w:val="000000" w:themeColor="text1"/>
          <w:spacing w:val="36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діяльністю.</w:t>
      </w:r>
      <w:r w:rsidRPr="0012588F">
        <w:rPr>
          <w:color w:val="000000" w:themeColor="text1"/>
          <w:spacing w:val="3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Інноваційний</w:t>
      </w:r>
      <w:r w:rsidRPr="0012588F">
        <w:rPr>
          <w:color w:val="000000" w:themeColor="text1"/>
          <w:spacing w:val="38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процес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діяльність.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Особливості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прийняття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рішень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інноваціями. Інновації в теоріях економічного розвитку. Становлення теорії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12588F">
        <w:rPr>
          <w:color w:val="000000" w:themeColor="text1"/>
          <w:sz w:val="28"/>
          <w:szCs w:val="28"/>
          <w:lang w:val="uk-UA"/>
        </w:rPr>
        <w:t>інноватики</w:t>
      </w:r>
      <w:proofErr w:type="spellEnd"/>
      <w:r w:rsidRPr="0012588F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 її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сучасні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концепції.</w:t>
      </w:r>
    </w:p>
    <w:p w:rsidR="0098087A" w:rsidRDefault="0098087A" w:rsidP="0098087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087A" w:rsidRPr="00C64F7E" w:rsidRDefault="0098087A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64F7E">
        <w:rPr>
          <w:rFonts w:ascii="Times New Roman" w:hAnsi="Times New Roman" w:cs="Times New Roman"/>
          <w:color w:val="000000" w:themeColor="text1"/>
          <w:lang w:val="uk-UA"/>
        </w:rPr>
        <w:t>Тема</w:t>
      </w:r>
      <w:r w:rsidRPr="00C64F7E">
        <w:rPr>
          <w:rFonts w:ascii="Times New Roman" w:hAnsi="Times New Roman" w:cs="Times New Roman"/>
          <w:color w:val="000000" w:themeColor="text1"/>
          <w:spacing w:val="-1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2.</w:t>
      </w:r>
      <w:r w:rsidRPr="00C64F7E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Інноваційна</w:t>
      </w:r>
      <w:r w:rsidRPr="00C64F7E">
        <w:rPr>
          <w:rFonts w:ascii="Times New Roman" w:hAnsi="Times New Roman" w:cs="Times New Roman"/>
          <w:color w:val="000000" w:themeColor="text1"/>
          <w:spacing w:val="-1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діяльність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як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об’єкт</w:t>
      </w:r>
      <w:r w:rsidRPr="00C64F7E">
        <w:rPr>
          <w:rFonts w:ascii="Times New Roman" w:hAnsi="Times New Roman" w:cs="Times New Roman"/>
          <w:color w:val="000000" w:themeColor="text1"/>
          <w:spacing w:val="-4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управління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Сутність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понять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«інноваційний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процес»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«інноваційна</w:t>
      </w:r>
      <w:r w:rsidRPr="0012588F">
        <w:rPr>
          <w:color w:val="000000" w:themeColor="text1"/>
          <w:spacing w:val="70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діяльність».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Етапи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інноваційного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процесу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12588F">
        <w:rPr>
          <w:color w:val="000000" w:themeColor="text1"/>
          <w:sz w:val="28"/>
          <w:szCs w:val="28"/>
          <w:lang w:val="uk-UA"/>
        </w:rPr>
        <w:t>макро</w:t>
      </w:r>
      <w:proofErr w:type="spellEnd"/>
      <w:r w:rsidRPr="0012588F">
        <w:rPr>
          <w:color w:val="000000" w:themeColor="text1"/>
          <w:sz w:val="28"/>
          <w:szCs w:val="28"/>
          <w:lang w:val="uk-UA"/>
        </w:rPr>
        <w:t>-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мікрорівні.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Особливості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фундаментальної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наукової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прикладних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науково-дослідних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розробок, проектно-конструкторських і науково-технічних робіт, виробничої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Оцінка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факторів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впливу зовнішнього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внутріш</w:t>
      </w:r>
      <w:r w:rsidRPr="0012588F">
        <w:rPr>
          <w:color w:val="000000" w:themeColor="text1"/>
          <w:sz w:val="28"/>
          <w:szCs w:val="28"/>
          <w:lang w:val="uk-UA"/>
        </w:rPr>
        <w:t>нього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середовища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діяльність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організації.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Pr="0012588F" w:rsidRDefault="0098087A" w:rsidP="0098087A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Учасники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Завдання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інноваційною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діяльністю.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Технологія управління інноваціями. Сфера інноваційної діяльності. Ринковий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механізм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(ринок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новацій,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ринок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інвестицій,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ринок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чистої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конкуренції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нововведень)</w:t>
      </w:r>
      <w:r w:rsidRPr="0012588F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інфраструктура</w:t>
      </w:r>
      <w:r w:rsidRPr="0012588F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діяльності.</w:t>
      </w:r>
    </w:p>
    <w:p w:rsidR="0098087A" w:rsidRPr="0012588F" w:rsidRDefault="0098087A" w:rsidP="0098087A">
      <w:pPr>
        <w:pStyle w:val="a4"/>
        <w:spacing w:after="0"/>
        <w:ind w:firstLine="709"/>
        <w:rPr>
          <w:i/>
          <w:color w:val="000000" w:themeColor="text1"/>
          <w:sz w:val="28"/>
          <w:szCs w:val="28"/>
          <w:lang w:val="uk-UA"/>
        </w:rPr>
      </w:pPr>
    </w:p>
    <w:p w:rsidR="0098087A" w:rsidRPr="00C64F7E" w:rsidRDefault="0098087A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64F7E">
        <w:rPr>
          <w:rFonts w:ascii="Times New Roman" w:hAnsi="Times New Roman" w:cs="Times New Roman"/>
          <w:color w:val="000000" w:themeColor="text1"/>
          <w:lang w:val="uk-UA"/>
        </w:rPr>
        <w:t>Тема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3.</w:t>
      </w:r>
      <w:r w:rsidRPr="00C64F7E">
        <w:rPr>
          <w:rFonts w:ascii="Times New Roman" w:hAnsi="Times New Roman" w:cs="Times New Roman"/>
          <w:color w:val="000000" w:themeColor="text1"/>
          <w:spacing w:val="-4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Державна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підтримка</w:t>
      </w:r>
      <w:r w:rsidRPr="00C64F7E">
        <w:rPr>
          <w:rFonts w:ascii="Times New Roman" w:hAnsi="Times New Roman" w:cs="Times New Roman"/>
          <w:color w:val="000000" w:themeColor="text1"/>
          <w:spacing w:val="-5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інноваційних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процесів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-67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Роль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держави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забезпеченні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процесів.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як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фактор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економічного зростання. Значення інноваційної діяльності для формування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сучасної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моделі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економічного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зростання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національної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економіки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України.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Ринкові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механізми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галузі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наукової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науково-технічної</w:t>
      </w:r>
      <w:r w:rsidRPr="0012588F">
        <w:rPr>
          <w:color w:val="000000" w:themeColor="text1"/>
          <w:spacing w:val="7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Способи державного впливу на ефективність інноваційних процесів. Методи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державної підтримки інноваційної діяльності. Вплив державних, приватних 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громадських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структур.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Pr="0012588F" w:rsidRDefault="0098087A" w:rsidP="0098087A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Національна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система.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Сучасний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стан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перспективи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розвитку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Україні,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особливості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інноваційного</w:t>
      </w:r>
      <w:r w:rsidRPr="0012588F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розвитку</w:t>
      </w:r>
      <w:r w:rsidRPr="0012588F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</w:t>
      </w:r>
      <w:r w:rsidRPr="0012588F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провідних</w:t>
      </w:r>
      <w:r w:rsidRPr="0012588F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індустріальних країнах.</w:t>
      </w:r>
    </w:p>
    <w:p w:rsidR="0098087A" w:rsidRPr="00C64F7E" w:rsidRDefault="0098087A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64F7E">
        <w:rPr>
          <w:rFonts w:ascii="Times New Roman" w:hAnsi="Times New Roman" w:cs="Times New Roman"/>
          <w:color w:val="000000" w:themeColor="text1"/>
          <w:lang w:val="uk-UA"/>
        </w:rPr>
        <w:lastRenderedPageBreak/>
        <w:t>Тема</w:t>
      </w:r>
      <w:r w:rsidRPr="00C64F7E">
        <w:rPr>
          <w:rFonts w:ascii="Times New Roman" w:hAnsi="Times New Roman" w:cs="Times New Roman"/>
          <w:color w:val="000000" w:themeColor="text1"/>
          <w:spacing w:val="-4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4.</w:t>
      </w:r>
      <w:r w:rsidRPr="00C64F7E">
        <w:rPr>
          <w:rFonts w:ascii="Times New Roman" w:hAnsi="Times New Roman" w:cs="Times New Roman"/>
          <w:color w:val="000000" w:themeColor="text1"/>
          <w:spacing w:val="-4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Організаційні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форми</w:t>
      </w:r>
      <w:r w:rsidRPr="00C64F7E">
        <w:rPr>
          <w:rFonts w:ascii="Times New Roman" w:hAnsi="Times New Roman" w:cs="Times New Roman"/>
          <w:color w:val="000000" w:themeColor="text1"/>
          <w:spacing w:val="-4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інноваційної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діяльності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Принципи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організації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процесів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за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циклом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«дослідження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-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виробництво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-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дифузія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-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комерціалізація».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Види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наукових,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проектних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інноваційних організацій. Роль академічного та освітянського секторів. Зміст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понять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«технопарк»,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«технополіси»,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«інкубатор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інновацій».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Організація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виконання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НДДКР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інформаційне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забезпечення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процесів.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Організація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впровадження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й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трансферту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наукових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Малий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інноваційний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бізнес,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життєвий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цикл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тенденції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розвитку.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Особливості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менеджменту в наукових організаціях і малих інноваційних підприємствах.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Інноваційні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венчурні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фонди.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Роль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венчурного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бізнесу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</w:t>
      </w:r>
      <w:r w:rsidRPr="0012588F">
        <w:rPr>
          <w:color w:val="000000" w:themeColor="text1"/>
          <w:spacing w:val="7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розвитку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 xml:space="preserve">інноваційної діяльності. </w:t>
      </w:r>
    </w:p>
    <w:p w:rsidR="0098087A" w:rsidRPr="0012588F" w:rsidRDefault="0098087A" w:rsidP="0098087A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Науково-технічне співробітництво. Форми інтеграції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науки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виробництва.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Конкуренція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кооперація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галузі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сучасних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інноваційних</w:t>
      </w:r>
      <w:r w:rsidRPr="0012588F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технологій.</w:t>
      </w:r>
      <w:r w:rsidRPr="0012588F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Види</w:t>
      </w:r>
      <w:r w:rsidRPr="0012588F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виробничої</w:t>
      </w:r>
      <w:r w:rsidRPr="0012588F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технологічної</w:t>
      </w:r>
      <w:r w:rsidRPr="0012588F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кооперації.</w:t>
      </w:r>
    </w:p>
    <w:p w:rsidR="0098087A" w:rsidRPr="0012588F" w:rsidRDefault="0098087A" w:rsidP="0098087A">
      <w:pPr>
        <w:pStyle w:val="a4"/>
        <w:spacing w:after="0"/>
        <w:ind w:firstLine="709"/>
        <w:rPr>
          <w:i/>
          <w:color w:val="000000" w:themeColor="text1"/>
          <w:sz w:val="28"/>
          <w:szCs w:val="28"/>
          <w:lang w:val="uk-UA"/>
        </w:rPr>
      </w:pPr>
    </w:p>
    <w:p w:rsidR="0098087A" w:rsidRPr="00C64F7E" w:rsidRDefault="0098087A" w:rsidP="00C64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64F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Модуль 2. Особливості управління інноваційною діяльністю</w:t>
      </w:r>
      <w:r w:rsidRPr="00C64F7E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64F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організації</w:t>
      </w:r>
    </w:p>
    <w:p w:rsidR="00262BBB" w:rsidRDefault="00262BBB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8087A" w:rsidRPr="00C64F7E" w:rsidRDefault="0098087A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64F7E">
        <w:rPr>
          <w:rFonts w:ascii="Times New Roman" w:hAnsi="Times New Roman" w:cs="Times New Roman"/>
          <w:color w:val="000000" w:themeColor="text1"/>
          <w:lang w:val="uk-UA"/>
        </w:rPr>
        <w:t>Тема</w:t>
      </w:r>
      <w:r w:rsidRPr="00C64F7E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5.</w:t>
      </w:r>
      <w:r w:rsidRPr="00C64F7E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Управління</w:t>
      </w:r>
      <w:r w:rsidRPr="00C64F7E">
        <w:rPr>
          <w:rFonts w:ascii="Times New Roman" w:hAnsi="Times New Roman" w:cs="Times New Roman"/>
          <w:color w:val="000000" w:themeColor="text1"/>
          <w:spacing w:val="-5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інноваційним</w:t>
      </w:r>
      <w:r w:rsidRPr="00C64F7E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розвитком</w:t>
      </w:r>
      <w:r w:rsidRPr="00C64F7E">
        <w:rPr>
          <w:rFonts w:ascii="Times New Roman" w:hAnsi="Times New Roman" w:cs="Times New Roman"/>
          <w:color w:val="000000" w:themeColor="text1"/>
          <w:spacing w:val="-6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організації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Стратегічне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інноваційним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розвитком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організації.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Стратегія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нововведень і їхня класифікація. Взаємозумовленість інноваційної політики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 стратегії нововведень організації. Особливості розроблення, впровадження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реалізації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стратегії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нововведень.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Планування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12588F">
        <w:rPr>
          <w:color w:val="000000" w:themeColor="text1"/>
          <w:sz w:val="28"/>
          <w:szCs w:val="28"/>
          <w:lang w:val="uk-UA"/>
        </w:rPr>
        <w:t>Продуктово</w:t>
      </w:r>
      <w:proofErr w:type="spellEnd"/>
      <w:r w:rsidRPr="0012588F">
        <w:rPr>
          <w:color w:val="000000" w:themeColor="text1"/>
          <w:sz w:val="28"/>
          <w:szCs w:val="28"/>
          <w:lang w:val="uk-UA"/>
        </w:rPr>
        <w:t>-тематичне,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техніко-економічне,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12588F">
        <w:rPr>
          <w:color w:val="000000" w:themeColor="text1"/>
          <w:sz w:val="28"/>
          <w:szCs w:val="28"/>
          <w:lang w:val="uk-UA"/>
        </w:rPr>
        <w:t>оперативно</w:t>
      </w:r>
      <w:proofErr w:type="spellEnd"/>
      <w:r w:rsidRPr="0012588F">
        <w:rPr>
          <w:color w:val="000000" w:themeColor="text1"/>
          <w:sz w:val="28"/>
          <w:szCs w:val="28"/>
          <w:lang w:val="uk-UA"/>
        </w:rPr>
        <w:t>-календарне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планування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Вплив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структури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можливості організації. Узгодження організаційної структури управління із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стратегією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нововведень.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Pr="0012588F" w:rsidRDefault="0098087A" w:rsidP="0098087A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Мотиваційний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механізм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Форми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методи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стимулювання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Організаційно-</w:t>
      </w:r>
      <w:r w:rsidRPr="0012588F">
        <w:rPr>
          <w:color w:val="000000" w:themeColor="text1"/>
          <w:sz w:val="28"/>
          <w:szCs w:val="28"/>
          <w:lang w:val="uk-UA"/>
        </w:rPr>
        <w:t>економічні</w:t>
      </w:r>
      <w:r w:rsidRPr="0012588F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форми</w:t>
      </w:r>
      <w:r w:rsidRPr="0012588F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стимулювання</w:t>
      </w:r>
      <w:r w:rsidRPr="0012588F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інноваційної</w:t>
      </w:r>
      <w:r w:rsidRPr="0012588F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активності</w:t>
      </w:r>
      <w:r w:rsidRPr="0012588F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працівників.</w:t>
      </w:r>
    </w:p>
    <w:p w:rsidR="0098087A" w:rsidRPr="0012588F" w:rsidRDefault="0098087A" w:rsidP="0098087A">
      <w:pPr>
        <w:pStyle w:val="a4"/>
        <w:spacing w:after="0"/>
        <w:ind w:firstLine="709"/>
        <w:rPr>
          <w:i/>
          <w:color w:val="000000" w:themeColor="text1"/>
          <w:sz w:val="28"/>
          <w:szCs w:val="28"/>
          <w:lang w:val="uk-UA"/>
        </w:rPr>
      </w:pPr>
    </w:p>
    <w:p w:rsidR="0098087A" w:rsidRPr="00C64F7E" w:rsidRDefault="0098087A" w:rsidP="0098087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64F7E">
        <w:rPr>
          <w:rFonts w:ascii="Times New Roman" w:hAnsi="Times New Roman" w:cs="Times New Roman"/>
          <w:color w:val="000000" w:themeColor="text1"/>
          <w:lang w:val="uk-UA"/>
        </w:rPr>
        <w:t>Тема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6.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Управління</w:t>
      </w:r>
      <w:r w:rsidRPr="00C64F7E">
        <w:rPr>
          <w:rFonts w:ascii="Times New Roman" w:hAnsi="Times New Roman" w:cs="Times New Roman"/>
          <w:color w:val="000000" w:themeColor="text1"/>
          <w:spacing w:val="-5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інноваційним</w:t>
      </w:r>
      <w:r w:rsidRPr="00C64F7E">
        <w:rPr>
          <w:rFonts w:ascii="Times New Roman" w:hAnsi="Times New Roman" w:cs="Times New Roman"/>
          <w:color w:val="000000" w:themeColor="text1"/>
          <w:spacing w:val="-2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проектом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Інноваційний проект: поняття та основні види. Життєвий цикл інноваційного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проекту.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Фінансування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інноваційного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проекту.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реалізацією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проектів.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Ресурсне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забезпечення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інноваційного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проекту.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>
        <w:rPr>
          <w:color w:val="000000" w:themeColor="text1"/>
          <w:spacing w:val="1"/>
          <w:sz w:val="28"/>
          <w:szCs w:val="28"/>
          <w:lang w:val="uk-UA"/>
        </w:rPr>
        <w:t xml:space="preserve">   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Інформаційне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забезпечення.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Інвестиційне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забезпечення.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Pr="0012588F" w:rsidRDefault="0098087A" w:rsidP="0098087A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Створення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використання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різних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організаційних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форм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проектного</w:t>
      </w:r>
      <w:r w:rsidRPr="0012588F">
        <w:rPr>
          <w:color w:val="000000" w:themeColor="text1"/>
          <w:spacing w:val="7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управління.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персоналом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процесі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реалізації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інноваційного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проекту.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Управління</w:t>
      </w:r>
      <w:r w:rsidRPr="0012588F">
        <w:rPr>
          <w:color w:val="000000" w:themeColor="text1"/>
          <w:spacing w:val="44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проектними</w:t>
      </w:r>
      <w:r w:rsidRPr="0012588F">
        <w:rPr>
          <w:color w:val="000000" w:themeColor="text1"/>
          <w:spacing w:val="44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ризиками.</w:t>
      </w:r>
      <w:r w:rsidRPr="0012588F">
        <w:rPr>
          <w:color w:val="000000" w:themeColor="text1"/>
          <w:spacing w:val="22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Класифікація</w:t>
      </w:r>
      <w:r w:rsidRPr="0012588F">
        <w:rPr>
          <w:color w:val="000000" w:themeColor="text1"/>
          <w:spacing w:val="44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ризиків.</w:t>
      </w:r>
      <w:r w:rsidRPr="0012588F">
        <w:rPr>
          <w:color w:val="000000" w:themeColor="text1"/>
          <w:spacing w:val="43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Кількісна</w:t>
      </w:r>
      <w:r w:rsidRPr="0012588F">
        <w:rPr>
          <w:color w:val="000000" w:themeColor="text1"/>
          <w:spacing w:val="44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оцінка </w:t>
      </w:r>
      <w:r w:rsidRPr="0012588F">
        <w:rPr>
          <w:color w:val="000000" w:themeColor="text1"/>
          <w:sz w:val="28"/>
          <w:szCs w:val="28"/>
          <w:lang w:val="uk-UA"/>
        </w:rPr>
        <w:t>ризиків.</w:t>
      </w:r>
      <w:r w:rsidRPr="0012588F">
        <w:rPr>
          <w:color w:val="000000" w:themeColor="text1"/>
          <w:sz w:val="28"/>
          <w:szCs w:val="28"/>
          <w:lang w:val="uk-UA"/>
        </w:rPr>
        <w:tab/>
        <w:t>Методи</w:t>
      </w:r>
      <w:r w:rsidRPr="0012588F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аналізу</w:t>
      </w:r>
      <w:r w:rsidRPr="0012588F">
        <w:rPr>
          <w:color w:val="000000" w:themeColor="text1"/>
          <w:spacing w:val="25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невизначеності</w:t>
      </w:r>
      <w:r w:rsidRPr="0012588F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та</w:t>
      </w:r>
      <w:r w:rsidRPr="0012588F">
        <w:rPr>
          <w:color w:val="000000" w:themeColor="text1"/>
          <w:spacing w:val="26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ризику.</w:t>
      </w:r>
      <w:r w:rsidRPr="0012588F">
        <w:rPr>
          <w:color w:val="000000" w:themeColor="text1"/>
          <w:spacing w:val="28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Методи</w:t>
      </w:r>
      <w:r w:rsidRPr="0012588F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управління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ризиками.</w:t>
      </w:r>
    </w:p>
    <w:p w:rsidR="0098087A" w:rsidRPr="0012588F" w:rsidRDefault="0098087A" w:rsidP="0098087A">
      <w:pPr>
        <w:pStyle w:val="a4"/>
        <w:spacing w:after="0"/>
        <w:ind w:firstLine="709"/>
        <w:rPr>
          <w:i/>
          <w:color w:val="000000" w:themeColor="text1"/>
          <w:sz w:val="28"/>
          <w:szCs w:val="28"/>
          <w:lang w:val="uk-UA"/>
        </w:rPr>
      </w:pPr>
    </w:p>
    <w:p w:rsidR="0098087A" w:rsidRPr="00C64F7E" w:rsidRDefault="0098087A" w:rsidP="00C64F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64F7E">
        <w:rPr>
          <w:rFonts w:ascii="Times New Roman" w:hAnsi="Times New Roman" w:cs="Times New Roman"/>
          <w:color w:val="000000" w:themeColor="text1"/>
          <w:lang w:val="uk-UA"/>
        </w:rPr>
        <w:lastRenderedPageBreak/>
        <w:t>Тема</w:t>
      </w:r>
      <w:r w:rsidRPr="00C64F7E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7.</w:t>
      </w:r>
      <w:r w:rsidRPr="00C64F7E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Оцінювання</w:t>
      </w:r>
      <w:r w:rsidRPr="00C64F7E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ефективності</w:t>
      </w:r>
      <w:r w:rsidRPr="00C64F7E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інноваційної</w:t>
      </w:r>
      <w:r w:rsidRPr="00C64F7E">
        <w:rPr>
          <w:rFonts w:ascii="Times New Roman" w:hAnsi="Times New Roman" w:cs="Times New Roman"/>
          <w:color w:val="000000" w:themeColor="text1"/>
          <w:spacing w:val="71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діяльності</w:t>
      </w:r>
      <w:r w:rsidRPr="00C64F7E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 w:rsidRPr="00C64F7E">
        <w:rPr>
          <w:rFonts w:ascii="Times New Roman" w:hAnsi="Times New Roman" w:cs="Times New Roman"/>
          <w:color w:val="000000" w:themeColor="text1"/>
          <w:lang w:val="uk-UA"/>
        </w:rPr>
        <w:t>організації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pacing w:val="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Ефективність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діяльності.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Характеристика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результатів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ефективність інноваційн</w:t>
      </w:r>
      <w:r w:rsidR="00C64F7E">
        <w:rPr>
          <w:color w:val="000000" w:themeColor="text1"/>
          <w:sz w:val="28"/>
          <w:szCs w:val="28"/>
          <w:lang w:val="uk-UA"/>
        </w:rPr>
        <w:t>ої</w:t>
      </w:r>
      <w:r w:rsidRPr="0012588F">
        <w:rPr>
          <w:color w:val="000000" w:themeColor="text1"/>
          <w:sz w:val="28"/>
          <w:szCs w:val="28"/>
          <w:lang w:val="uk-UA"/>
        </w:rPr>
        <w:t xml:space="preserve"> діяльн</w:t>
      </w:r>
      <w:r w:rsidR="00C64F7E">
        <w:rPr>
          <w:color w:val="000000" w:themeColor="text1"/>
          <w:sz w:val="28"/>
          <w:szCs w:val="28"/>
          <w:lang w:val="uk-UA"/>
        </w:rPr>
        <w:t>о</w:t>
      </w:r>
      <w:r w:rsidRPr="0012588F">
        <w:rPr>
          <w:color w:val="000000" w:themeColor="text1"/>
          <w:sz w:val="28"/>
          <w:szCs w:val="28"/>
          <w:lang w:val="uk-UA"/>
        </w:rPr>
        <w:t>ст</w:t>
      </w:r>
      <w:r w:rsidR="00C64F7E">
        <w:rPr>
          <w:color w:val="000000" w:themeColor="text1"/>
          <w:sz w:val="28"/>
          <w:szCs w:val="28"/>
          <w:lang w:val="uk-UA"/>
        </w:rPr>
        <w:t>і</w:t>
      </w:r>
      <w:r w:rsidRPr="0012588F">
        <w:rPr>
          <w:color w:val="000000" w:themeColor="text1"/>
          <w:sz w:val="28"/>
          <w:szCs w:val="28"/>
          <w:lang w:val="uk-UA"/>
        </w:rPr>
        <w:t>. Інноваційна діяльність як об'єкт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інвестування.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C64F7E" w:rsidRPr="0012588F">
        <w:rPr>
          <w:color w:val="000000" w:themeColor="text1"/>
          <w:sz w:val="28"/>
          <w:szCs w:val="28"/>
          <w:lang w:val="uk-UA"/>
        </w:rPr>
        <w:t>Обґрунтування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економічної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ефективності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інноваційного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проекту. Критерії інвестицій-привабливості та оцінки інноваційних проектів.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98087A" w:rsidRDefault="0098087A" w:rsidP="0098087A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588F">
        <w:rPr>
          <w:color w:val="000000" w:themeColor="text1"/>
          <w:sz w:val="28"/>
          <w:szCs w:val="28"/>
          <w:lang w:val="uk-UA"/>
        </w:rPr>
        <w:t>Методи оцінки інноваційних проектів, ліз інноваційних проектів в умовах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невизначеності.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Оцінка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впливу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невизначеності</w:t>
      </w:r>
      <w:r w:rsidRPr="0012588F">
        <w:rPr>
          <w:color w:val="000000" w:themeColor="text1"/>
          <w:spacing w:val="7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на</w:t>
      </w:r>
      <w:r w:rsidRPr="0012588F">
        <w:rPr>
          <w:color w:val="000000" w:themeColor="text1"/>
          <w:spacing w:val="7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ефективність</w:t>
      </w:r>
      <w:r w:rsidRPr="0012588F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інноваційного проекту. Врахування проектних ризиків в оцінці ефективності</w:t>
      </w:r>
      <w:r w:rsidRPr="0012588F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12588F">
        <w:rPr>
          <w:color w:val="000000" w:themeColor="text1"/>
          <w:sz w:val="28"/>
          <w:szCs w:val="28"/>
          <w:lang w:val="uk-UA"/>
        </w:rPr>
        <w:t>інноваційних проектів.</w:t>
      </w:r>
    </w:p>
    <w:p w:rsidR="0098087A" w:rsidRPr="00C116E7" w:rsidRDefault="0098087A" w:rsidP="0098087A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6E7">
        <w:rPr>
          <w:rFonts w:ascii="Times New Roman" w:hAnsi="Times New Roman" w:cs="Times New Roman"/>
          <w:color w:val="000000" w:themeColor="text1"/>
          <w:lang w:val="uk-UA"/>
        </w:rPr>
        <w:t>2.ЗМІСТ НАВЧАЛЬНОЇ</w:t>
      </w:r>
      <w:r w:rsidRPr="00C116E7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ДИСЦИПЛІ</w:t>
      </w:r>
    </w:p>
    <w:p w:rsidR="0021043F" w:rsidRDefault="0021043F" w:rsidP="0098087A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A66C64" w:rsidRPr="0098087A" w:rsidRDefault="0098087A" w:rsidP="0098087A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6E7">
        <w:rPr>
          <w:rFonts w:ascii="Times New Roman" w:hAnsi="Times New Roman" w:cs="Times New Roman"/>
          <w:color w:val="000000" w:themeColor="text1"/>
          <w:lang w:val="uk-UA"/>
        </w:rPr>
        <w:t>2.1.Структура навчальної</w:t>
      </w:r>
      <w:r w:rsidRPr="00C116E7">
        <w:rPr>
          <w:rFonts w:ascii="Times New Roman" w:hAnsi="Times New Roman" w:cs="Times New Roman"/>
          <w:color w:val="000000" w:themeColor="text1"/>
          <w:spacing w:val="2"/>
          <w:lang w:val="uk-UA"/>
        </w:rPr>
        <w:t xml:space="preserve">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276"/>
        <w:gridCol w:w="1275"/>
        <w:gridCol w:w="993"/>
      </w:tblGrid>
      <w:tr w:rsidR="00A66C64" w:rsidRPr="00905E60" w:rsidTr="00C26C6C">
        <w:tc>
          <w:tcPr>
            <w:tcW w:w="4928" w:type="dxa"/>
            <w:vMerge w:val="restart"/>
          </w:tcPr>
          <w:p w:rsidR="00A66C64" w:rsidRPr="00905E60" w:rsidRDefault="00A66C64" w:rsidP="00C64F7E">
            <w:pPr>
              <w:rPr>
                <w:color w:val="000000" w:themeColor="text1"/>
                <w:sz w:val="24"/>
                <w:szCs w:val="24"/>
              </w:rPr>
            </w:pPr>
          </w:p>
          <w:p w:rsidR="00A66C64" w:rsidRPr="00905E60" w:rsidRDefault="00A66C64" w:rsidP="00C64F7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05E60">
              <w:rPr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905E60">
              <w:rPr>
                <w:color w:val="000000" w:themeColor="text1"/>
                <w:sz w:val="24"/>
                <w:szCs w:val="24"/>
              </w:rPr>
              <w:t xml:space="preserve"> теми</w:t>
            </w:r>
          </w:p>
        </w:tc>
        <w:tc>
          <w:tcPr>
            <w:tcW w:w="4678" w:type="dxa"/>
            <w:gridSpan w:val="4"/>
          </w:tcPr>
          <w:p w:rsidR="00A66C64" w:rsidRPr="00905E60" w:rsidRDefault="00A66C64" w:rsidP="00C64F7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05E60">
              <w:rPr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905E60">
              <w:rPr>
                <w:color w:val="000000" w:themeColor="text1"/>
                <w:sz w:val="24"/>
                <w:szCs w:val="24"/>
              </w:rPr>
              <w:t xml:space="preserve"> годин</w:t>
            </w:r>
          </w:p>
        </w:tc>
      </w:tr>
      <w:tr w:rsidR="00A66C64" w:rsidRPr="00905E60" w:rsidTr="00C26C6C">
        <w:tc>
          <w:tcPr>
            <w:tcW w:w="4928" w:type="dxa"/>
            <w:vMerge/>
          </w:tcPr>
          <w:p w:rsidR="00A66C64" w:rsidRPr="00905E60" w:rsidRDefault="00A66C64" w:rsidP="00C64F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64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proofErr w:type="spellStart"/>
            <w:r w:rsidR="00A66C64" w:rsidRPr="00905E60">
              <w:rPr>
                <w:color w:val="000000" w:themeColor="text1"/>
                <w:sz w:val="24"/>
                <w:szCs w:val="24"/>
              </w:rPr>
              <w:t>сього</w:t>
            </w:r>
            <w:proofErr w:type="spellEnd"/>
          </w:p>
        </w:tc>
        <w:tc>
          <w:tcPr>
            <w:tcW w:w="1276" w:type="dxa"/>
          </w:tcPr>
          <w:p w:rsidR="00A66C64" w:rsidRPr="00905E60" w:rsidRDefault="00A66C64" w:rsidP="00C64F7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5E60">
              <w:rPr>
                <w:color w:val="000000" w:themeColor="text1"/>
                <w:sz w:val="24"/>
                <w:szCs w:val="24"/>
              </w:rPr>
              <w:t>лекції</w:t>
            </w:r>
            <w:proofErr w:type="spellEnd"/>
            <w:proofErr w:type="gramEnd"/>
          </w:p>
        </w:tc>
        <w:tc>
          <w:tcPr>
            <w:tcW w:w="1275" w:type="dxa"/>
          </w:tcPr>
          <w:p w:rsidR="00A66C64" w:rsidRPr="00905E60" w:rsidRDefault="00A66C64" w:rsidP="00C64F7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5E60"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  <w:proofErr w:type="gramEnd"/>
            <w:r w:rsidRPr="00905E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66C64" w:rsidRPr="00905E60" w:rsidRDefault="00A66C64" w:rsidP="00C64F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5E60">
              <w:rPr>
                <w:color w:val="000000" w:themeColor="text1"/>
                <w:sz w:val="24"/>
                <w:szCs w:val="24"/>
              </w:rPr>
              <w:t>СР</w:t>
            </w:r>
          </w:p>
        </w:tc>
      </w:tr>
      <w:tr w:rsidR="0012588F" w:rsidRPr="00905E60" w:rsidTr="00C26C6C">
        <w:tc>
          <w:tcPr>
            <w:tcW w:w="9606" w:type="dxa"/>
            <w:gridSpan w:val="5"/>
          </w:tcPr>
          <w:p w:rsidR="0012588F" w:rsidRPr="00905E60" w:rsidRDefault="0012588F" w:rsidP="00C64F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</w:rPr>
              <w:t>Модуль</w:t>
            </w:r>
            <w:r w:rsidRPr="00905E60">
              <w:rPr>
                <w:spacing w:val="-4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1</w:t>
            </w:r>
            <w:r w:rsidRPr="00905E6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5E60">
              <w:rPr>
                <w:sz w:val="24"/>
                <w:szCs w:val="24"/>
              </w:rPr>
              <w:t>Управління</w:t>
            </w:r>
            <w:proofErr w:type="spellEnd"/>
            <w:r w:rsidRPr="00905E60">
              <w:rPr>
                <w:sz w:val="24"/>
                <w:szCs w:val="24"/>
              </w:rPr>
              <w:t xml:space="preserve"> </w:t>
            </w:r>
            <w:proofErr w:type="spellStart"/>
            <w:r w:rsidRPr="00905E60">
              <w:rPr>
                <w:sz w:val="24"/>
                <w:szCs w:val="24"/>
              </w:rPr>
              <w:t>інноваціями</w:t>
            </w:r>
            <w:proofErr w:type="spellEnd"/>
            <w:r w:rsidRPr="00905E60">
              <w:rPr>
                <w:sz w:val="24"/>
                <w:szCs w:val="24"/>
              </w:rPr>
              <w:t xml:space="preserve"> як фактор </w:t>
            </w:r>
            <w:proofErr w:type="spellStart"/>
            <w:r w:rsidRPr="00905E60">
              <w:rPr>
                <w:sz w:val="24"/>
                <w:szCs w:val="24"/>
              </w:rPr>
              <w:t>економічного</w:t>
            </w:r>
            <w:proofErr w:type="spellEnd"/>
            <w:r w:rsidRPr="00905E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05E60">
              <w:rPr>
                <w:sz w:val="24"/>
                <w:szCs w:val="24"/>
              </w:rPr>
              <w:t>зростання</w:t>
            </w:r>
            <w:proofErr w:type="spellEnd"/>
          </w:p>
        </w:tc>
      </w:tr>
      <w:tr w:rsidR="0012588F" w:rsidRPr="00905E60" w:rsidTr="00C26C6C">
        <w:tc>
          <w:tcPr>
            <w:tcW w:w="4928" w:type="dxa"/>
          </w:tcPr>
          <w:p w:rsidR="0012588F" w:rsidRPr="00905E60" w:rsidRDefault="0012588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1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1.</w:t>
            </w:r>
            <w:r w:rsidRPr="00905E60">
              <w:rPr>
                <w:spacing w:val="-1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Сутність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понять</w:t>
            </w:r>
            <w:r w:rsidR="0021043F" w:rsidRPr="00905E60">
              <w:rPr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управління</w:t>
            </w:r>
            <w:r w:rsidRPr="00905E60">
              <w:rPr>
                <w:spacing w:val="-10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інноваціями</w:t>
            </w:r>
          </w:p>
        </w:tc>
        <w:tc>
          <w:tcPr>
            <w:tcW w:w="1134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F58AF" w:rsidRPr="00905E60" w:rsidRDefault="003F58A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12588F" w:rsidRPr="00905E60" w:rsidTr="00C26C6C">
        <w:tc>
          <w:tcPr>
            <w:tcW w:w="4928" w:type="dxa"/>
          </w:tcPr>
          <w:p w:rsidR="0012588F" w:rsidRPr="00905E60" w:rsidRDefault="0012588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2.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Інноваційна</w:t>
            </w:r>
            <w:r w:rsidR="0021043F" w:rsidRPr="00905E60">
              <w:rPr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діяльність як об’єкт</w:t>
            </w:r>
            <w:r w:rsidRPr="00905E60">
              <w:rPr>
                <w:spacing w:val="-67"/>
                <w:sz w:val="24"/>
                <w:szCs w:val="24"/>
              </w:rPr>
              <w:t xml:space="preserve"> </w:t>
            </w:r>
            <w:r w:rsidR="0021043F" w:rsidRPr="00905E60">
              <w:rPr>
                <w:spacing w:val="-67"/>
                <w:sz w:val="24"/>
                <w:szCs w:val="24"/>
              </w:rPr>
              <w:t xml:space="preserve"> </w:t>
            </w:r>
            <w:r w:rsidR="0021043F" w:rsidRPr="00905E60">
              <w:rPr>
                <w:sz w:val="24"/>
                <w:szCs w:val="24"/>
              </w:rPr>
              <w:t xml:space="preserve"> управління</w:t>
            </w:r>
          </w:p>
        </w:tc>
        <w:tc>
          <w:tcPr>
            <w:tcW w:w="1134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F58AF" w:rsidRPr="00905E60" w:rsidRDefault="003F58A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D01EFE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12588F" w:rsidRPr="00905E60" w:rsidTr="00C26C6C">
        <w:tc>
          <w:tcPr>
            <w:tcW w:w="4928" w:type="dxa"/>
          </w:tcPr>
          <w:p w:rsidR="0012588F" w:rsidRPr="00905E60" w:rsidRDefault="0012588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3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3.</w:t>
            </w:r>
            <w:r w:rsidRPr="00905E60">
              <w:rPr>
                <w:spacing w:val="-3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Державна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підтримка</w:t>
            </w:r>
            <w:r w:rsidR="0021043F" w:rsidRPr="00905E60">
              <w:rPr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інноваційних</w:t>
            </w:r>
            <w:r w:rsidRPr="00905E60">
              <w:rPr>
                <w:spacing w:val="-4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процесів</w:t>
            </w:r>
          </w:p>
        </w:tc>
        <w:tc>
          <w:tcPr>
            <w:tcW w:w="1134" w:type="dxa"/>
          </w:tcPr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</w:tr>
      <w:tr w:rsidR="0012588F" w:rsidRPr="00905E60" w:rsidTr="00C26C6C">
        <w:tc>
          <w:tcPr>
            <w:tcW w:w="4928" w:type="dxa"/>
          </w:tcPr>
          <w:p w:rsidR="0012588F" w:rsidRPr="00905E60" w:rsidRDefault="0012588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4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4.</w:t>
            </w:r>
            <w:r w:rsidRPr="00905E60">
              <w:rPr>
                <w:spacing w:val="-3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Організаційні</w:t>
            </w:r>
            <w:r w:rsidRPr="00905E60">
              <w:rPr>
                <w:spacing w:val="1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форми</w:t>
            </w:r>
            <w:r w:rsidR="0021043F" w:rsidRPr="00905E60">
              <w:rPr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інноваційної</w:t>
            </w:r>
            <w:r w:rsidRPr="00905E60">
              <w:rPr>
                <w:spacing w:val="-5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діяльності</w:t>
            </w:r>
          </w:p>
        </w:tc>
        <w:tc>
          <w:tcPr>
            <w:tcW w:w="1134" w:type="dxa"/>
          </w:tcPr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2588F" w:rsidRPr="00905E60" w:rsidRDefault="00D01EFE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12588F" w:rsidRPr="00905E60" w:rsidTr="00C26C6C">
        <w:tc>
          <w:tcPr>
            <w:tcW w:w="9606" w:type="dxa"/>
            <w:gridSpan w:val="5"/>
          </w:tcPr>
          <w:p w:rsidR="0012588F" w:rsidRPr="00905E60" w:rsidRDefault="0012588F" w:rsidP="00C64F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5E60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905E60">
              <w:rPr>
                <w:sz w:val="24"/>
                <w:szCs w:val="24"/>
              </w:rPr>
              <w:t>одуль</w:t>
            </w:r>
            <w:proofErr w:type="spellEnd"/>
            <w:r w:rsidRPr="00905E60">
              <w:rPr>
                <w:sz w:val="24"/>
                <w:szCs w:val="24"/>
              </w:rPr>
              <w:t xml:space="preserve"> 2. </w:t>
            </w:r>
            <w:proofErr w:type="spellStart"/>
            <w:r w:rsidRPr="00905E60">
              <w:rPr>
                <w:sz w:val="24"/>
                <w:szCs w:val="24"/>
              </w:rPr>
              <w:t>Особливості</w:t>
            </w:r>
            <w:proofErr w:type="spellEnd"/>
            <w:r w:rsidRPr="00905E60">
              <w:rPr>
                <w:sz w:val="24"/>
                <w:szCs w:val="24"/>
              </w:rPr>
              <w:t xml:space="preserve"> </w:t>
            </w:r>
            <w:proofErr w:type="spellStart"/>
            <w:r w:rsidRPr="00905E60">
              <w:rPr>
                <w:sz w:val="24"/>
                <w:szCs w:val="24"/>
              </w:rPr>
              <w:t>управління</w:t>
            </w:r>
            <w:proofErr w:type="spellEnd"/>
            <w:r w:rsidRPr="00905E60">
              <w:rPr>
                <w:sz w:val="24"/>
                <w:szCs w:val="24"/>
              </w:rPr>
              <w:t xml:space="preserve"> </w:t>
            </w:r>
            <w:proofErr w:type="spellStart"/>
            <w:r w:rsidRPr="00905E60">
              <w:rPr>
                <w:sz w:val="24"/>
                <w:szCs w:val="24"/>
              </w:rPr>
              <w:t>інноваційною</w:t>
            </w:r>
            <w:proofErr w:type="spellEnd"/>
            <w:r w:rsidRPr="00905E60">
              <w:rPr>
                <w:sz w:val="24"/>
                <w:szCs w:val="24"/>
              </w:rPr>
              <w:t xml:space="preserve"> </w:t>
            </w:r>
            <w:proofErr w:type="spellStart"/>
            <w:r w:rsidRPr="00905E60">
              <w:rPr>
                <w:sz w:val="24"/>
                <w:szCs w:val="24"/>
              </w:rPr>
              <w:t>діяльністю</w:t>
            </w:r>
            <w:proofErr w:type="spellEnd"/>
            <w:r w:rsidRPr="00905E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05E60">
              <w:rPr>
                <w:sz w:val="24"/>
                <w:szCs w:val="24"/>
              </w:rPr>
              <w:t>організації</w:t>
            </w:r>
            <w:proofErr w:type="spellEnd"/>
          </w:p>
        </w:tc>
      </w:tr>
      <w:tr w:rsidR="0012588F" w:rsidRPr="00905E60" w:rsidTr="00C26C6C">
        <w:tc>
          <w:tcPr>
            <w:tcW w:w="4928" w:type="dxa"/>
          </w:tcPr>
          <w:p w:rsidR="0012588F" w:rsidRPr="00905E60" w:rsidRDefault="0012588F" w:rsidP="00C64F7E">
            <w:pPr>
              <w:pStyle w:val="TableParagraph"/>
              <w:ind w:right="757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 5. Управління</w:t>
            </w:r>
            <w:r w:rsidR="0021043F" w:rsidRPr="00905E60">
              <w:rPr>
                <w:spacing w:val="1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інноваційним</w:t>
            </w:r>
            <w:r w:rsidRPr="00905E60">
              <w:rPr>
                <w:spacing w:val="-10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розвитком</w:t>
            </w:r>
            <w:r w:rsidR="0021043F" w:rsidRPr="00905E60">
              <w:rPr>
                <w:sz w:val="24"/>
                <w:szCs w:val="24"/>
              </w:rPr>
              <w:t xml:space="preserve"> </w:t>
            </w:r>
            <w:r w:rsidR="003F58AF" w:rsidRPr="00905E60">
              <w:rPr>
                <w:sz w:val="24"/>
                <w:szCs w:val="24"/>
              </w:rPr>
              <w:t>о</w:t>
            </w:r>
            <w:r w:rsidRPr="00905E60">
              <w:rPr>
                <w:sz w:val="24"/>
                <w:szCs w:val="24"/>
              </w:rPr>
              <w:t>рганізації</w:t>
            </w:r>
          </w:p>
        </w:tc>
        <w:tc>
          <w:tcPr>
            <w:tcW w:w="1134" w:type="dxa"/>
          </w:tcPr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2588F" w:rsidRPr="00905E60" w:rsidRDefault="00D01EFE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12588F" w:rsidRPr="00905E60" w:rsidTr="00C26C6C">
        <w:tc>
          <w:tcPr>
            <w:tcW w:w="4928" w:type="dxa"/>
          </w:tcPr>
          <w:p w:rsidR="0012588F" w:rsidRPr="00905E60" w:rsidRDefault="0012588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6.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Управління</w:t>
            </w:r>
            <w:r w:rsidR="0021043F" w:rsidRPr="00905E60">
              <w:rPr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інноваційним</w:t>
            </w:r>
            <w:r w:rsidRPr="00905E60">
              <w:rPr>
                <w:spacing w:val="-7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проектом</w:t>
            </w:r>
          </w:p>
        </w:tc>
        <w:tc>
          <w:tcPr>
            <w:tcW w:w="1134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98087A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01EFE" w:rsidRPr="00905E60" w:rsidRDefault="00D01EFE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D01EFE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</w:tr>
      <w:tr w:rsidR="0012588F" w:rsidRPr="00905E60" w:rsidTr="00C26C6C">
        <w:tc>
          <w:tcPr>
            <w:tcW w:w="4928" w:type="dxa"/>
          </w:tcPr>
          <w:p w:rsidR="0012588F" w:rsidRPr="00905E60" w:rsidRDefault="0012588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7.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Оцінювання</w:t>
            </w:r>
            <w:r w:rsidR="0021043F" w:rsidRPr="00905E60">
              <w:rPr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ефективності</w:t>
            </w:r>
            <w:r w:rsidRPr="00905E60">
              <w:rPr>
                <w:spacing w:val="-1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інноваційної</w:t>
            </w:r>
            <w:r w:rsidRPr="00905E60">
              <w:rPr>
                <w:spacing w:val="-67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діяльності</w:t>
            </w:r>
            <w:r w:rsidRPr="00905E60">
              <w:rPr>
                <w:spacing w:val="-4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організації</w:t>
            </w:r>
          </w:p>
        </w:tc>
        <w:tc>
          <w:tcPr>
            <w:tcW w:w="1134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01EFE" w:rsidRPr="00905E60" w:rsidRDefault="00D01EFE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01EFE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12588F" w:rsidRPr="00905E60" w:rsidTr="00C26C6C">
        <w:tc>
          <w:tcPr>
            <w:tcW w:w="4928" w:type="dxa"/>
          </w:tcPr>
          <w:p w:rsidR="0012588F" w:rsidRPr="00905E60" w:rsidRDefault="0012588F" w:rsidP="00C64F7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12588F" w:rsidRPr="00905E60" w:rsidRDefault="0012588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276" w:type="dxa"/>
          </w:tcPr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12588F" w:rsidRPr="00905E60" w:rsidRDefault="0098087A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12588F" w:rsidRPr="00905E60" w:rsidRDefault="003F58AF" w:rsidP="00C64F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05E60">
              <w:rPr>
                <w:color w:val="000000" w:themeColor="text1"/>
                <w:sz w:val="24"/>
                <w:szCs w:val="24"/>
                <w:lang w:val="uk-UA"/>
              </w:rPr>
              <w:t>6</w:t>
            </w:r>
            <w:r w:rsidR="0012588F" w:rsidRPr="00905E60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</w:tbl>
    <w:p w:rsidR="00C64F7E" w:rsidRDefault="00C64F7E" w:rsidP="0021043F">
      <w:pPr>
        <w:tabs>
          <w:tab w:val="left" w:pos="1717"/>
          <w:tab w:val="left" w:pos="1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3F" w:rsidRPr="00724751" w:rsidRDefault="0021043F" w:rsidP="0021043F">
      <w:pPr>
        <w:tabs>
          <w:tab w:val="left" w:pos="1717"/>
          <w:tab w:val="left" w:pos="1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51">
        <w:rPr>
          <w:rFonts w:ascii="Times New Roman" w:hAnsi="Times New Roman" w:cs="Times New Roman"/>
          <w:b/>
          <w:sz w:val="28"/>
          <w:szCs w:val="28"/>
        </w:rPr>
        <w:t xml:space="preserve">2.2.Лекційні </w:t>
      </w:r>
      <w:proofErr w:type="spellStart"/>
      <w:r w:rsidRPr="00724751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7247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475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724751">
        <w:rPr>
          <w:rFonts w:ascii="Times New Roman" w:hAnsi="Times New Roman" w:cs="Times New Roman"/>
          <w:b/>
          <w:sz w:val="28"/>
          <w:szCs w:val="28"/>
        </w:rPr>
        <w:t xml:space="preserve"> тематика і</w:t>
      </w:r>
      <w:r w:rsidRPr="007247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724751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95"/>
        <w:gridCol w:w="1596"/>
      </w:tblGrid>
      <w:tr w:rsidR="0021043F" w:rsidRPr="00905E60" w:rsidTr="00A2784C">
        <w:tc>
          <w:tcPr>
            <w:tcW w:w="534" w:type="dxa"/>
            <w:vMerge w:val="restart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</w:rPr>
            </w:pPr>
          </w:p>
          <w:p w:rsidR="0021043F" w:rsidRPr="00905E60" w:rsidRDefault="0021043F" w:rsidP="00C64F7E">
            <w:pPr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  <w:vMerge w:val="restart"/>
          </w:tcPr>
          <w:p w:rsidR="0021043F" w:rsidRPr="00905E60" w:rsidRDefault="0021043F" w:rsidP="00C64F7E">
            <w:pPr>
              <w:jc w:val="center"/>
              <w:rPr>
                <w:sz w:val="24"/>
                <w:szCs w:val="24"/>
              </w:rPr>
            </w:pPr>
          </w:p>
          <w:p w:rsidR="0021043F" w:rsidRPr="00905E60" w:rsidRDefault="0021043F" w:rsidP="00C64F7E">
            <w:pPr>
              <w:jc w:val="center"/>
              <w:rPr>
                <w:sz w:val="24"/>
                <w:szCs w:val="24"/>
              </w:rPr>
            </w:pPr>
            <w:proofErr w:type="spellStart"/>
            <w:r w:rsidRPr="00905E60">
              <w:rPr>
                <w:sz w:val="24"/>
                <w:szCs w:val="24"/>
              </w:rPr>
              <w:t>Назва</w:t>
            </w:r>
            <w:proofErr w:type="spellEnd"/>
            <w:r w:rsidRPr="00905E60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3191" w:type="dxa"/>
            <w:gridSpan w:val="2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</w:rPr>
            </w:pPr>
            <w:proofErr w:type="spellStart"/>
            <w:r w:rsidRPr="00905E60">
              <w:rPr>
                <w:sz w:val="24"/>
                <w:szCs w:val="24"/>
              </w:rPr>
              <w:t>Обсяг</w:t>
            </w:r>
            <w:proofErr w:type="spellEnd"/>
            <w:r w:rsidRPr="00905E60">
              <w:rPr>
                <w:sz w:val="24"/>
                <w:szCs w:val="24"/>
              </w:rPr>
              <w:t xml:space="preserve"> </w:t>
            </w:r>
            <w:proofErr w:type="spellStart"/>
            <w:r w:rsidRPr="00905E60">
              <w:rPr>
                <w:sz w:val="24"/>
                <w:szCs w:val="24"/>
              </w:rPr>
              <w:t>навчальних</w:t>
            </w:r>
            <w:proofErr w:type="spellEnd"/>
            <w:r w:rsidRPr="00905E60">
              <w:rPr>
                <w:sz w:val="24"/>
                <w:szCs w:val="24"/>
              </w:rPr>
              <w:t xml:space="preserve"> занять</w:t>
            </w:r>
          </w:p>
        </w:tc>
      </w:tr>
      <w:tr w:rsidR="0021043F" w:rsidRPr="00905E60" w:rsidTr="00A2784C">
        <w:tc>
          <w:tcPr>
            <w:tcW w:w="534" w:type="dxa"/>
            <w:vMerge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5E60">
              <w:rPr>
                <w:sz w:val="24"/>
                <w:szCs w:val="24"/>
              </w:rPr>
              <w:t>лекція</w:t>
            </w:r>
            <w:proofErr w:type="spellEnd"/>
            <w:proofErr w:type="gramEnd"/>
          </w:p>
        </w:tc>
        <w:tc>
          <w:tcPr>
            <w:tcW w:w="1596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</w:rPr>
            </w:pPr>
            <w:proofErr w:type="gramStart"/>
            <w:r w:rsidRPr="00905E60">
              <w:rPr>
                <w:sz w:val="24"/>
                <w:szCs w:val="24"/>
              </w:rPr>
              <w:t>сам</w:t>
            </w:r>
            <w:proofErr w:type="gramEnd"/>
            <w:r w:rsidRPr="00905E60">
              <w:rPr>
                <w:sz w:val="24"/>
                <w:szCs w:val="24"/>
              </w:rPr>
              <w:t>. робота</w:t>
            </w:r>
          </w:p>
        </w:tc>
      </w:tr>
      <w:tr w:rsidR="0021043F" w:rsidRPr="00905E60" w:rsidTr="00A2784C">
        <w:tc>
          <w:tcPr>
            <w:tcW w:w="534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21043F" w:rsidRPr="00905E60" w:rsidRDefault="0021043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1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1.</w:t>
            </w:r>
            <w:r w:rsidRPr="00905E60">
              <w:rPr>
                <w:spacing w:val="-1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Сутність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понять управління</w:t>
            </w:r>
            <w:r w:rsidRPr="00905E60">
              <w:rPr>
                <w:spacing w:val="-10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інноваціями</w:t>
            </w:r>
          </w:p>
        </w:tc>
        <w:tc>
          <w:tcPr>
            <w:tcW w:w="1595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8</w:t>
            </w:r>
          </w:p>
        </w:tc>
      </w:tr>
      <w:tr w:rsidR="0021043F" w:rsidRPr="00905E60" w:rsidTr="00A2784C">
        <w:tc>
          <w:tcPr>
            <w:tcW w:w="534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21043F" w:rsidRPr="00905E60" w:rsidRDefault="0021043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2.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Інноваційна діяльність як об’єкт</w:t>
            </w:r>
            <w:r w:rsidRPr="00905E60">
              <w:rPr>
                <w:spacing w:val="-67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управління</w:t>
            </w:r>
          </w:p>
        </w:tc>
        <w:tc>
          <w:tcPr>
            <w:tcW w:w="1595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8</w:t>
            </w:r>
          </w:p>
        </w:tc>
      </w:tr>
      <w:tr w:rsidR="0021043F" w:rsidRPr="00905E60" w:rsidTr="00A2784C">
        <w:tc>
          <w:tcPr>
            <w:tcW w:w="534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21043F" w:rsidRPr="00905E60" w:rsidRDefault="0021043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4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4.</w:t>
            </w:r>
            <w:r w:rsidRPr="00905E60">
              <w:rPr>
                <w:spacing w:val="-3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Організаційні</w:t>
            </w:r>
            <w:r w:rsidRPr="00905E60">
              <w:rPr>
                <w:spacing w:val="1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форми інноваційної</w:t>
            </w:r>
            <w:r w:rsidRPr="00905E60">
              <w:rPr>
                <w:spacing w:val="-5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діяльності</w:t>
            </w:r>
          </w:p>
        </w:tc>
        <w:tc>
          <w:tcPr>
            <w:tcW w:w="1595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6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8</w:t>
            </w:r>
          </w:p>
        </w:tc>
      </w:tr>
      <w:tr w:rsidR="0021043F" w:rsidRPr="00905E60" w:rsidTr="00A2784C">
        <w:tc>
          <w:tcPr>
            <w:tcW w:w="534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21043F" w:rsidRPr="00905E60" w:rsidRDefault="0021043F" w:rsidP="00C64F7E">
            <w:pPr>
              <w:pStyle w:val="TableParagraph"/>
              <w:ind w:right="757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 5. Управління</w:t>
            </w:r>
            <w:r w:rsidRPr="00905E60">
              <w:rPr>
                <w:spacing w:val="1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інноваційним</w:t>
            </w:r>
            <w:r w:rsidRPr="00905E60">
              <w:rPr>
                <w:spacing w:val="-10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розвитком організації</w:t>
            </w:r>
          </w:p>
        </w:tc>
        <w:tc>
          <w:tcPr>
            <w:tcW w:w="1595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8</w:t>
            </w:r>
          </w:p>
        </w:tc>
      </w:tr>
      <w:tr w:rsidR="0021043F" w:rsidRPr="00905E60" w:rsidTr="00A2784C">
        <w:tc>
          <w:tcPr>
            <w:tcW w:w="534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46" w:type="dxa"/>
          </w:tcPr>
          <w:p w:rsidR="0021043F" w:rsidRPr="00905E60" w:rsidRDefault="0021043F" w:rsidP="00C64F7E">
            <w:pPr>
              <w:pStyle w:val="TableParagraph"/>
              <w:jc w:val="both"/>
              <w:rPr>
                <w:sz w:val="24"/>
                <w:szCs w:val="24"/>
              </w:rPr>
            </w:pPr>
            <w:r w:rsidRPr="00905E60">
              <w:rPr>
                <w:sz w:val="24"/>
                <w:szCs w:val="24"/>
              </w:rPr>
              <w:t>Тема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6.</w:t>
            </w:r>
            <w:r w:rsidRPr="00905E60">
              <w:rPr>
                <w:spacing w:val="-2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Управління інноваційним</w:t>
            </w:r>
            <w:r w:rsidRPr="00905E60">
              <w:rPr>
                <w:spacing w:val="-7"/>
                <w:sz w:val="24"/>
                <w:szCs w:val="24"/>
              </w:rPr>
              <w:t xml:space="preserve"> </w:t>
            </w:r>
            <w:r w:rsidRPr="00905E60">
              <w:rPr>
                <w:sz w:val="24"/>
                <w:szCs w:val="24"/>
              </w:rPr>
              <w:t>проектом</w:t>
            </w:r>
          </w:p>
        </w:tc>
        <w:tc>
          <w:tcPr>
            <w:tcW w:w="1595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8</w:t>
            </w:r>
          </w:p>
        </w:tc>
      </w:tr>
      <w:tr w:rsidR="0021043F" w:rsidRPr="00905E60" w:rsidTr="00A2784C">
        <w:tc>
          <w:tcPr>
            <w:tcW w:w="534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95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21043F" w:rsidRPr="00905E60" w:rsidRDefault="0021043F" w:rsidP="00C64F7E">
            <w:pPr>
              <w:jc w:val="both"/>
              <w:rPr>
                <w:sz w:val="24"/>
                <w:szCs w:val="24"/>
                <w:lang w:val="uk-UA"/>
              </w:rPr>
            </w:pPr>
            <w:r w:rsidRPr="00905E60">
              <w:rPr>
                <w:sz w:val="24"/>
                <w:szCs w:val="24"/>
                <w:lang w:val="uk-UA"/>
              </w:rPr>
              <w:t>40</w:t>
            </w:r>
          </w:p>
        </w:tc>
      </w:tr>
    </w:tbl>
    <w:p w:rsidR="00A2784C" w:rsidRDefault="00A2784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br w:type="page"/>
      </w:r>
    </w:p>
    <w:p w:rsidR="0021043F" w:rsidRPr="00EC347A" w:rsidRDefault="0021043F" w:rsidP="0021043F">
      <w:pPr>
        <w:pStyle w:val="a6"/>
        <w:numPr>
          <w:ilvl w:val="1"/>
          <w:numId w:val="25"/>
        </w:numPr>
        <w:tabs>
          <w:tab w:val="left" w:pos="1717"/>
          <w:tab w:val="left" w:pos="1718"/>
        </w:tabs>
        <w:ind w:left="0"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Pr="00EC347A">
        <w:rPr>
          <w:b/>
          <w:sz w:val="28"/>
        </w:rPr>
        <w:t>рактичні заняття, їх тематика і</w:t>
      </w:r>
      <w:r w:rsidRPr="00EC347A">
        <w:rPr>
          <w:b/>
          <w:spacing w:val="-2"/>
          <w:sz w:val="28"/>
        </w:rPr>
        <w:t xml:space="preserve"> </w:t>
      </w:r>
      <w:r w:rsidRPr="00EC347A">
        <w:rPr>
          <w:b/>
          <w:sz w:val="28"/>
        </w:rPr>
        <w:t>обсяг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21043F" w:rsidRPr="00EC347A" w:rsidTr="00A2784C">
        <w:tc>
          <w:tcPr>
            <w:tcW w:w="675" w:type="dxa"/>
            <w:vMerge w:val="restart"/>
          </w:tcPr>
          <w:p w:rsidR="0021043F" w:rsidRPr="00EC347A" w:rsidRDefault="0021043F" w:rsidP="00A2784C">
            <w:pPr>
              <w:jc w:val="both"/>
              <w:rPr>
                <w:sz w:val="26"/>
                <w:szCs w:val="26"/>
              </w:rPr>
            </w:pPr>
          </w:p>
          <w:p w:rsidR="0021043F" w:rsidRPr="00EC347A" w:rsidRDefault="0021043F" w:rsidP="00A2784C">
            <w:pPr>
              <w:jc w:val="both"/>
              <w:rPr>
                <w:sz w:val="26"/>
                <w:szCs w:val="26"/>
              </w:rPr>
            </w:pPr>
          </w:p>
          <w:p w:rsidR="0021043F" w:rsidRPr="00EC347A" w:rsidRDefault="0021043F" w:rsidP="00A2784C">
            <w:pPr>
              <w:jc w:val="both"/>
              <w:rPr>
                <w:sz w:val="26"/>
                <w:szCs w:val="26"/>
              </w:rPr>
            </w:pPr>
            <w:r w:rsidRPr="00EC347A">
              <w:rPr>
                <w:sz w:val="26"/>
                <w:szCs w:val="26"/>
              </w:rPr>
              <w:t>№</w:t>
            </w:r>
          </w:p>
        </w:tc>
        <w:tc>
          <w:tcPr>
            <w:tcW w:w="6946" w:type="dxa"/>
            <w:vMerge w:val="restart"/>
          </w:tcPr>
          <w:p w:rsidR="0021043F" w:rsidRPr="00EC347A" w:rsidRDefault="0021043F" w:rsidP="00A2784C">
            <w:pPr>
              <w:jc w:val="center"/>
              <w:rPr>
                <w:sz w:val="26"/>
                <w:szCs w:val="26"/>
              </w:rPr>
            </w:pPr>
          </w:p>
          <w:p w:rsidR="0021043F" w:rsidRPr="00EC347A" w:rsidRDefault="0021043F" w:rsidP="00A2784C">
            <w:pPr>
              <w:jc w:val="center"/>
              <w:rPr>
                <w:sz w:val="26"/>
                <w:szCs w:val="26"/>
              </w:rPr>
            </w:pPr>
          </w:p>
          <w:p w:rsidR="0021043F" w:rsidRPr="00EC347A" w:rsidRDefault="0021043F" w:rsidP="00A2784C">
            <w:pPr>
              <w:jc w:val="center"/>
              <w:rPr>
                <w:sz w:val="26"/>
                <w:szCs w:val="26"/>
              </w:rPr>
            </w:pPr>
            <w:proofErr w:type="spellStart"/>
            <w:r w:rsidRPr="00EC347A">
              <w:rPr>
                <w:sz w:val="26"/>
                <w:szCs w:val="26"/>
              </w:rPr>
              <w:t>Назва</w:t>
            </w:r>
            <w:proofErr w:type="spellEnd"/>
            <w:r w:rsidRPr="00EC347A">
              <w:rPr>
                <w:sz w:val="26"/>
                <w:szCs w:val="26"/>
              </w:rPr>
              <w:t xml:space="preserve"> теми</w:t>
            </w:r>
          </w:p>
        </w:tc>
        <w:tc>
          <w:tcPr>
            <w:tcW w:w="1950" w:type="dxa"/>
            <w:gridSpan w:val="2"/>
          </w:tcPr>
          <w:p w:rsidR="0021043F" w:rsidRPr="00EC347A" w:rsidRDefault="0021043F" w:rsidP="00A2784C">
            <w:pPr>
              <w:jc w:val="both"/>
              <w:rPr>
                <w:sz w:val="26"/>
                <w:szCs w:val="26"/>
              </w:rPr>
            </w:pPr>
            <w:proofErr w:type="spellStart"/>
            <w:r w:rsidRPr="00EC347A">
              <w:rPr>
                <w:sz w:val="26"/>
                <w:szCs w:val="26"/>
              </w:rPr>
              <w:t>Обсяг</w:t>
            </w:r>
            <w:proofErr w:type="spellEnd"/>
            <w:r w:rsidRPr="00EC347A">
              <w:rPr>
                <w:sz w:val="26"/>
                <w:szCs w:val="26"/>
              </w:rPr>
              <w:t xml:space="preserve"> </w:t>
            </w:r>
            <w:proofErr w:type="spellStart"/>
            <w:r w:rsidRPr="00EC347A">
              <w:rPr>
                <w:sz w:val="26"/>
                <w:szCs w:val="26"/>
              </w:rPr>
              <w:t>навчального</w:t>
            </w:r>
            <w:proofErr w:type="spellEnd"/>
            <w:r w:rsidRPr="00EC347A">
              <w:rPr>
                <w:sz w:val="26"/>
                <w:szCs w:val="26"/>
              </w:rPr>
              <w:t xml:space="preserve"> </w:t>
            </w:r>
            <w:proofErr w:type="spellStart"/>
            <w:r w:rsidRPr="00EC347A">
              <w:rPr>
                <w:sz w:val="26"/>
                <w:szCs w:val="26"/>
              </w:rPr>
              <w:t>навантаження</w:t>
            </w:r>
            <w:proofErr w:type="spellEnd"/>
          </w:p>
        </w:tc>
      </w:tr>
      <w:tr w:rsidR="0021043F" w:rsidRPr="00EC347A" w:rsidTr="00A2784C">
        <w:tc>
          <w:tcPr>
            <w:tcW w:w="675" w:type="dxa"/>
            <w:vMerge/>
          </w:tcPr>
          <w:p w:rsidR="0021043F" w:rsidRPr="00EC347A" w:rsidRDefault="0021043F" w:rsidP="00A27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21043F" w:rsidRPr="00EC347A" w:rsidRDefault="0021043F" w:rsidP="00A27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1043F" w:rsidRPr="00EC347A" w:rsidRDefault="0021043F" w:rsidP="00A2784C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EC347A">
              <w:rPr>
                <w:sz w:val="26"/>
                <w:szCs w:val="26"/>
              </w:rPr>
              <w:t>ракт</w:t>
            </w:r>
            <w:proofErr w:type="spellEnd"/>
            <w:proofErr w:type="gramEnd"/>
          </w:p>
        </w:tc>
        <w:tc>
          <w:tcPr>
            <w:tcW w:w="1099" w:type="dxa"/>
          </w:tcPr>
          <w:p w:rsidR="0021043F" w:rsidRPr="00EC347A" w:rsidRDefault="0021043F" w:rsidP="00A2784C">
            <w:pPr>
              <w:jc w:val="both"/>
              <w:rPr>
                <w:sz w:val="26"/>
                <w:szCs w:val="26"/>
              </w:rPr>
            </w:pPr>
            <w:r w:rsidRPr="00EC347A">
              <w:rPr>
                <w:sz w:val="26"/>
                <w:szCs w:val="26"/>
              </w:rPr>
              <w:t>СР</w:t>
            </w:r>
          </w:p>
        </w:tc>
      </w:tr>
      <w:tr w:rsidR="0021043F" w:rsidRPr="00EC347A" w:rsidTr="00A2784C">
        <w:tc>
          <w:tcPr>
            <w:tcW w:w="675" w:type="dxa"/>
          </w:tcPr>
          <w:p w:rsidR="0021043F" w:rsidRPr="0021043F" w:rsidRDefault="0021043F" w:rsidP="00A278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946" w:type="dxa"/>
          </w:tcPr>
          <w:p w:rsidR="0021043F" w:rsidRDefault="0021043F" w:rsidP="0021043F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12588F">
              <w:rPr>
                <w:sz w:val="28"/>
              </w:rPr>
              <w:t>Тема</w:t>
            </w:r>
            <w:r w:rsidRPr="0012588F">
              <w:rPr>
                <w:spacing w:val="-3"/>
                <w:sz w:val="28"/>
              </w:rPr>
              <w:t xml:space="preserve"> </w:t>
            </w:r>
            <w:r w:rsidRPr="0012588F">
              <w:rPr>
                <w:sz w:val="28"/>
              </w:rPr>
              <w:t>3.</w:t>
            </w:r>
            <w:r w:rsidRPr="0012588F">
              <w:rPr>
                <w:spacing w:val="-3"/>
                <w:sz w:val="28"/>
              </w:rPr>
              <w:t xml:space="preserve"> </w:t>
            </w:r>
            <w:r w:rsidRPr="0012588F">
              <w:rPr>
                <w:sz w:val="28"/>
              </w:rPr>
              <w:t>Державна</w:t>
            </w:r>
            <w:r w:rsidRPr="0012588F">
              <w:rPr>
                <w:spacing w:val="-2"/>
                <w:sz w:val="28"/>
              </w:rPr>
              <w:t xml:space="preserve"> </w:t>
            </w:r>
            <w:r w:rsidRPr="0012588F">
              <w:rPr>
                <w:sz w:val="28"/>
              </w:rPr>
              <w:t>підтримка</w:t>
            </w:r>
            <w:r>
              <w:rPr>
                <w:sz w:val="28"/>
              </w:rPr>
              <w:t xml:space="preserve"> </w:t>
            </w:r>
            <w:r w:rsidRPr="0012588F">
              <w:rPr>
                <w:sz w:val="28"/>
              </w:rPr>
              <w:t>інноваційних</w:t>
            </w:r>
            <w:r w:rsidRPr="0012588F">
              <w:rPr>
                <w:spacing w:val="-4"/>
                <w:sz w:val="28"/>
              </w:rPr>
              <w:t xml:space="preserve"> </w:t>
            </w:r>
            <w:r w:rsidRPr="0012588F">
              <w:rPr>
                <w:sz w:val="28"/>
              </w:rPr>
              <w:t>процесів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pacing w:val="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Роль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держави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забезпеченні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інноваційних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процесів.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2.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Інновації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як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фактор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 xml:space="preserve">економічного зростання.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pacing w:val="-67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Значення інноваційної діяльності для формування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сучасної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моделі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економічного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зростання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національної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економіки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України.</w:t>
            </w:r>
            <w:r w:rsidRPr="0012588F">
              <w:rPr>
                <w:color w:val="000000" w:themeColor="text1"/>
                <w:spacing w:val="-67"/>
                <w:sz w:val="28"/>
                <w:szCs w:val="28"/>
                <w:lang w:val="uk-UA"/>
              </w:rPr>
              <w:t xml:space="preserve">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 xml:space="preserve">Способи державного впливу на ефективність інноваційних процесів.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Методи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 xml:space="preserve">державної підтримки інноваційної діяльності.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pacing w:val="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Національна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інноваційна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система.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E87798" w:rsidRP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7.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Сучасний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стан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12588F">
              <w:rPr>
                <w:color w:val="000000" w:themeColor="text1"/>
                <w:spacing w:val="-67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перспективи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розвитку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інноваційної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діяльності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Україні,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особливості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інноваційного</w:t>
            </w:r>
            <w:r w:rsidRPr="0012588F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розвитку</w:t>
            </w:r>
            <w:r w:rsidRPr="0012588F"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12588F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провідних</w:t>
            </w:r>
            <w:r w:rsidRPr="0012588F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індустріальних країнах.</w:t>
            </w:r>
          </w:p>
        </w:tc>
        <w:tc>
          <w:tcPr>
            <w:tcW w:w="851" w:type="dxa"/>
          </w:tcPr>
          <w:p w:rsidR="0021043F" w:rsidRPr="0021043F" w:rsidRDefault="0021043F" w:rsidP="00A278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99" w:type="dxa"/>
          </w:tcPr>
          <w:p w:rsidR="0021043F" w:rsidRPr="0021043F" w:rsidRDefault="0021043F" w:rsidP="00A278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21043F" w:rsidRPr="00EC347A" w:rsidTr="00A2784C">
        <w:tc>
          <w:tcPr>
            <w:tcW w:w="675" w:type="dxa"/>
          </w:tcPr>
          <w:p w:rsidR="0021043F" w:rsidRPr="0021043F" w:rsidRDefault="0021043F" w:rsidP="00A278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946" w:type="dxa"/>
          </w:tcPr>
          <w:p w:rsidR="0021043F" w:rsidRDefault="0021043F" w:rsidP="00A2784C">
            <w:pPr>
              <w:jc w:val="both"/>
              <w:rPr>
                <w:sz w:val="28"/>
                <w:lang w:val="uk-UA"/>
              </w:rPr>
            </w:pPr>
            <w:r w:rsidRPr="00E87798">
              <w:rPr>
                <w:sz w:val="28"/>
                <w:lang w:val="uk-UA"/>
              </w:rPr>
              <w:t>Тема</w:t>
            </w:r>
            <w:r w:rsidRPr="00E87798">
              <w:rPr>
                <w:spacing w:val="-2"/>
                <w:sz w:val="28"/>
                <w:lang w:val="uk-UA"/>
              </w:rPr>
              <w:t xml:space="preserve"> </w:t>
            </w:r>
            <w:r w:rsidRPr="00E87798">
              <w:rPr>
                <w:sz w:val="28"/>
                <w:lang w:val="uk-UA"/>
              </w:rPr>
              <w:t>7.</w:t>
            </w:r>
            <w:r w:rsidRPr="00E87798">
              <w:rPr>
                <w:spacing w:val="-2"/>
                <w:sz w:val="28"/>
                <w:lang w:val="uk-UA"/>
              </w:rPr>
              <w:t xml:space="preserve"> </w:t>
            </w:r>
            <w:r w:rsidRPr="00E87798">
              <w:rPr>
                <w:sz w:val="28"/>
                <w:lang w:val="uk-UA"/>
              </w:rPr>
              <w:t>Оцінювання ефективності</w:t>
            </w:r>
            <w:r w:rsidRPr="00E87798">
              <w:rPr>
                <w:spacing w:val="-12"/>
                <w:sz w:val="28"/>
                <w:lang w:val="uk-UA"/>
              </w:rPr>
              <w:t xml:space="preserve"> </w:t>
            </w:r>
            <w:r w:rsidRPr="00E87798">
              <w:rPr>
                <w:sz w:val="28"/>
                <w:lang w:val="uk-UA"/>
              </w:rPr>
              <w:t>інноваційної</w:t>
            </w:r>
            <w:r w:rsidRPr="00E87798">
              <w:rPr>
                <w:spacing w:val="-67"/>
                <w:sz w:val="28"/>
                <w:lang w:val="uk-UA"/>
              </w:rPr>
              <w:t xml:space="preserve"> </w:t>
            </w:r>
            <w:r w:rsidRPr="00E87798">
              <w:rPr>
                <w:sz w:val="28"/>
                <w:lang w:val="uk-UA"/>
              </w:rPr>
              <w:t>діяльності</w:t>
            </w:r>
            <w:r w:rsidRPr="00E87798">
              <w:rPr>
                <w:spacing w:val="-4"/>
                <w:sz w:val="28"/>
                <w:lang w:val="uk-UA"/>
              </w:rPr>
              <w:t xml:space="preserve"> </w:t>
            </w:r>
            <w:r w:rsidRPr="00E87798">
              <w:rPr>
                <w:sz w:val="28"/>
                <w:lang w:val="uk-UA"/>
              </w:rPr>
              <w:t>організації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pacing w:val="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Ефективність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інноваційної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діяльності.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2.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Характеристика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результатів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 xml:space="preserve">ефективність </w:t>
            </w:r>
            <w:proofErr w:type="spellStart"/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ат</w:t>
            </w:r>
            <w:proofErr w:type="spellEnd"/>
            <w:r w:rsidRPr="0012588F">
              <w:rPr>
                <w:color w:val="000000" w:themeColor="text1"/>
                <w:sz w:val="28"/>
                <w:szCs w:val="28"/>
                <w:lang w:val="uk-UA"/>
              </w:rPr>
              <w:t xml:space="preserve"> на інноваційну діяльність.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pacing w:val="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Інноваційна діяльність як об'єкт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інвестування.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економічної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ефективності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інноваційного</w:t>
            </w:r>
            <w:r w:rsidRPr="0012588F">
              <w:rPr>
                <w:color w:val="000000" w:themeColor="text1"/>
                <w:spacing w:val="-67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 xml:space="preserve">проекту.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pacing w:val="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Критерії інвестицій-привабливості та оцінки інноваційних проектів.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pacing w:val="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Методи оцінки інноваційних проектів, ліз інноваційних проектів в умовах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невизначеності.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E87798" w:rsidRDefault="00E87798" w:rsidP="00E87798">
            <w:pPr>
              <w:pStyle w:val="a4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7.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Врахування проектних ризиків в оцінці ефективності</w:t>
            </w:r>
            <w:r w:rsidRPr="0012588F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Pr="0012588F">
              <w:rPr>
                <w:color w:val="000000" w:themeColor="text1"/>
                <w:sz w:val="28"/>
                <w:szCs w:val="28"/>
                <w:lang w:val="uk-UA"/>
              </w:rPr>
              <w:t>інноваційних проектів.</w:t>
            </w:r>
          </w:p>
          <w:p w:rsidR="00E87798" w:rsidRPr="00E87798" w:rsidRDefault="00E87798" w:rsidP="00A2784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043F" w:rsidRPr="0021043F" w:rsidRDefault="0021043F" w:rsidP="00A278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99" w:type="dxa"/>
          </w:tcPr>
          <w:p w:rsidR="0021043F" w:rsidRPr="0021043F" w:rsidRDefault="0021043F" w:rsidP="00A278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21043F" w:rsidRPr="00EC347A" w:rsidTr="00A2784C">
        <w:tc>
          <w:tcPr>
            <w:tcW w:w="675" w:type="dxa"/>
          </w:tcPr>
          <w:p w:rsidR="0021043F" w:rsidRPr="00EC347A" w:rsidRDefault="0021043F" w:rsidP="00A278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21043F" w:rsidRPr="0021043F" w:rsidRDefault="0021043F" w:rsidP="00A278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851" w:type="dxa"/>
          </w:tcPr>
          <w:p w:rsidR="0021043F" w:rsidRPr="0021043F" w:rsidRDefault="0021043F" w:rsidP="00A278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099" w:type="dxa"/>
          </w:tcPr>
          <w:p w:rsidR="0021043F" w:rsidRPr="0021043F" w:rsidRDefault="0021043F" w:rsidP="00A278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</w:tr>
    </w:tbl>
    <w:p w:rsidR="0021043F" w:rsidRPr="0057204B" w:rsidRDefault="0021043F" w:rsidP="0021043F">
      <w:pPr>
        <w:pStyle w:val="a6"/>
        <w:tabs>
          <w:tab w:val="left" w:pos="1358"/>
        </w:tabs>
        <w:ind w:left="0"/>
        <w:jc w:val="center"/>
        <w:rPr>
          <w:b/>
          <w:sz w:val="28"/>
        </w:rPr>
      </w:pPr>
      <w:r w:rsidRPr="0057204B">
        <w:rPr>
          <w:b/>
          <w:sz w:val="28"/>
        </w:rPr>
        <w:t>2.4.Самостійна (індивідуальна) робота слухача, її зміст та</w:t>
      </w:r>
      <w:r w:rsidRPr="0057204B">
        <w:rPr>
          <w:b/>
          <w:spacing w:val="-13"/>
          <w:sz w:val="28"/>
        </w:rPr>
        <w:t xml:space="preserve"> </w:t>
      </w:r>
      <w:r w:rsidRPr="0057204B">
        <w:rPr>
          <w:b/>
          <w:sz w:val="28"/>
        </w:rPr>
        <w:t>обсяг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1043F" w:rsidRPr="0057204B" w:rsidTr="00A2784C">
        <w:tc>
          <w:tcPr>
            <w:tcW w:w="1101" w:type="dxa"/>
          </w:tcPr>
          <w:p w:rsidR="0021043F" w:rsidRPr="009E7621" w:rsidRDefault="0021043F" w:rsidP="00A2784C">
            <w:pPr>
              <w:pStyle w:val="a4"/>
              <w:spacing w:after="0"/>
              <w:rPr>
                <w:sz w:val="28"/>
                <w:szCs w:val="28"/>
                <w:lang w:val="uk-UA"/>
              </w:rPr>
            </w:pPr>
            <w:r w:rsidRPr="009E762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79" w:type="dxa"/>
          </w:tcPr>
          <w:p w:rsidR="0021043F" w:rsidRPr="009E7621" w:rsidRDefault="0021043F" w:rsidP="00A2784C">
            <w:pPr>
              <w:pStyle w:val="a4"/>
              <w:spacing w:after="0"/>
              <w:rPr>
                <w:sz w:val="28"/>
                <w:szCs w:val="28"/>
                <w:lang w:val="uk-UA"/>
              </w:rPr>
            </w:pPr>
            <w:r w:rsidRPr="009E7621">
              <w:rPr>
                <w:sz w:val="28"/>
                <w:szCs w:val="28"/>
                <w:lang w:val="uk-UA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21043F" w:rsidRPr="0057204B" w:rsidRDefault="0021043F" w:rsidP="00A2784C">
            <w:pPr>
              <w:pStyle w:val="a4"/>
              <w:spacing w:after="0"/>
              <w:rPr>
                <w:sz w:val="28"/>
                <w:szCs w:val="28"/>
              </w:rPr>
            </w:pPr>
            <w:r w:rsidRPr="009E7621">
              <w:rPr>
                <w:sz w:val="28"/>
                <w:szCs w:val="28"/>
                <w:lang w:val="uk-UA"/>
              </w:rPr>
              <w:t xml:space="preserve">Обсяг СР </w:t>
            </w:r>
            <w:r w:rsidRPr="0057204B">
              <w:rPr>
                <w:sz w:val="28"/>
                <w:szCs w:val="28"/>
              </w:rPr>
              <w:t>(годин)</w:t>
            </w:r>
          </w:p>
        </w:tc>
      </w:tr>
      <w:tr w:rsidR="0021043F" w:rsidRPr="0057204B" w:rsidTr="00A2784C">
        <w:tc>
          <w:tcPr>
            <w:tcW w:w="1101" w:type="dxa"/>
          </w:tcPr>
          <w:p w:rsidR="0021043F" w:rsidRPr="0057204B" w:rsidRDefault="0021043F" w:rsidP="00A2784C">
            <w:pPr>
              <w:pStyle w:val="TableParagraph"/>
              <w:ind w:left="0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1043F" w:rsidRPr="0057204B" w:rsidTr="00A2784C">
        <w:tc>
          <w:tcPr>
            <w:tcW w:w="1101" w:type="dxa"/>
          </w:tcPr>
          <w:p w:rsidR="0021043F" w:rsidRPr="0057204B" w:rsidRDefault="0021043F" w:rsidP="00A2784C">
            <w:pPr>
              <w:pStyle w:val="TableParagraph"/>
              <w:ind w:left="0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043F" w:rsidRPr="0057204B" w:rsidTr="00A2784C">
        <w:tc>
          <w:tcPr>
            <w:tcW w:w="1101" w:type="dxa"/>
          </w:tcPr>
          <w:p w:rsidR="0021043F" w:rsidRPr="0057204B" w:rsidRDefault="0021043F" w:rsidP="00A2784C">
            <w:pPr>
              <w:pStyle w:val="TableParagraph"/>
              <w:ind w:left="0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3.</w:t>
            </w:r>
          </w:p>
        </w:tc>
        <w:tc>
          <w:tcPr>
            <w:tcW w:w="5279" w:type="dxa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15</w:t>
            </w:r>
          </w:p>
        </w:tc>
      </w:tr>
      <w:tr w:rsidR="0021043F" w:rsidRPr="0057204B" w:rsidTr="00A2784C">
        <w:tc>
          <w:tcPr>
            <w:tcW w:w="1101" w:type="dxa"/>
          </w:tcPr>
          <w:p w:rsidR="0021043F" w:rsidRPr="0057204B" w:rsidRDefault="0021043F" w:rsidP="00A2784C">
            <w:pPr>
              <w:pStyle w:val="TableParagraph"/>
              <w:ind w:left="0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4.</w:t>
            </w:r>
          </w:p>
        </w:tc>
        <w:tc>
          <w:tcPr>
            <w:tcW w:w="5279" w:type="dxa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7204B">
              <w:rPr>
                <w:sz w:val="28"/>
                <w:szCs w:val="28"/>
              </w:rPr>
              <w:t>5</w:t>
            </w:r>
          </w:p>
        </w:tc>
      </w:tr>
      <w:tr w:rsidR="0021043F" w:rsidRPr="0057204B" w:rsidTr="00A2784C">
        <w:tc>
          <w:tcPr>
            <w:tcW w:w="6380" w:type="dxa"/>
            <w:gridSpan w:val="2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57204B">
              <w:rPr>
                <w:b/>
                <w:sz w:val="28"/>
                <w:szCs w:val="28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21043F" w:rsidRPr="0057204B" w:rsidRDefault="0021043F" w:rsidP="00A2784C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7204B">
              <w:rPr>
                <w:b/>
                <w:sz w:val="28"/>
                <w:szCs w:val="28"/>
              </w:rPr>
              <w:t>80</w:t>
            </w:r>
          </w:p>
        </w:tc>
      </w:tr>
    </w:tbl>
    <w:p w:rsidR="0021043F" w:rsidRDefault="0021043F" w:rsidP="0021043F">
      <w:pPr>
        <w:tabs>
          <w:tab w:val="left" w:pos="1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7204B">
        <w:rPr>
          <w:rFonts w:ascii="Times New Roman" w:hAnsi="Times New Roman" w:cs="Times New Roman"/>
          <w:b/>
          <w:sz w:val="28"/>
        </w:rPr>
        <w:lastRenderedPageBreak/>
        <w:t xml:space="preserve">2.5. </w:t>
      </w:r>
      <w:proofErr w:type="spellStart"/>
      <w:r w:rsidRPr="0057204B">
        <w:rPr>
          <w:rFonts w:ascii="Times New Roman" w:hAnsi="Times New Roman" w:cs="Times New Roman"/>
          <w:b/>
          <w:sz w:val="28"/>
        </w:rPr>
        <w:t>Індивідуальна</w:t>
      </w:r>
      <w:proofErr w:type="spellEnd"/>
      <w:r w:rsidRPr="005720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204B">
        <w:rPr>
          <w:rFonts w:ascii="Times New Roman" w:hAnsi="Times New Roman" w:cs="Times New Roman"/>
          <w:b/>
          <w:sz w:val="28"/>
        </w:rPr>
        <w:t>залікова</w:t>
      </w:r>
      <w:proofErr w:type="spellEnd"/>
      <w:r w:rsidRPr="0057204B">
        <w:rPr>
          <w:rFonts w:ascii="Times New Roman" w:hAnsi="Times New Roman" w:cs="Times New Roman"/>
          <w:b/>
          <w:sz w:val="28"/>
        </w:rPr>
        <w:t xml:space="preserve"> робота</w:t>
      </w:r>
    </w:p>
    <w:p w:rsidR="00C64F7E" w:rsidRPr="0057204B" w:rsidRDefault="00C64F7E" w:rsidP="0021043F">
      <w:pPr>
        <w:tabs>
          <w:tab w:val="left" w:pos="1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043F" w:rsidRPr="0057204B" w:rsidRDefault="0021043F" w:rsidP="0021043F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57204B">
        <w:rPr>
          <w:sz w:val="28"/>
          <w:szCs w:val="28"/>
          <w:lang w:val="uk-UA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плану, затверджених в установленому порядку методичних рекомендацій, з метою закріплення та поглиблення теоретичних знань та вмінь слухачів при виконанні науково-дослідної роботи.</w:t>
      </w:r>
    </w:p>
    <w:p w:rsidR="0021043F" w:rsidRPr="0057204B" w:rsidRDefault="0021043F" w:rsidP="0021043F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57204B">
        <w:rPr>
          <w:sz w:val="28"/>
          <w:szCs w:val="28"/>
          <w:lang w:val="uk-UA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21043F" w:rsidRPr="0057204B" w:rsidRDefault="0021043F" w:rsidP="0021043F">
      <w:pPr>
        <w:pStyle w:val="a4"/>
        <w:spacing w:after="0"/>
        <w:ind w:firstLine="709"/>
        <w:jc w:val="both"/>
        <w:rPr>
          <w:sz w:val="28"/>
          <w:szCs w:val="28"/>
        </w:rPr>
      </w:pPr>
      <w:r w:rsidRPr="0057204B">
        <w:rPr>
          <w:sz w:val="28"/>
          <w:szCs w:val="28"/>
        </w:rPr>
        <w:t xml:space="preserve">Слухач </w:t>
      </w:r>
      <w:proofErr w:type="spellStart"/>
      <w:r w:rsidRPr="0057204B">
        <w:rPr>
          <w:sz w:val="28"/>
          <w:szCs w:val="28"/>
        </w:rPr>
        <w:t>магістратури</w:t>
      </w:r>
      <w:proofErr w:type="spellEnd"/>
      <w:r w:rsidRPr="0057204B">
        <w:rPr>
          <w:sz w:val="28"/>
          <w:szCs w:val="28"/>
        </w:rPr>
        <w:t xml:space="preserve"> повинен:</w:t>
      </w:r>
    </w:p>
    <w:p w:rsidR="0021043F" w:rsidRPr="0057204B" w:rsidRDefault="0021043F" w:rsidP="0021043F">
      <w:pPr>
        <w:pStyle w:val="a6"/>
        <w:numPr>
          <w:ilvl w:val="0"/>
          <w:numId w:val="26"/>
        </w:numPr>
        <w:tabs>
          <w:tab w:val="left" w:pos="1032"/>
        </w:tabs>
        <w:ind w:left="0" w:firstLine="709"/>
        <w:jc w:val="both"/>
        <w:rPr>
          <w:sz w:val="28"/>
          <w:szCs w:val="28"/>
        </w:rPr>
      </w:pPr>
      <w:r w:rsidRPr="0057204B">
        <w:rPr>
          <w:sz w:val="28"/>
          <w:szCs w:val="28"/>
        </w:rPr>
        <w:t>прослухати курс лекцій, вивчити теоретичний</w:t>
      </w:r>
      <w:r w:rsidRPr="0057204B">
        <w:rPr>
          <w:spacing w:val="-4"/>
          <w:sz w:val="28"/>
          <w:szCs w:val="28"/>
        </w:rPr>
        <w:t xml:space="preserve"> </w:t>
      </w:r>
      <w:r w:rsidRPr="0057204B">
        <w:rPr>
          <w:sz w:val="28"/>
          <w:szCs w:val="28"/>
        </w:rPr>
        <w:t>матеріал;</w:t>
      </w:r>
    </w:p>
    <w:p w:rsidR="0021043F" w:rsidRPr="0057204B" w:rsidRDefault="0021043F" w:rsidP="0021043F">
      <w:pPr>
        <w:pStyle w:val="a6"/>
        <w:numPr>
          <w:ilvl w:val="0"/>
          <w:numId w:val="26"/>
        </w:numPr>
        <w:tabs>
          <w:tab w:val="left" w:pos="1032"/>
        </w:tabs>
        <w:ind w:left="0" w:firstLine="709"/>
        <w:jc w:val="both"/>
        <w:rPr>
          <w:sz w:val="28"/>
          <w:szCs w:val="28"/>
        </w:rPr>
      </w:pPr>
      <w:r w:rsidRPr="0057204B">
        <w:rPr>
          <w:sz w:val="28"/>
          <w:szCs w:val="28"/>
        </w:rPr>
        <w:t>ознайомитись з нормативно-правовою базою, науково-монографічною літературою, підручниками, посібниками, вивчити практику організації діяльності  публічних службовців;</w:t>
      </w:r>
    </w:p>
    <w:p w:rsidR="0021043F" w:rsidRPr="0057204B" w:rsidRDefault="0021043F" w:rsidP="0021043F">
      <w:pPr>
        <w:pStyle w:val="a6"/>
        <w:numPr>
          <w:ilvl w:val="0"/>
          <w:numId w:val="26"/>
        </w:numPr>
        <w:tabs>
          <w:tab w:val="left" w:pos="1032"/>
        </w:tabs>
        <w:ind w:left="0" w:firstLine="709"/>
        <w:jc w:val="both"/>
        <w:rPr>
          <w:sz w:val="28"/>
          <w:szCs w:val="28"/>
        </w:rPr>
      </w:pPr>
      <w:r w:rsidRPr="0057204B">
        <w:rPr>
          <w:sz w:val="28"/>
          <w:szCs w:val="28"/>
        </w:rPr>
        <w:t>виконати в міжсесійний період отримане індивідуальну залікову роботу, подати його у встановлений термін для перевірки і захистити у викладача на консультації.</w:t>
      </w:r>
    </w:p>
    <w:p w:rsidR="0021043F" w:rsidRPr="00C37CA9" w:rsidRDefault="0021043F" w:rsidP="0021043F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Індивідуальна залікова робота для проміжного контролю знань містить теоретичні питання, які включають всі теми відповідно до розробленої програми дисципліни. Варіанти теоретичних завдань задаються викладачем.</w:t>
      </w:r>
    </w:p>
    <w:p w:rsidR="0021043F" w:rsidRPr="00C37CA9" w:rsidRDefault="0021043F" w:rsidP="0021043F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Для висвітлення теоретичних завдань слухачі магістратури повинні використовувати законодавчі акти, науково-методичні матеріали, науково- монографічну літературу, публікації статистики, аналітичну інформацію органів управління.</w:t>
      </w:r>
    </w:p>
    <w:p w:rsidR="0021043F" w:rsidRPr="00C37CA9" w:rsidRDefault="0021043F" w:rsidP="0021043F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Індивідуальна залікова робота є складовою дисципліни «Методологія вироблення та прийняття управлінських рішень».</w:t>
      </w:r>
    </w:p>
    <w:p w:rsidR="0021043F" w:rsidRPr="00C37CA9" w:rsidRDefault="0021043F" w:rsidP="0021043F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Час, потрібний для виконання індивідуальної роботи, складає 15 годин самостійної роботи. Виконання, оформлення та захист індивідуальної залікової роботи здійснюється слухачем відповідно до методичних рекомендацій.</w:t>
      </w:r>
    </w:p>
    <w:p w:rsidR="0021043F" w:rsidRDefault="0021043F" w:rsidP="00210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A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Основні вимоги:</w:t>
      </w:r>
      <w:r w:rsidRPr="00C37C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критичний та креативний аналіз проблеми, для якого необхідним є порівняння існуючих щодо проблеми точок зору та </w:t>
      </w:r>
      <w:proofErr w:type="spellStart"/>
      <w:r w:rsidRPr="00C37C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обґру</w:t>
      </w:r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нтування</w:t>
      </w:r>
      <w:proofErr w:type="spellEnd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власної</w:t>
      </w:r>
      <w:proofErr w:type="spellEnd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позиції</w:t>
      </w:r>
      <w:proofErr w:type="spellEnd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89F" w:rsidRPr="00C64F7E" w:rsidRDefault="0029189F" w:rsidP="0029189F">
      <w:pPr>
        <w:pStyle w:val="1"/>
        <w:tabs>
          <w:tab w:val="left" w:pos="1418"/>
        </w:tabs>
        <w:spacing w:before="0"/>
        <w:ind w:firstLine="709"/>
        <w:jc w:val="center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C64F7E">
        <w:rPr>
          <w:rFonts w:ascii="Times New Roman" w:hAnsi="Times New Roman" w:cs="Times New Roman"/>
          <w:i/>
          <w:color w:val="000000" w:themeColor="text1"/>
          <w:lang w:val="uk-UA"/>
        </w:rPr>
        <w:t xml:space="preserve">Орієнтовні теми індивідуальних завдань 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Проблеми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Інформаційне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процесів.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Патентна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ліцензійна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66"/>
        </w:tabs>
        <w:ind w:left="0" w:firstLine="680"/>
        <w:jc w:val="both"/>
        <w:rPr>
          <w:sz w:val="28"/>
        </w:rPr>
      </w:pPr>
      <w:r>
        <w:rPr>
          <w:sz w:val="28"/>
        </w:rPr>
        <w:t>Трансферт</w:t>
      </w:r>
      <w:r>
        <w:rPr>
          <w:spacing w:val="16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7"/>
          <w:sz w:val="28"/>
        </w:rPr>
        <w:t xml:space="preserve"> </w:t>
      </w:r>
      <w:r>
        <w:rPr>
          <w:sz w:val="28"/>
        </w:rPr>
        <w:t>як</w:t>
      </w:r>
      <w:r>
        <w:rPr>
          <w:spacing w:val="18"/>
          <w:sz w:val="28"/>
        </w:rPr>
        <w:t xml:space="preserve"> </w:t>
      </w:r>
      <w:r>
        <w:rPr>
          <w:sz w:val="28"/>
        </w:rPr>
        <w:t>найважливіший</w:t>
      </w:r>
      <w:r>
        <w:rPr>
          <w:spacing w:val="17"/>
          <w:sz w:val="28"/>
        </w:rPr>
        <w:t xml:space="preserve"> </w:t>
      </w:r>
      <w:r>
        <w:rPr>
          <w:sz w:val="28"/>
        </w:rPr>
        <w:t>елемент</w:t>
      </w:r>
      <w:r>
        <w:rPr>
          <w:spacing w:val="17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718"/>
        </w:tabs>
        <w:ind w:left="0" w:firstLine="680"/>
        <w:jc w:val="both"/>
        <w:rPr>
          <w:sz w:val="28"/>
        </w:rPr>
      </w:pP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постіндустріальному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суспільстві.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Нормативно-правове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 в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742"/>
        </w:tabs>
        <w:ind w:left="0" w:firstLine="680"/>
        <w:jc w:val="both"/>
        <w:rPr>
          <w:sz w:val="28"/>
        </w:rPr>
      </w:pPr>
      <w:r>
        <w:rPr>
          <w:sz w:val="28"/>
        </w:rPr>
        <w:t>Економічні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9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20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22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22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-67"/>
          <w:sz w:val="28"/>
        </w:rPr>
        <w:t xml:space="preserve"> </w:t>
      </w:r>
      <w:r>
        <w:rPr>
          <w:sz w:val="28"/>
        </w:rPr>
        <w:t>сутність,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характеристика.</w:t>
      </w:r>
    </w:p>
    <w:p w:rsidR="0029189F" w:rsidRPr="0029189F" w:rsidRDefault="0029189F" w:rsidP="0029189F">
      <w:pPr>
        <w:pStyle w:val="a6"/>
        <w:numPr>
          <w:ilvl w:val="0"/>
          <w:numId w:val="13"/>
        </w:numPr>
        <w:tabs>
          <w:tab w:val="left" w:pos="742"/>
        </w:tabs>
        <w:ind w:left="0" w:firstLine="680"/>
        <w:jc w:val="both"/>
        <w:rPr>
          <w:sz w:val="28"/>
        </w:rPr>
      </w:pPr>
      <w:r w:rsidRPr="0029189F">
        <w:rPr>
          <w:sz w:val="28"/>
        </w:rPr>
        <w:t>Проблеми</w:t>
      </w:r>
      <w:r w:rsidRPr="0029189F">
        <w:rPr>
          <w:spacing w:val="-6"/>
          <w:sz w:val="28"/>
        </w:rPr>
        <w:t xml:space="preserve"> </w:t>
      </w:r>
      <w:r w:rsidRPr="0029189F">
        <w:rPr>
          <w:sz w:val="28"/>
        </w:rPr>
        <w:t>розвитку</w:t>
      </w:r>
      <w:r w:rsidRPr="0029189F">
        <w:rPr>
          <w:spacing w:val="-7"/>
          <w:sz w:val="28"/>
        </w:rPr>
        <w:t xml:space="preserve"> </w:t>
      </w:r>
      <w:r w:rsidRPr="0029189F">
        <w:rPr>
          <w:sz w:val="28"/>
        </w:rPr>
        <w:t>інноваційних</w:t>
      </w:r>
      <w:r w:rsidRPr="0029189F">
        <w:rPr>
          <w:spacing w:val="-2"/>
          <w:sz w:val="28"/>
        </w:rPr>
        <w:t xml:space="preserve"> </w:t>
      </w:r>
      <w:r w:rsidRPr="0029189F">
        <w:rPr>
          <w:sz w:val="28"/>
        </w:rPr>
        <w:t>процесів</w:t>
      </w:r>
      <w:r w:rsidRPr="0029189F">
        <w:rPr>
          <w:spacing w:val="-5"/>
          <w:sz w:val="28"/>
        </w:rPr>
        <w:t xml:space="preserve"> </w:t>
      </w:r>
      <w:r w:rsidRPr="0029189F">
        <w:rPr>
          <w:sz w:val="28"/>
        </w:rPr>
        <w:t>в</w:t>
      </w:r>
      <w:r w:rsidRPr="0029189F">
        <w:rPr>
          <w:spacing w:val="-5"/>
          <w:sz w:val="28"/>
        </w:rPr>
        <w:t xml:space="preserve"> </w:t>
      </w:r>
      <w:r w:rsidRPr="0029189F">
        <w:rPr>
          <w:sz w:val="28"/>
        </w:rPr>
        <w:t>Україні.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Механізм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Україні.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718"/>
        </w:tabs>
        <w:ind w:left="0" w:firstLine="680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5"/>
          <w:sz w:val="28"/>
        </w:rPr>
        <w:t xml:space="preserve"> </w:t>
      </w:r>
      <w:r>
        <w:rPr>
          <w:sz w:val="28"/>
        </w:rPr>
        <w:t>на інноваційну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Світовий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Технопарки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інтенсифікації 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виробництва.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бізнес-інкубаторів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венчурного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Правове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87"/>
        </w:tabs>
        <w:ind w:left="0" w:firstLine="680"/>
        <w:jc w:val="both"/>
        <w:rPr>
          <w:sz w:val="28"/>
        </w:rPr>
      </w:pPr>
      <w:r>
        <w:rPr>
          <w:sz w:val="28"/>
        </w:rPr>
        <w:t>Особистісні</w:t>
      </w:r>
      <w:r>
        <w:rPr>
          <w:spacing w:val="39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39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38"/>
          <w:sz w:val="28"/>
        </w:rPr>
        <w:t xml:space="preserve"> </w:t>
      </w:r>
      <w:r>
        <w:rPr>
          <w:sz w:val="28"/>
        </w:rPr>
        <w:t>як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передумова</w:t>
      </w:r>
      <w:r>
        <w:rPr>
          <w:spacing w:val="37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39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Інноваційний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7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проектів.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Лізинг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інновацій.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4"/>
        </w:tabs>
        <w:ind w:left="0" w:firstLine="680"/>
        <w:jc w:val="both"/>
        <w:rPr>
          <w:sz w:val="28"/>
        </w:rPr>
      </w:pPr>
      <w:r>
        <w:rPr>
          <w:sz w:val="28"/>
        </w:rPr>
        <w:t>Методологічні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інноваційній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29189F" w:rsidRDefault="0029189F" w:rsidP="0029189F">
      <w:pPr>
        <w:pStyle w:val="a6"/>
        <w:numPr>
          <w:ilvl w:val="0"/>
          <w:numId w:val="13"/>
        </w:numPr>
        <w:tabs>
          <w:tab w:val="left" w:pos="649"/>
        </w:tabs>
        <w:ind w:left="0" w:firstLine="680"/>
        <w:jc w:val="both"/>
        <w:rPr>
          <w:sz w:val="28"/>
        </w:rPr>
      </w:pPr>
      <w:r>
        <w:rPr>
          <w:sz w:val="28"/>
        </w:rPr>
        <w:t>Моніторинг і</w:t>
      </w:r>
      <w:r>
        <w:rPr>
          <w:spacing w:val="2"/>
          <w:sz w:val="28"/>
        </w:rPr>
        <w:t xml:space="preserve"> </w:t>
      </w:r>
      <w:r>
        <w:rPr>
          <w:sz w:val="28"/>
        </w:rPr>
        <w:t>аналіз внутрішніх і</w:t>
      </w:r>
      <w:r>
        <w:rPr>
          <w:spacing w:val="2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ризиків інноваційної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діяльності.</w:t>
      </w:r>
    </w:p>
    <w:p w:rsidR="00C64F7E" w:rsidRDefault="00C64F7E" w:rsidP="0029189F">
      <w:pPr>
        <w:pStyle w:val="a6"/>
        <w:numPr>
          <w:ilvl w:val="0"/>
          <w:numId w:val="13"/>
        </w:numPr>
        <w:tabs>
          <w:tab w:val="left" w:pos="649"/>
        </w:tabs>
        <w:ind w:left="0" w:firstLine="680"/>
        <w:jc w:val="both"/>
        <w:rPr>
          <w:sz w:val="28"/>
        </w:rPr>
      </w:pPr>
    </w:p>
    <w:p w:rsidR="0021043F" w:rsidRPr="00502D11" w:rsidRDefault="0021043F" w:rsidP="0021043F">
      <w:pPr>
        <w:pStyle w:val="1"/>
        <w:tabs>
          <w:tab w:val="left" w:pos="2908"/>
          <w:tab w:val="left" w:pos="2909"/>
        </w:tabs>
        <w:spacing w:before="0"/>
        <w:ind w:firstLine="68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02D11">
        <w:rPr>
          <w:rFonts w:ascii="Times New Roman" w:hAnsi="Times New Roman" w:cs="Times New Roman"/>
          <w:color w:val="000000" w:themeColor="text1"/>
          <w:lang w:val="uk-UA"/>
        </w:rPr>
        <w:t>3. НАВЧАЛЬНО-МЕТОДИЧНІ МАТЕРІАЛИ З</w:t>
      </w:r>
      <w:r w:rsidRPr="00502D11">
        <w:rPr>
          <w:rFonts w:ascii="Times New Roman" w:hAnsi="Times New Roman" w:cs="Times New Roman"/>
          <w:color w:val="000000" w:themeColor="text1"/>
          <w:spacing w:val="-1"/>
          <w:lang w:val="uk-UA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p w:rsidR="00C64F7E" w:rsidRDefault="00C64F7E" w:rsidP="0021043F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43F" w:rsidRDefault="0021043F" w:rsidP="0021043F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</w:p>
    <w:p w:rsidR="00C64F7E" w:rsidRDefault="00C64F7E" w:rsidP="0021043F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43F" w:rsidRPr="00502D11" w:rsidRDefault="0021043F" w:rsidP="0021043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максимального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засвоєння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студентами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матеріалу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курсу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використовуються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наступні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043F" w:rsidRPr="00502D11" w:rsidRDefault="0021043F" w:rsidP="0021043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організації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та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здійснення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навчально-пізнавальної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діяльності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1043F" w:rsidRPr="00502D11" w:rsidRDefault="0021043F" w:rsidP="0021043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словесні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лекція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-монолог,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лекція-діалог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проблемна-лекція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1043F" w:rsidRPr="00502D11" w:rsidRDefault="0021043F" w:rsidP="0021043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наочні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демонстрування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21043F" w:rsidRPr="00502D11" w:rsidRDefault="0021043F" w:rsidP="0021043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практичні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вправи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практичні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1043F" w:rsidRPr="00502D11" w:rsidRDefault="0021043F" w:rsidP="0021043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стимулювання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й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мотивації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навчально-пізнавальної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діяльності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1043F" w:rsidRPr="00502D11" w:rsidRDefault="0021043F" w:rsidP="0021043F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проблемного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викладу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матеріалу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043F" w:rsidRPr="00502D11" w:rsidRDefault="0021043F" w:rsidP="0021043F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моделювання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життєвих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ситуацій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1043F" w:rsidRPr="00502D11" w:rsidRDefault="0021043F" w:rsidP="0021043F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мозковий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штурм;</w:t>
      </w:r>
    </w:p>
    <w:p w:rsidR="0021043F" w:rsidRPr="00502D11" w:rsidRDefault="0021043F" w:rsidP="0021043F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опори на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життєвий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досвід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043F" w:rsidRPr="00502D11" w:rsidRDefault="0021043F" w:rsidP="0021043F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навчальної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дискусії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43F" w:rsidRPr="00502D11" w:rsidRDefault="0021043F" w:rsidP="0021043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контролю й самоконтролю за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ефективністю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навчально-пізнавальної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діяльності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1043F" w:rsidRPr="00502D11" w:rsidRDefault="0021043F" w:rsidP="0021043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усного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контрою;</w:t>
      </w:r>
    </w:p>
    <w:p w:rsidR="0021043F" w:rsidRPr="00502D11" w:rsidRDefault="0021043F" w:rsidP="0021043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письмового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контролю;</w:t>
      </w:r>
    </w:p>
    <w:p w:rsidR="0021043F" w:rsidRPr="00502D11" w:rsidRDefault="0021043F" w:rsidP="0021043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самоконтролю</w:t>
      </w:r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взаємоконтролю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043F" w:rsidRPr="00502D11" w:rsidRDefault="0021043F" w:rsidP="0021043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рецензування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відповідей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43F" w:rsidRPr="00502D11" w:rsidRDefault="0021043F" w:rsidP="002104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</w:rPr>
      </w:pPr>
    </w:p>
    <w:p w:rsidR="00C64F7E" w:rsidRDefault="00C64F7E">
      <w:pP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21043F" w:rsidRPr="00DA520D" w:rsidRDefault="0021043F" w:rsidP="0021043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C64F7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3.2 РЕКОМЕНДОВАНА ЛІТЕРАТУРА</w:t>
      </w:r>
    </w:p>
    <w:p w:rsidR="00C26C6C" w:rsidRDefault="00C26C6C" w:rsidP="00C26C6C">
      <w:pPr>
        <w:pStyle w:val="Default"/>
        <w:ind w:left="426" w:hanging="426"/>
        <w:contextualSpacing/>
        <w:jc w:val="center"/>
        <w:rPr>
          <w:sz w:val="28"/>
          <w:szCs w:val="28"/>
        </w:rPr>
      </w:pPr>
      <w:r w:rsidRPr="00C26C6C">
        <w:rPr>
          <w:sz w:val="28"/>
          <w:szCs w:val="28"/>
        </w:rPr>
        <w:t>Основна</w:t>
      </w:r>
    </w:p>
    <w:p w:rsidR="00FC637D" w:rsidRDefault="00FC637D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D64">
        <w:rPr>
          <w:sz w:val="28"/>
          <w:szCs w:val="28"/>
        </w:rPr>
        <w:t>Державно-управлінські нововведе</w:t>
      </w:r>
      <w:r>
        <w:rPr>
          <w:sz w:val="28"/>
          <w:szCs w:val="28"/>
        </w:rPr>
        <w:t>ння: теоретико-прикладні засади</w:t>
      </w:r>
      <w:r w:rsidRPr="000D2D64">
        <w:rPr>
          <w:sz w:val="28"/>
          <w:szCs w:val="28"/>
        </w:rPr>
        <w:t xml:space="preserve">: </w:t>
      </w:r>
      <w:proofErr w:type="spellStart"/>
      <w:r w:rsidRPr="000D2D64">
        <w:rPr>
          <w:sz w:val="28"/>
          <w:szCs w:val="28"/>
        </w:rPr>
        <w:t>Навч</w:t>
      </w:r>
      <w:proofErr w:type="spellEnd"/>
      <w:r w:rsidRPr="000D2D64">
        <w:rPr>
          <w:sz w:val="28"/>
          <w:szCs w:val="28"/>
        </w:rPr>
        <w:t xml:space="preserve">.-метод. </w:t>
      </w:r>
      <w:proofErr w:type="spellStart"/>
      <w:r w:rsidRPr="000D2D64">
        <w:rPr>
          <w:sz w:val="28"/>
          <w:szCs w:val="28"/>
        </w:rPr>
        <w:t>посіб</w:t>
      </w:r>
      <w:proofErr w:type="spellEnd"/>
      <w:r w:rsidRPr="000D2D64">
        <w:rPr>
          <w:sz w:val="28"/>
          <w:szCs w:val="28"/>
        </w:rPr>
        <w:t xml:space="preserve">. / М. М. </w:t>
      </w:r>
      <w:proofErr w:type="spellStart"/>
      <w:r w:rsidRPr="000D2D64">
        <w:rPr>
          <w:sz w:val="28"/>
          <w:szCs w:val="28"/>
        </w:rPr>
        <w:t>Іжа</w:t>
      </w:r>
      <w:proofErr w:type="spellEnd"/>
      <w:r w:rsidRPr="000D2D64">
        <w:rPr>
          <w:sz w:val="28"/>
          <w:szCs w:val="28"/>
        </w:rPr>
        <w:t>, С. А. По</w:t>
      </w:r>
      <w:r>
        <w:rPr>
          <w:sz w:val="28"/>
          <w:szCs w:val="28"/>
        </w:rPr>
        <w:t xml:space="preserve">пов 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М. М. </w:t>
      </w:r>
      <w:proofErr w:type="spellStart"/>
      <w:r>
        <w:rPr>
          <w:sz w:val="28"/>
          <w:szCs w:val="28"/>
        </w:rPr>
        <w:t>Іжи</w:t>
      </w:r>
      <w:proofErr w:type="spellEnd"/>
      <w:r>
        <w:rPr>
          <w:sz w:val="28"/>
          <w:szCs w:val="28"/>
        </w:rPr>
        <w:t xml:space="preserve">. Одеса : ОРІДУ НАДУ, 2015. </w:t>
      </w:r>
      <w:r w:rsidRPr="000D2D64">
        <w:rPr>
          <w:sz w:val="28"/>
          <w:szCs w:val="28"/>
        </w:rPr>
        <w:t xml:space="preserve">126 с. </w:t>
      </w:r>
    </w:p>
    <w:p w:rsidR="00FC637D" w:rsidRDefault="00FC637D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2D64">
        <w:rPr>
          <w:sz w:val="28"/>
          <w:szCs w:val="28"/>
        </w:rPr>
        <w:t>Інноваційна Україна – 2020: Національна доповідь</w:t>
      </w:r>
      <w:r>
        <w:rPr>
          <w:sz w:val="28"/>
          <w:szCs w:val="28"/>
        </w:rPr>
        <w:t xml:space="preserve">; [за ред. В.М. </w:t>
      </w:r>
      <w:proofErr w:type="spellStart"/>
      <w:r>
        <w:rPr>
          <w:sz w:val="28"/>
          <w:szCs w:val="28"/>
        </w:rPr>
        <w:t>Гейця</w:t>
      </w:r>
      <w:proofErr w:type="spellEnd"/>
      <w:r>
        <w:rPr>
          <w:sz w:val="28"/>
          <w:szCs w:val="28"/>
        </w:rPr>
        <w:t xml:space="preserve"> та ін.].  К.: НАН України, 2015. </w:t>
      </w:r>
      <w:r w:rsidRPr="000D2D64">
        <w:rPr>
          <w:sz w:val="28"/>
          <w:szCs w:val="28"/>
        </w:rPr>
        <w:t>336 с.</w:t>
      </w:r>
    </w:p>
    <w:p w:rsidR="00FC637D" w:rsidRPr="000D2D64" w:rsidRDefault="00164421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3. </w:t>
      </w:r>
      <w:r w:rsidR="00FC637D" w:rsidRPr="000D2D64">
        <w:rPr>
          <w:color w:val="111111"/>
          <w:sz w:val="28"/>
          <w:szCs w:val="28"/>
          <w:shd w:val="clear" w:color="auto" w:fill="FFFFFF"/>
        </w:rPr>
        <w:t>Керівництво Осло. Рекомендації щодо збору та аналізу даних стосовно інновацій. Київ, 2009. 163 с.</w:t>
      </w:r>
    </w:p>
    <w:p w:rsidR="00FC637D" w:rsidRDefault="00164421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637D" w:rsidRPr="000D2D64">
        <w:rPr>
          <w:sz w:val="28"/>
          <w:szCs w:val="28"/>
        </w:rPr>
        <w:t xml:space="preserve">Ким Ч. </w:t>
      </w:r>
      <w:proofErr w:type="spellStart"/>
      <w:r w:rsidR="00FC637D" w:rsidRPr="000D2D64">
        <w:rPr>
          <w:sz w:val="28"/>
          <w:szCs w:val="28"/>
        </w:rPr>
        <w:t>Стратегия</w:t>
      </w:r>
      <w:proofErr w:type="spellEnd"/>
      <w:r w:rsidR="00FC637D" w:rsidRPr="000D2D64">
        <w:rPr>
          <w:sz w:val="28"/>
          <w:szCs w:val="28"/>
        </w:rPr>
        <w:t xml:space="preserve"> голубог</w:t>
      </w:r>
      <w:r w:rsidR="00FC637D">
        <w:rPr>
          <w:sz w:val="28"/>
          <w:szCs w:val="28"/>
        </w:rPr>
        <w:t xml:space="preserve">о </w:t>
      </w:r>
      <w:proofErr w:type="spellStart"/>
      <w:r w:rsidR="00FC637D">
        <w:rPr>
          <w:sz w:val="28"/>
          <w:szCs w:val="28"/>
        </w:rPr>
        <w:t>океана</w:t>
      </w:r>
      <w:proofErr w:type="spellEnd"/>
      <w:r w:rsidR="00FC637D">
        <w:rPr>
          <w:sz w:val="28"/>
          <w:szCs w:val="28"/>
        </w:rPr>
        <w:t xml:space="preserve"> / Ч. Ким, Р. </w:t>
      </w:r>
      <w:proofErr w:type="spellStart"/>
      <w:r w:rsidR="00FC637D">
        <w:rPr>
          <w:sz w:val="28"/>
          <w:szCs w:val="28"/>
        </w:rPr>
        <w:t>Моборн</w:t>
      </w:r>
      <w:proofErr w:type="spellEnd"/>
      <w:r w:rsidR="00FC637D">
        <w:rPr>
          <w:sz w:val="28"/>
          <w:szCs w:val="28"/>
        </w:rPr>
        <w:t xml:space="preserve">. Пер. с </w:t>
      </w:r>
      <w:proofErr w:type="spellStart"/>
      <w:r w:rsidR="00FC637D">
        <w:rPr>
          <w:sz w:val="28"/>
          <w:szCs w:val="28"/>
        </w:rPr>
        <w:t>англ</w:t>
      </w:r>
      <w:proofErr w:type="spellEnd"/>
      <w:r w:rsidR="00FC637D">
        <w:rPr>
          <w:sz w:val="28"/>
          <w:szCs w:val="28"/>
        </w:rPr>
        <w:t xml:space="preserve">. М. : HIРРО, 2005. </w:t>
      </w:r>
      <w:r w:rsidR="00FC637D" w:rsidRPr="000D2D64">
        <w:rPr>
          <w:sz w:val="28"/>
          <w:szCs w:val="28"/>
        </w:rPr>
        <w:t>272 с.</w:t>
      </w:r>
    </w:p>
    <w:p w:rsidR="00FC637D" w:rsidRPr="000D2D64" w:rsidRDefault="00164421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37D" w:rsidRPr="000D2D64">
        <w:rPr>
          <w:sz w:val="28"/>
          <w:szCs w:val="28"/>
        </w:rPr>
        <w:t>Кравченко С. О. Державно-управлінські реформи: теоретико</w:t>
      </w:r>
      <w:r>
        <w:rPr>
          <w:sz w:val="28"/>
          <w:szCs w:val="28"/>
        </w:rPr>
        <w:t>-</w:t>
      </w:r>
      <w:r w:rsidR="00FC637D" w:rsidRPr="000D2D64">
        <w:rPr>
          <w:sz w:val="28"/>
          <w:szCs w:val="28"/>
        </w:rPr>
        <w:t>методологічне обґрунтування та напрями впровадження [Текст] : монографія / С. О.</w:t>
      </w:r>
      <w:r w:rsidR="00FC637D">
        <w:rPr>
          <w:sz w:val="28"/>
          <w:szCs w:val="28"/>
        </w:rPr>
        <w:t xml:space="preserve"> Кравченко.  К. : НАДУ, 2008. </w:t>
      </w:r>
      <w:r w:rsidR="00FC637D" w:rsidRPr="000D2D64">
        <w:rPr>
          <w:sz w:val="28"/>
          <w:szCs w:val="28"/>
        </w:rPr>
        <w:t xml:space="preserve"> 296 с.</w:t>
      </w:r>
    </w:p>
    <w:p w:rsidR="00FC637D" w:rsidRPr="000D2D64" w:rsidRDefault="00164421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C637D" w:rsidRPr="000D2D64">
        <w:rPr>
          <w:sz w:val="28"/>
          <w:szCs w:val="28"/>
        </w:rPr>
        <w:t>Попов С.А. Інноваційний розвиток системи органів публічної влади: стратегічний підхід: монографія / С.А. Попов</w:t>
      </w:r>
      <w:r w:rsidR="00FC637D">
        <w:rPr>
          <w:sz w:val="28"/>
          <w:szCs w:val="28"/>
        </w:rPr>
        <w:t xml:space="preserve">. Одеса: ОРІДУ НАДУ, 2017. </w:t>
      </w:r>
      <w:r w:rsidR="00FC637D" w:rsidRPr="000D2D64">
        <w:rPr>
          <w:sz w:val="28"/>
          <w:szCs w:val="28"/>
        </w:rPr>
        <w:t xml:space="preserve">386 с. </w:t>
      </w:r>
    </w:p>
    <w:p w:rsidR="00FC637D" w:rsidRPr="00FC637D" w:rsidRDefault="00164421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D2D64" w:rsidRPr="000D2D64">
        <w:rPr>
          <w:sz w:val="28"/>
          <w:szCs w:val="28"/>
        </w:rPr>
        <w:t xml:space="preserve"> </w:t>
      </w:r>
      <w:r w:rsidR="0010118C" w:rsidRPr="00FC637D">
        <w:rPr>
          <w:sz w:val="28"/>
          <w:szCs w:val="28"/>
        </w:rPr>
        <w:t xml:space="preserve">«Про спеціальний режим інвестиційної та інноваційної діяльності технологічних парків» </w:t>
      </w:r>
      <w:r w:rsidR="00FC637D" w:rsidRPr="00FC637D">
        <w:rPr>
          <w:sz w:val="28"/>
          <w:szCs w:val="28"/>
        </w:rPr>
        <w:t xml:space="preserve">Закон України від </w:t>
      </w:r>
      <w:r w:rsidR="0010118C" w:rsidRPr="00FC637D">
        <w:rPr>
          <w:sz w:val="28"/>
          <w:szCs w:val="28"/>
        </w:rPr>
        <w:t xml:space="preserve">16.07.1999р. № 991-XIV </w:t>
      </w:r>
      <w:r w:rsidR="00FC637D" w:rsidRPr="00FC637D">
        <w:rPr>
          <w:sz w:val="28"/>
          <w:szCs w:val="28"/>
        </w:rPr>
        <w:t>URL: https://zakon.rada.gov.ua/laws/show/40- 15#Text</w:t>
      </w:r>
    </w:p>
    <w:p w:rsidR="00FC637D" w:rsidRPr="00FC637D" w:rsidRDefault="00164421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C637D">
        <w:rPr>
          <w:sz w:val="28"/>
          <w:szCs w:val="28"/>
        </w:rPr>
        <w:t>«</w:t>
      </w:r>
      <w:r w:rsidR="00FC637D" w:rsidRPr="00FC637D">
        <w:rPr>
          <w:sz w:val="28"/>
          <w:szCs w:val="28"/>
        </w:rPr>
        <w:t>Про інноваційну діяльність</w:t>
      </w:r>
      <w:r w:rsidR="00FC637D">
        <w:rPr>
          <w:sz w:val="28"/>
          <w:szCs w:val="28"/>
        </w:rPr>
        <w:t>»</w:t>
      </w:r>
      <w:r w:rsidR="00FC637D" w:rsidRPr="00FC637D">
        <w:rPr>
          <w:sz w:val="28"/>
          <w:szCs w:val="28"/>
        </w:rPr>
        <w:t xml:space="preserve"> Закон України. 2002. № 36. Ст. 266 URL: https://zakon.rada.gov.ua/laws/show/40- 15#Text</w:t>
      </w:r>
    </w:p>
    <w:p w:rsidR="00FC637D" w:rsidRPr="00FC637D" w:rsidRDefault="00164421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0118C" w:rsidRPr="00FC637D">
        <w:rPr>
          <w:sz w:val="28"/>
          <w:szCs w:val="28"/>
        </w:rPr>
        <w:t xml:space="preserve">«Про пріоритетні напрями інноваційної діяльності в Україні» </w:t>
      </w:r>
      <w:r w:rsidR="00FC637D" w:rsidRPr="00FC637D">
        <w:rPr>
          <w:sz w:val="28"/>
          <w:szCs w:val="28"/>
        </w:rPr>
        <w:t xml:space="preserve">Закон України </w:t>
      </w:r>
      <w:r w:rsidR="0010118C" w:rsidRPr="00FC637D">
        <w:rPr>
          <w:sz w:val="28"/>
          <w:szCs w:val="28"/>
        </w:rPr>
        <w:t xml:space="preserve">від 08.09.2011 № 3715-VI </w:t>
      </w:r>
      <w:r w:rsidR="00FC637D" w:rsidRPr="00FC637D">
        <w:rPr>
          <w:sz w:val="28"/>
          <w:szCs w:val="28"/>
        </w:rPr>
        <w:t>URL: https://zakon.rada.gov.ua/laws/show/40- 15#Text</w:t>
      </w:r>
    </w:p>
    <w:p w:rsidR="00FC637D" w:rsidRDefault="00FC637D" w:rsidP="00FC637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C637D">
        <w:rPr>
          <w:sz w:val="28"/>
          <w:szCs w:val="28"/>
        </w:rPr>
        <w:t xml:space="preserve"> </w:t>
      </w:r>
      <w:r w:rsidR="00164421">
        <w:rPr>
          <w:sz w:val="28"/>
          <w:szCs w:val="28"/>
        </w:rPr>
        <w:t xml:space="preserve">10. </w:t>
      </w:r>
      <w:r w:rsidR="0010118C" w:rsidRPr="00FC637D">
        <w:rPr>
          <w:sz w:val="28"/>
          <w:szCs w:val="28"/>
        </w:rPr>
        <w:t xml:space="preserve">«Про розвиток та державну підтримку малого і середнього підприємництва в Україні» </w:t>
      </w:r>
      <w:r w:rsidRPr="00FC637D">
        <w:rPr>
          <w:sz w:val="28"/>
          <w:szCs w:val="28"/>
        </w:rPr>
        <w:t xml:space="preserve">Закон України від </w:t>
      </w:r>
      <w:r w:rsidR="0010118C" w:rsidRPr="00FC637D">
        <w:rPr>
          <w:sz w:val="28"/>
          <w:szCs w:val="28"/>
        </w:rPr>
        <w:t>22.03.2012р. № 4618-VI.</w:t>
      </w:r>
      <w:r w:rsidRPr="00FC637D">
        <w:rPr>
          <w:sz w:val="28"/>
          <w:szCs w:val="28"/>
        </w:rPr>
        <w:t xml:space="preserve"> URL: https://zakon.rada.gov.ua/laws/show/40- 15#Text</w:t>
      </w:r>
    </w:p>
    <w:p w:rsidR="000C0D90" w:rsidRPr="000C0D90" w:rsidRDefault="000C0D90" w:rsidP="000C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Стратегія</w:t>
      </w:r>
      <w:proofErr w:type="spellEnd"/>
      <w:r w:rsidRPr="000C0D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розвитку</w:t>
      </w:r>
      <w:proofErr w:type="spellEnd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сфери</w:t>
      </w:r>
      <w:proofErr w:type="spellEnd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інноваційної</w:t>
      </w:r>
      <w:proofErr w:type="spellEnd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період</w:t>
      </w:r>
      <w:proofErr w:type="spellEnd"/>
      <w:r w:rsidRPr="000C0D9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до 2030 року. </w:t>
      </w:r>
      <w:proofErr w:type="spellStart"/>
      <w:r w:rsidRPr="000C0D90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Схвалена</w:t>
      </w:r>
      <w:proofErr w:type="spellEnd"/>
      <w:r w:rsidRPr="000C0D90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розпорядженням</w:t>
      </w:r>
      <w:proofErr w:type="spellEnd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Кабінету</w:t>
      </w:r>
      <w:proofErr w:type="spellEnd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Міністрів</w:t>
      </w:r>
      <w:proofErr w:type="spellEnd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C0D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10 </w:t>
      </w:r>
      <w:proofErr w:type="spellStart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липня</w:t>
      </w:r>
      <w:proofErr w:type="spellEnd"/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2019 р. № 526-р</w:t>
      </w:r>
      <w:r w:rsidRPr="000C0D90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Pr="000C0D90">
        <w:rPr>
          <w:rFonts w:ascii="Times New Roman" w:hAnsi="Times New Roman" w:cs="Times New Roman"/>
          <w:sz w:val="28"/>
          <w:szCs w:val="28"/>
        </w:rPr>
        <w:t>URL</w:t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0C0D90">
        <w:rPr>
          <w:rFonts w:ascii="Times New Roman" w:hAnsi="Times New Roman" w:cs="Times New Roman"/>
          <w:sz w:val="28"/>
          <w:szCs w:val="28"/>
        </w:rPr>
        <w:fldChar w:fldCharType="begin"/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0C0D90">
        <w:rPr>
          <w:rFonts w:ascii="Times New Roman" w:hAnsi="Times New Roman" w:cs="Times New Roman"/>
          <w:sz w:val="28"/>
          <w:szCs w:val="28"/>
        </w:rPr>
        <w:instrText>HYPERLINK</w:instrText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0C0D90">
        <w:rPr>
          <w:rFonts w:ascii="Times New Roman" w:hAnsi="Times New Roman" w:cs="Times New Roman"/>
          <w:sz w:val="28"/>
          <w:szCs w:val="28"/>
        </w:rPr>
        <w:instrText>https</w:instrText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0C0D90">
        <w:rPr>
          <w:rFonts w:ascii="Times New Roman" w:hAnsi="Times New Roman" w:cs="Times New Roman"/>
          <w:sz w:val="28"/>
          <w:szCs w:val="28"/>
        </w:rPr>
        <w:instrText>zakon</w:instrText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C0D90">
        <w:rPr>
          <w:rFonts w:ascii="Times New Roman" w:hAnsi="Times New Roman" w:cs="Times New Roman"/>
          <w:sz w:val="28"/>
          <w:szCs w:val="28"/>
        </w:rPr>
        <w:instrText>rada</w:instrText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C0D90">
        <w:rPr>
          <w:rFonts w:ascii="Times New Roman" w:hAnsi="Times New Roman" w:cs="Times New Roman"/>
          <w:sz w:val="28"/>
          <w:szCs w:val="28"/>
        </w:rPr>
        <w:instrText>gov</w:instrText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C0D90">
        <w:rPr>
          <w:rFonts w:ascii="Times New Roman" w:hAnsi="Times New Roman" w:cs="Times New Roman"/>
          <w:sz w:val="28"/>
          <w:szCs w:val="28"/>
        </w:rPr>
        <w:instrText>ua</w:instrText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0C0D90">
        <w:rPr>
          <w:rFonts w:ascii="Times New Roman" w:hAnsi="Times New Roman" w:cs="Times New Roman"/>
          <w:sz w:val="28"/>
          <w:szCs w:val="28"/>
        </w:rPr>
        <w:instrText>go</w:instrText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instrText>/526-2019-%</w:instrText>
      </w:r>
      <w:r w:rsidRPr="000C0D90">
        <w:rPr>
          <w:rFonts w:ascii="Times New Roman" w:hAnsi="Times New Roman" w:cs="Times New Roman"/>
          <w:sz w:val="28"/>
          <w:szCs w:val="28"/>
        </w:rPr>
        <w:instrText>D</w:instrText>
      </w:r>
      <w:r w:rsidRPr="000C0D90">
        <w:rPr>
          <w:rFonts w:ascii="Times New Roman" w:hAnsi="Times New Roman" w:cs="Times New Roman"/>
          <w:sz w:val="28"/>
          <w:szCs w:val="28"/>
          <w:lang w:val="uk-UA"/>
        </w:rPr>
        <w:instrText xml:space="preserve">1%80" </w:instrText>
      </w:r>
      <w:r w:rsidRPr="000C0D90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End"/>
      <w:r w:rsidRPr="000C0D90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</w:rPr>
        <w:t>https</w:t>
      </w:r>
      <w:r w:rsidRPr="000C0D90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  <w:lang w:val="uk-UA"/>
        </w:rPr>
        <w:t>://</w:t>
      </w:r>
      <w:r w:rsidRPr="000C0D90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</w:rPr>
        <w:t>zakon</w:t>
      </w:r>
      <w:r w:rsidRPr="000C0D90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  <w:lang w:val="uk-UA"/>
        </w:rPr>
        <w:t>.</w:t>
      </w:r>
      <w:r w:rsidRPr="000C0D90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</w:rPr>
        <w:t>rada</w:t>
      </w:r>
      <w:r w:rsidRPr="000C0D90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  <w:lang w:val="uk-UA"/>
        </w:rPr>
        <w:t>.</w:t>
      </w:r>
      <w:r w:rsidRPr="000C0D90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</w:rPr>
        <w:t>gov</w:t>
      </w:r>
      <w:r w:rsidRPr="000C0D90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  <w:lang w:val="uk-UA"/>
        </w:rPr>
        <w:t>.</w:t>
      </w:r>
      <w:r w:rsidRPr="000C0D90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</w:rPr>
        <w:t>ua</w:t>
      </w:r>
    </w:p>
    <w:p w:rsidR="000D2D64" w:rsidRPr="000C0D90" w:rsidRDefault="000C0D90" w:rsidP="000C0D90">
      <w:pPr>
        <w:pStyle w:val="Default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0C0D90">
        <w:rPr>
          <w:sz w:val="28"/>
          <w:szCs w:val="28"/>
        </w:rPr>
        <w:fldChar w:fldCharType="end"/>
      </w:r>
      <w:r>
        <w:rPr>
          <w:color w:val="111111"/>
          <w:sz w:val="28"/>
          <w:szCs w:val="28"/>
          <w:shd w:val="clear" w:color="auto" w:fill="FFFFFF"/>
        </w:rPr>
        <w:t>12</w:t>
      </w:r>
      <w:r w:rsidR="00164421" w:rsidRPr="000C0D90"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="000D2D64" w:rsidRPr="000C0D90">
        <w:rPr>
          <w:color w:val="111111"/>
          <w:sz w:val="28"/>
          <w:szCs w:val="28"/>
          <w:shd w:val="clear" w:color="auto" w:fill="FFFFFF"/>
        </w:rPr>
        <w:t>Шумпетер</w:t>
      </w:r>
      <w:proofErr w:type="spellEnd"/>
      <w:r w:rsidR="000D2D64" w:rsidRPr="000C0D90">
        <w:rPr>
          <w:color w:val="111111"/>
          <w:sz w:val="28"/>
          <w:szCs w:val="28"/>
          <w:shd w:val="clear" w:color="auto" w:fill="FFFFFF"/>
        </w:rPr>
        <w:t xml:space="preserve"> Й. </w:t>
      </w:r>
      <w:proofErr w:type="spellStart"/>
      <w:r w:rsidR="000D2D64" w:rsidRPr="000C0D90">
        <w:rPr>
          <w:color w:val="111111"/>
          <w:sz w:val="28"/>
          <w:szCs w:val="28"/>
          <w:shd w:val="clear" w:color="auto" w:fill="FFFFFF"/>
        </w:rPr>
        <w:t>Теoрія</w:t>
      </w:r>
      <w:proofErr w:type="spellEnd"/>
      <w:r w:rsidR="000D2D64" w:rsidRPr="000C0D90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D2D64" w:rsidRPr="000C0D90">
        <w:rPr>
          <w:color w:val="111111"/>
          <w:sz w:val="28"/>
          <w:szCs w:val="28"/>
          <w:shd w:val="clear" w:color="auto" w:fill="FFFFFF"/>
        </w:rPr>
        <w:t>екoнoмічнoгo</w:t>
      </w:r>
      <w:proofErr w:type="spellEnd"/>
      <w:r w:rsidR="000D2D64" w:rsidRPr="000C0D90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D2D64" w:rsidRPr="000C0D90">
        <w:rPr>
          <w:color w:val="111111"/>
          <w:sz w:val="28"/>
          <w:szCs w:val="28"/>
          <w:shd w:val="clear" w:color="auto" w:fill="FFFFFF"/>
        </w:rPr>
        <w:t>рoзвитку</w:t>
      </w:r>
      <w:proofErr w:type="spellEnd"/>
      <w:r w:rsidR="000D2D64" w:rsidRPr="000C0D90"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="000D2D64" w:rsidRPr="000C0D90">
        <w:rPr>
          <w:color w:val="111111"/>
          <w:sz w:val="28"/>
          <w:szCs w:val="28"/>
          <w:shd w:val="clear" w:color="auto" w:fill="FFFFFF"/>
        </w:rPr>
        <w:t>Дoслідження</w:t>
      </w:r>
      <w:proofErr w:type="spellEnd"/>
      <w:r w:rsidR="000D2D64" w:rsidRPr="000C0D90">
        <w:rPr>
          <w:color w:val="111111"/>
          <w:sz w:val="28"/>
          <w:szCs w:val="28"/>
          <w:shd w:val="clear" w:color="auto" w:fill="FFFFFF"/>
        </w:rPr>
        <w:t xml:space="preserve"> прибутків, капіталу, кредиту, </w:t>
      </w:r>
      <w:proofErr w:type="spellStart"/>
      <w:r w:rsidR="000D2D64" w:rsidRPr="000C0D90">
        <w:rPr>
          <w:color w:val="111111"/>
          <w:sz w:val="28"/>
          <w:szCs w:val="28"/>
          <w:shd w:val="clear" w:color="auto" w:fill="FFFFFF"/>
        </w:rPr>
        <w:t>відсoтка</w:t>
      </w:r>
      <w:proofErr w:type="spellEnd"/>
      <w:r w:rsidR="000D2D64" w:rsidRPr="000C0D90">
        <w:rPr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="000D2D64" w:rsidRPr="000C0D90">
        <w:rPr>
          <w:color w:val="111111"/>
          <w:sz w:val="28"/>
          <w:szCs w:val="28"/>
          <w:shd w:val="clear" w:color="auto" w:fill="FFFFFF"/>
        </w:rPr>
        <w:t>екoнoмічнoгo</w:t>
      </w:r>
      <w:proofErr w:type="spellEnd"/>
      <w:r w:rsidR="000D2D64" w:rsidRPr="000C0D90">
        <w:rPr>
          <w:color w:val="111111"/>
          <w:sz w:val="28"/>
          <w:szCs w:val="28"/>
          <w:shd w:val="clear" w:color="auto" w:fill="FFFFFF"/>
        </w:rPr>
        <w:t xml:space="preserve"> циклу. Київ : Вид. дім «Києво-Могил. акад.», 2011. 242 с.</w:t>
      </w:r>
    </w:p>
    <w:p w:rsidR="00164421" w:rsidRPr="000C0D90" w:rsidRDefault="000C0D90" w:rsidP="000C0D9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164421" w:rsidRPr="000C0D90">
        <w:rPr>
          <w:sz w:val="28"/>
          <w:szCs w:val="28"/>
        </w:rPr>
        <w:t>European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Cloud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Initiative</w:t>
      </w:r>
      <w:proofErr w:type="spellEnd"/>
      <w:r w:rsidR="00164421" w:rsidRPr="000C0D90">
        <w:rPr>
          <w:sz w:val="28"/>
          <w:szCs w:val="28"/>
        </w:rPr>
        <w:t xml:space="preserve"> - </w:t>
      </w:r>
      <w:proofErr w:type="spellStart"/>
      <w:r w:rsidR="00164421" w:rsidRPr="000C0D90">
        <w:rPr>
          <w:sz w:val="28"/>
          <w:szCs w:val="28"/>
        </w:rPr>
        <w:t>Building</w:t>
      </w:r>
      <w:proofErr w:type="spellEnd"/>
      <w:r w:rsidR="00164421" w:rsidRPr="000C0D90">
        <w:rPr>
          <w:sz w:val="28"/>
          <w:szCs w:val="28"/>
        </w:rPr>
        <w:t xml:space="preserve"> a </w:t>
      </w:r>
      <w:proofErr w:type="spellStart"/>
      <w:r w:rsidR="00164421" w:rsidRPr="000C0D90">
        <w:rPr>
          <w:sz w:val="28"/>
          <w:szCs w:val="28"/>
        </w:rPr>
        <w:t>competitive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data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and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knowledge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economy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in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Europe</w:t>
      </w:r>
      <w:proofErr w:type="spellEnd"/>
      <w:r w:rsidR="00164421" w:rsidRPr="000C0D90">
        <w:rPr>
          <w:sz w:val="28"/>
          <w:szCs w:val="28"/>
        </w:rPr>
        <w:t>/</w:t>
      </w:r>
      <w:r w:rsidR="00D01EFE">
        <w:rPr>
          <w:sz w:val="28"/>
          <w:szCs w:val="28"/>
        </w:rPr>
        <w:t xml:space="preserve"> </w:t>
      </w:r>
      <w:r w:rsidR="00164421" w:rsidRPr="000C0D90">
        <w:rPr>
          <w:sz w:val="28"/>
          <w:szCs w:val="28"/>
        </w:rPr>
        <w:t xml:space="preserve">COMMUNICATION FROM THE COMMISSION TO THE EUROPEAN PARLIAMENT, THE COUNCIL, THE EUROPEAN ECONOMIC AND SOCIAL COMMITTEE AND THE COMMITTEE OF THE REGIONS/COM(2016) 178 </w:t>
      </w:r>
      <w:proofErr w:type="spellStart"/>
      <w:r w:rsidR="00164421" w:rsidRPr="000C0D90">
        <w:rPr>
          <w:sz w:val="28"/>
          <w:szCs w:val="28"/>
        </w:rPr>
        <w:t>final</w:t>
      </w:r>
      <w:proofErr w:type="spellEnd"/>
      <w:r w:rsidR="00164421" w:rsidRPr="000C0D90">
        <w:rPr>
          <w:sz w:val="28"/>
          <w:szCs w:val="28"/>
        </w:rPr>
        <w:t xml:space="preserve"> -</w:t>
      </w:r>
      <w:proofErr w:type="spellStart"/>
      <w:r w:rsidR="00164421" w:rsidRPr="000C0D90">
        <w:rPr>
          <w:sz w:val="28"/>
          <w:szCs w:val="28"/>
        </w:rPr>
        <w:t>Brussels</w:t>
      </w:r>
      <w:proofErr w:type="spellEnd"/>
      <w:r w:rsidR="00164421" w:rsidRPr="000C0D90">
        <w:rPr>
          <w:sz w:val="28"/>
          <w:szCs w:val="28"/>
        </w:rPr>
        <w:t xml:space="preserve">, 19.4.2016/ - </w:t>
      </w:r>
      <w:r w:rsidRPr="00FC637D">
        <w:rPr>
          <w:sz w:val="28"/>
          <w:szCs w:val="28"/>
        </w:rPr>
        <w:t xml:space="preserve">URL: </w:t>
      </w:r>
      <w:r w:rsidR="00164421" w:rsidRPr="000C0D90">
        <w:rPr>
          <w:sz w:val="28"/>
          <w:szCs w:val="28"/>
        </w:rPr>
        <w:t xml:space="preserve">http://eurlex.europa.eu/legal-content/en/TXT/?uri=CELEX:52016DC0178 </w:t>
      </w:r>
    </w:p>
    <w:p w:rsidR="00164421" w:rsidRPr="000C0D90" w:rsidRDefault="000C0D90" w:rsidP="000C0D9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164421" w:rsidRPr="000C0D90">
        <w:rPr>
          <w:sz w:val="28"/>
          <w:szCs w:val="28"/>
        </w:rPr>
        <w:t>Digitising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European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Industry:Reaping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the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full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benefits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of</w:t>
      </w:r>
      <w:proofErr w:type="spellEnd"/>
      <w:r w:rsidR="00164421" w:rsidRPr="000C0D90">
        <w:rPr>
          <w:sz w:val="28"/>
          <w:szCs w:val="28"/>
        </w:rPr>
        <w:t xml:space="preserve"> a </w:t>
      </w:r>
      <w:proofErr w:type="spellStart"/>
      <w:r w:rsidR="00164421" w:rsidRPr="000C0D90">
        <w:rPr>
          <w:sz w:val="28"/>
          <w:szCs w:val="28"/>
        </w:rPr>
        <w:t>Digital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Single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Market</w:t>
      </w:r>
      <w:proofErr w:type="spellEnd"/>
      <w:r w:rsidR="00164421" w:rsidRPr="000C0D90">
        <w:rPr>
          <w:sz w:val="28"/>
          <w:szCs w:val="28"/>
        </w:rPr>
        <w:t>/COMMUNICATION FROM THE COMMISSION TO THE EUROPEAN PARLIAMENT, THE COUNCIL, THE EUROPEAN ECONOMIC AND SOCIAL COMMITTEE AND THE COMMITTEE OF TH</w:t>
      </w:r>
      <w:r>
        <w:rPr>
          <w:sz w:val="28"/>
          <w:szCs w:val="28"/>
        </w:rPr>
        <w:t xml:space="preserve">E REGIONS/COM(2016) 180 </w:t>
      </w:r>
      <w:proofErr w:type="spellStart"/>
      <w:r>
        <w:rPr>
          <w:sz w:val="28"/>
          <w:szCs w:val="28"/>
        </w:rPr>
        <w:t>final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Brussels</w:t>
      </w:r>
      <w:proofErr w:type="spellEnd"/>
      <w:r w:rsidR="00164421" w:rsidRPr="000C0D90">
        <w:rPr>
          <w:sz w:val="28"/>
          <w:szCs w:val="28"/>
        </w:rPr>
        <w:t xml:space="preserve">, 19.4.2016/ </w:t>
      </w:r>
      <w:r w:rsidRPr="00FC637D">
        <w:rPr>
          <w:sz w:val="28"/>
          <w:szCs w:val="28"/>
        </w:rPr>
        <w:t xml:space="preserve">URL: </w:t>
      </w:r>
      <w:hyperlink r:id="rId7" w:history="1">
        <w:r w:rsidR="00164421" w:rsidRPr="000C0D90">
          <w:rPr>
            <w:rStyle w:val="a9"/>
            <w:sz w:val="28"/>
            <w:szCs w:val="28"/>
          </w:rPr>
          <w:t>http://eurlex.europa.eu/legal-content/EN/TXT/?uri=CELEX:52016DC0180</w:t>
        </w:r>
      </w:hyperlink>
    </w:p>
    <w:p w:rsidR="00164421" w:rsidRPr="000C0D90" w:rsidRDefault="000C0D90" w:rsidP="000C0D9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spellStart"/>
      <w:r w:rsidR="00164421" w:rsidRPr="000C0D90">
        <w:rPr>
          <w:sz w:val="28"/>
          <w:szCs w:val="28"/>
        </w:rPr>
        <w:t>Open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Innovation</w:t>
      </w:r>
      <w:proofErr w:type="spellEnd"/>
      <w:r w:rsidR="00164421" w:rsidRPr="000C0D90">
        <w:rPr>
          <w:sz w:val="28"/>
          <w:szCs w:val="28"/>
        </w:rPr>
        <w:t xml:space="preserve">, </w:t>
      </w:r>
      <w:proofErr w:type="spellStart"/>
      <w:r w:rsidR="00164421" w:rsidRPr="000C0D90">
        <w:rPr>
          <w:sz w:val="28"/>
          <w:szCs w:val="28"/>
        </w:rPr>
        <w:t>Open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Science</w:t>
      </w:r>
      <w:proofErr w:type="spellEnd"/>
      <w:r w:rsidR="00164421" w:rsidRPr="000C0D90">
        <w:rPr>
          <w:sz w:val="28"/>
          <w:szCs w:val="28"/>
        </w:rPr>
        <w:t xml:space="preserve">, </w:t>
      </w:r>
      <w:proofErr w:type="spellStart"/>
      <w:r w:rsidR="00164421" w:rsidRPr="000C0D90">
        <w:rPr>
          <w:sz w:val="28"/>
          <w:szCs w:val="28"/>
        </w:rPr>
        <w:t>Open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to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the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World</w:t>
      </w:r>
      <w:proofErr w:type="spellEnd"/>
      <w:r w:rsidR="00164421" w:rsidRPr="000C0D90">
        <w:rPr>
          <w:sz w:val="28"/>
          <w:szCs w:val="28"/>
        </w:rPr>
        <w:t xml:space="preserve">/ </w:t>
      </w:r>
      <w:proofErr w:type="spellStart"/>
      <w:r w:rsidR="00164421" w:rsidRPr="000C0D90">
        <w:rPr>
          <w:sz w:val="28"/>
          <w:szCs w:val="28"/>
        </w:rPr>
        <w:t>European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Commission</w:t>
      </w:r>
      <w:proofErr w:type="spellEnd"/>
      <w:r w:rsidR="00164421" w:rsidRPr="000C0D90">
        <w:rPr>
          <w:sz w:val="28"/>
          <w:szCs w:val="28"/>
        </w:rPr>
        <w:t xml:space="preserve"> – </w:t>
      </w:r>
      <w:proofErr w:type="spellStart"/>
      <w:r w:rsidR="00164421" w:rsidRPr="000C0D90">
        <w:rPr>
          <w:sz w:val="28"/>
          <w:szCs w:val="28"/>
        </w:rPr>
        <w:t>Speech</w:t>
      </w:r>
      <w:proofErr w:type="spellEnd"/>
      <w:r w:rsidR="00164421" w:rsidRPr="000C0D90">
        <w:rPr>
          <w:sz w:val="28"/>
          <w:szCs w:val="28"/>
        </w:rPr>
        <w:t xml:space="preserve"> 22 </w:t>
      </w:r>
      <w:proofErr w:type="spellStart"/>
      <w:r w:rsidR="00164421" w:rsidRPr="000C0D90">
        <w:rPr>
          <w:sz w:val="28"/>
          <w:szCs w:val="28"/>
        </w:rPr>
        <w:t>June</w:t>
      </w:r>
      <w:proofErr w:type="spellEnd"/>
      <w:r w:rsidR="00164421" w:rsidRPr="000C0D90">
        <w:rPr>
          <w:sz w:val="28"/>
          <w:szCs w:val="28"/>
        </w:rPr>
        <w:t xml:space="preserve"> 2015, </w:t>
      </w:r>
      <w:proofErr w:type="spellStart"/>
      <w:r w:rsidR="00164421" w:rsidRPr="000C0D90">
        <w:rPr>
          <w:sz w:val="28"/>
          <w:szCs w:val="28"/>
        </w:rPr>
        <w:t>Carlos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Moedas</w:t>
      </w:r>
      <w:proofErr w:type="spellEnd"/>
      <w:r w:rsidR="00164421" w:rsidRPr="000C0D90">
        <w:rPr>
          <w:sz w:val="28"/>
          <w:szCs w:val="28"/>
        </w:rPr>
        <w:t xml:space="preserve"> – </w:t>
      </w:r>
      <w:proofErr w:type="spellStart"/>
      <w:r w:rsidR="00164421" w:rsidRPr="000C0D90">
        <w:rPr>
          <w:sz w:val="28"/>
          <w:szCs w:val="28"/>
        </w:rPr>
        <w:t>Commissioner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for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Research</w:t>
      </w:r>
      <w:proofErr w:type="spellEnd"/>
      <w:r w:rsidR="00164421" w:rsidRPr="000C0D90">
        <w:rPr>
          <w:sz w:val="28"/>
          <w:szCs w:val="28"/>
        </w:rPr>
        <w:t xml:space="preserve">, </w:t>
      </w:r>
      <w:proofErr w:type="spellStart"/>
      <w:r w:rsidR="00164421" w:rsidRPr="000C0D90">
        <w:rPr>
          <w:sz w:val="28"/>
          <w:szCs w:val="28"/>
        </w:rPr>
        <w:t>Science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and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Innovation</w:t>
      </w:r>
      <w:proofErr w:type="spellEnd"/>
      <w:r w:rsidR="00164421" w:rsidRPr="000C0D90">
        <w:rPr>
          <w:sz w:val="28"/>
          <w:szCs w:val="28"/>
        </w:rPr>
        <w:t xml:space="preserve">/ </w:t>
      </w:r>
      <w:proofErr w:type="spellStart"/>
      <w:r w:rsidR="00164421" w:rsidRPr="000C0D90">
        <w:rPr>
          <w:sz w:val="28"/>
          <w:szCs w:val="28"/>
        </w:rPr>
        <w:t>Web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site</w:t>
      </w:r>
      <w:proofErr w:type="spellEnd"/>
      <w:r w:rsidR="00164421" w:rsidRPr="000C0D90">
        <w:rPr>
          <w:sz w:val="28"/>
          <w:szCs w:val="28"/>
        </w:rPr>
        <w:t xml:space="preserve">: </w:t>
      </w:r>
      <w:proofErr w:type="spellStart"/>
      <w:r w:rsidR="00164421" w:rsidRPr="000C0D90">
        <w:rPr>
          <w:sz w:val="28"/>
          <w:szCs w:val="28"/>
        </w:rPr>
        <w:t>Press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Release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Database</w:t>
      </w:r>
      <w:proofErr w:type="spellEnd"/>
      <w:r w:rsidR="00164421" w:rsidRPr="000C0D90">
        <w:rPr>
          <w:sz w:val="28"/>
          <w:szCs w:val="28"/>
        </w:rPr>
        <w:t xml:space="preserve">. </w:t>
      </w:r>
      <w:proofErr w:type="spellStart"/>
      <w:r w:rsidR="00164421" w:rsidRPr="000C0D90">
        <w:rPr>
          <w:sz w:val="28"/>
          <w:szCs w:val="28"/>
        </w:rPr>
        <w:t>European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Commission</w:t>
      </w:r>
      <w:proofErr w:type="spellEnd"/>
      <w:r w:rsidR="00164421" w:rsidRPr="000C0D90">
        <w:rPr>
          <w:sz w:val="28"/>
          <w:szCs w:val="28"/>
        </w:rPr>
        <w:t>./</w:t>
      </w:r>
      <w:r>
        <w:rPr>
          <w:sz w:val="28"/>
          <w:szCs w:val="28"/>
        </w:rPr>
        <w:t>]</w:t>
      </w:r>
      <w:r w:rsidRPr="000C0D90">
        <w:rPr>
          <w:sz w:val="28"/>
          <w:szCs w:val="28"/>
        </w:rPr>
        <w:t xml:space="preserve"> </w:t>
      </w:r>
      <w:r w:rsidRPr="00FC637D">
        <w:rPr>
          <w:sz w:val="28"/>
          <w:szCs w:val="28"/>
        </w:rPr>
        <w:t xml:space="preserve">URL: </w:t>
      </w:r>
      <w:r w:rsidR="00164421" w:rsidRPr="000C0D90">
        <w:rPr>
          <w:sz w:val="28"/>
          <w:szCs w:val="28"/>
        </w:rPr>
        <w:t xml:space="preserve"> http://europa.eu/rapid/pressrelease_SPEECH-15-5243_en.htm </w:t>
      </w:r>
    </w:p>
    <w:p w:rsidR="00164421" w:rsidRPr="000C0D90" w:rsidRDefault="000C0D90" w:rsidP="000C0D9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164421" w:rsidRPr="000C0D90">
        <w:rPr>
          <w:sz w:val="28"/>
          <w:szCs w:val="28"/>
        </w:rPr>
        <w:t>Draft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European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Open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Science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Agenda</w:t>
      </w:r>
      <w:proofErr w:type="spellEnd"/>
      <w:r w:rsidR="00164421" w:rsidRPr="000C0D90">
        <w:rPr>
          <w:sz w:val="28"/>
          <w:szCs w:val="28"/>
        </w:rPr>
        <w:t xml:space="preserve"> /</w:t>
      </w:r>
      <w:proofErr w:type="spellStart"/>
      <w:r w:rsidR="00164421" w:rsidRPr="000C0D90">
        <w:rPr>
          <w:sz w:val="28"/>
          <w:szCs w:val="28"/>
        </w:rPr>
        <w:t>Web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site</w:t>
      </w:r>
      <w:proofErr w:type="spellEnd"/>
      <w:r w:rsidR="00164421" w:rsidRPr="000C0D90">
        <w:rPr>
          <w:sz w:val="28"/>
          <w:szCs w:val="28"/>
        </w:rPr>
        <w:t>: https://ec.europa.eu /</w:t>
      </w:r>
      <w:proofErr w:type="spellStart"/>
      <w:r w:rsidR="00164421" w:rsidRPr="000C0D90">
        <w:rPr>
          <w:sz w:val="28"/>
          <w:szCs w:val="28"/>
        </w:rPr>
        <w:t>European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Commission</w:t>
      </w:r>
      <w:proofErr w:type="spellEnd"/>
      <w:r w:rsidR="00164421" w:rsidRPr="000C0D90">
        <w:rPr>
          <w:sz w:val="28"/>
          <w:szCs w:val="28"/>
        </w:rPr>
        <w:t>/</w:t>
      </w:r>
      <w:proofErr w:type="spellStart"/>
      <w:r w:rsidR="00164421" w:rsidRPr="000C0D90">
        <w:rPr>
          <w:sz w:val="28"/>
          <w:szCs w:val="28"/>
        </w:rPr>
        <w:t>Research</w:t>
      </w:r>
      <w:proofErr w:type="spellEnd"/>
      <w:r w:rsidR="00164421" w:rsidRPr="000C0D90">
        <w:rPr>
          <w:sz w:val="28"/>
          <w:szCs w:val="28"/>
        </w:rPr>
        <w:t xml:space="preserve"> &amp; </w:t>
      </w:r>
      <w:proofErr w:type="spellStart"/>
      <w:r w:rsidR="00164421" w:rsidRPr="000C0D90">
        <w:rPr>
          <w:sz w:val="28"/>
          <w:szCs w:val="28"/>
        </w:rPr>
        <w:t>Innovation</w:t>
      </w:r>
      <w:proofErr w:type="spellEnd"/>
      <w:r w:rsidR="00164421" w:rsidRPr="000C0D90">
        <w:rPr>
          <w:sz w:val="28"/>
          <w:szCs w:val="28"/>
        </w:rPr>
        <w:t>/</w:t>
      </w:r>
      <w:proofErr w:type="spellStart"/>
      <w:r w:rsidR="00164421" w:rsidRPr="000C0D90">
        <w:rPr>
          <w:sz w:val="28"/>
          <w:szCs w:val="28"/>
        </w:rPr>
        <w:t>Open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ScienceOpen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Science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Policy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Platform</w:t>
      </w:r>
      <w:proofErr w:type="spellEnd"/>
      <w:r w:rsidR="00164421" w:rsidRPr="000C0D90">
        <w:rPr>
          <w:sz w:val="28"/>
          <w:szCs w:val="28"/>
        </w:rPr>
        <w:t xml:space="preserve"> - </w:t>
      </w:r>
      <w:proofErr w:type="spellStart"/>
      <w:r w:rsidR="00164421" w:rsidRPr="000C0D90">
        <w:rPr>
          <w:sz w:val="28"/>
          <w:szCs w:val="28"/>
        </w:rPr>
        <w:t>Relevant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Documents</w:t>
      </w:r>
      <w:proofErr w:type="spellEnd"/>
      <w:r w:rsidR="00164421" w:rsidRPr="000C0D90">
        <w:rPr>
          <w:sz w:val="28"/>
          <w:szCs w:val="28"/>
        </w:rPr>
        <w:t xml:space="preserve">/ DIRECTORATE-GENERAL FOR </w:t>
      </w:r>
      <w:r>
        <w:rPr>
          <w:sz w:val="28"/>
          <w:szCs w:val="28"/>
        </w:rPr>
        <w:t xml:space="preserve">RESEARCH AND INNOVATION (RTD) </w:t>
      </w:r>
      <w:proofErr w:type="spellStart"/>
      <w:r>
        <w:rPr>
          <w:sz w:val="28"/>
          <w:szCs w:val="28"/>
        </w:rPr>
        <w:t>February</w:t>
      </w:r>
      <w:proofErr w:type="spellEnd"/>
      <w:r>
        <w:rPr>
          <w:sz w:val="28"/>
          <w:szCs w:val="28"/>
        </w:rPr>
        <w:t xml:space="preserve"> 2016 / </w:t>
      </w:r>
      <w:r w:rsidRPr="00FC637D">
        <w:rPr>
          <w:sz w:val="28"/>
          <w:szCs w:val="28"/>
        </w:rPr>
        <w:t xml:space="preserve">URL: </w:t>
      </w:r>
      <w:hyperlink r:id="rId8" w:history="1">
        <w:r w:rsidR="00164421" w:rsidRPr="000C0D90">
          <w:rPr>
            <w:rStyle w:val="a9"/>
            <w:sz w:val="28"/>
            <w:szCs w:val="28"/>
          </w:rPr>
          <w:t>https://ec.europa.eu/research/openscience/index.cfm?pg=open-sciencepolicy-platform</w:t>
        </w:r>
      </w:hyperlink>
    </w:p>
    <w:p w:rsidR="00164421" w:rsidRPr="000C0D90" w:rsidRDefault="000C0D90" w:rsidP="000C0D9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164421" w:rsidRPr="000C0D90">
        <w:rPr>
          <w:sz w:val="28"/>
          <w:szCs w:val="28"/>
        </w:rPr>
        <w:t>The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Lund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Declaration</w:t>
      </w:r>
      <w:proofErr w:type="spellEnd"/>
      <w:r w:rsidR="00164421" w:rsidRPr="000C0D90">
        <w:rPr>
          <w:sz w:val="28"/>
          <w:szCs w:val="28"/>
        </w:rPr>
        <w:t xml:space="preserve"> 2015:EUROPE MUST SPEED UP SOLUTIONS TO TACKLE GRAND CHALLENGES THROUGH ALIGNMENT, RESEARCH, GLOBAL COOPERATION AND ACHIEVING</w:t>
      </w:r>
      <w:r>
        <w:rPr>
          <w:sz w:val="28"/>
          <w:szCs w:val="28"/>
        </w:rPr>
        <w:t xml:space="preserve"> IMPACT/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declaration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december</w:t>
      </w:r>
      <w:proofErr w:type="spellEnd"/>
      <w:r w:rsidR="00164421" w:rsidRPr="000C0D90">
        <w:rPr>
          <w:sz w:val="28"/>
          <w:szCs w:val="28"/>
        </w:rPr>
        <w:t xml:space="preserve"> 2015/</w:t>
      </w:r>
      <w:r>
        <w:rPr>
          <w:sz w:val="28"/>
          <w:szCs w:val="28"/>
        </w:rPr>
        <w:t xml:space="preserve"> </w:t>
      </w:r>
      <w:r w:rsidRPr="00FC637D">
        <w:rPr>
          <w:sz w:val="28"/>
          <w:szCs w:val="28"/>
        </w:rPr>
        <w:t xml:space="preserve">URL: </w:t>
      </w:r>
      <w:hyperlink r:id="rId9" w:history="1">
        <w:r w:rsidR="00C64F7E" w:rsidRPr="008B5868">
          <w:rPr>
            <w:rStyle w:val="a9"/>
            <w:sz w:val="28"/>
            <w:szCs w:val="28"/>
          </w:rPr>
          <w:t>https://www.vr.se/download/</w:t>
        </w:r>
      </w:hyperlink>
      <w:r w:rsidR="00C64F7E">
        <w:rPr>
          <w:sz w:val="28"/>
          <w:szCs w:val="28"/>
        </w:rPr>
        <w:t xml:space="preserve"> </w:t>
      </w:r>
      <w:r w:rsidR="00164421" w:rsidRPr="000C0D90">
        <w:rPr>
          <w:sz w:val="28"/>
          <w:szCs w:val="28"/>
        </w:rPr>
        <w:t>18.43a2830b15168a067b9dac74/1454326776513/</w:t>
      </w:r>
      <w:proofErr w:type="spellStart"/>
      <w:r w:rsidR="00164421" w:rsidRPr="000C0D90">
        <w:rPr>
          <w:sz w:val="28"/>
          <w:szCs w:val="28"/>
        </w:rPr>
        <w:t>The+Lund+Decl</w:t>
      </w:r>
      <w:proofErr w:type="spellEnd"/>
      <w:r w:rsidR="00164421" w:rsidRPr="000C0D90">
        <w:rPr>
          <w:sz w:val="28"/>
          <w:szCs w:val="28"/>
        </w:rPr>
        <w:t xml:space="preserve"> aration+2015.pdf</w:t>
      </w:r>
    </w:p>
    <w:p w:rsidR="00164421" w:rsidRPr="000C0D90" w:rsidRDefault="000C0D90" w:rsidP="000C0D9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164421" w:rsidRPr="000C0D90">
        <w:rPr>
          <w:sz w:val="28"/>
          <w:szCs w:val="28"/>
        </w:rPr>
        <w:t>Transforming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our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world</w:t>
      </w:r>
      <w:proofErr w:type="spellEnd"/>
      <w:r w:rsidR="00164421" w:rsidRPr="000C0D90">
        <w:rPr>
          <w:sz w:val="28"/>
          <w:szCs w:val="28"/>
        </w:rPr>
        <w:t xml:space="preserve">: </w:t>
      </w:r>
      <w:proofErr w:type="spellStart"/>
      <w:r w:rsidR="00164421" w:rsidRPr="000C0D90">
        <w:rPr>
          <w:sz w:val="28"/>
          <w:szCs w:val="28"/>
        </w:rPr>
        <w:t>the</w:t>
      </w:r>
      <w:proofErr w:type="spellEnd"/>
      <w:r w:rsidR="00164421" w:rsidRPr="000C0D90">
        <w:rPr>
          <w:sz w:val="28"/>
          <w:szCs w:val="28"/>
        </w:rPr>
        <w:t xml:space="preserve"> 2030 </w:t>
      </w:r>
      <w:proofErr w:type="spellStart"/>
      <w:r w:rsidR="00164421" w:rsidRPr="000C0D90">
        <w:rPr>
          <w:sz w:val="28"/>
          <w:szCs w:val="28"/>
        </w:rPr>
        <w:t>Agenda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for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Sustainable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Development</w:t>
      </w:r>
      <w:proofErr w:type="spellEnd"/>
      <w:r w:rsidR="00164421" w:rsidRPr="000C0D90">
        <w:rPr>
          <w:sz w:val="28"/>
          <w:szCs w:val="28"/>
        </w:rPr>
        <w:t>/</w:t>
      </w:r>
      <w:proofErr w:type="spellStart"/>
      <w:r w:rsidR="00164421" w:rsidRPr="000C0D90">
        <w:rPr>
          <w:sz w:val="28"/>
          <w:szCs w:val="28"/>
        </w:rPr>
        <w:t>Web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site</w:t>
      </w:r>
      <w:proofErr w:type="spellEnd"/>
      <w:r w:rsidR="00164421" w:rsidRPr="000C0D90">
        <w:rPr>
          <w:sz w:val="28"/>
          <w:szCs w:val="28"/>
        </w:rPr>
        <w:t>: SUSTAINABLE DEVELOPMENTKNOWLEDGE PLATFORM/</w:t>
      </w:r>
      <w:proofErr w:type="spellStart"/>
      <w:r w:rsidR="00164421" w:rsidRPr="000C0D90">
        <w:rPr>
          <w:sz w:val="28"/>
          <w:szCs w:val="28"/>
        </w:rPr>
        <w:t>United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Nations</w:t>
      </w:r>
      <w:proofErr w:type="spellEnd"/>
      <w:r w:rsidR="00164421" w:rsidRPr="000C0D90">
        <w:rPr>
          <w:sz w:val="28"/>
          <w:szCs w:val="28"/>
        </w:rPr>
        <w:t xml:space="preserve"> - </w:t>
      </w:r>
      <w:proofErr w:type="spellStart"/>
      <w:r w:rsidR="00164421" w:rsidRPr="000C0D90">
        <w:rPr>
          <w:sz w:val="28"/>
          <w:szCs w:val="28"/>
        </w:rPr>
        <w:t>Department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of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Economic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and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Social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Affairs</w:t>
      </w:r>
      <w:proofErr w:type="spellEnd"/>
      <w:r w:rsidR="00164421" w:rsidRPr="000C0D90">
        <w:rPr>
          <w:sz w:val="28"/>
          <w:szCs w:val="28"/>
        </w:rPr>
        <w:t xml:space="preserve">/ </w:t>
      </w:r>
      <w:r w:rsidRPr="00FC637D">
        <w:rPr>
          <w:sz w:val="28"/>
          <w:szCs w:val="28"/>
        </w:rPr>
        <w:t xml:space="preserve">URL: </w:t>
      </w:r>
      <w:r w:rsidR="00164421" w:rsidRPr="000C0D90">
        <w:rPr>
          <w:sz w:val="28"/>
          <w:szCs w:val="28"/>
        </w:rPr>
        <w:t>https://sustainabledevelopment.un.org/post2015/transformingourworld</w:t>
      </w:r>
    </w:p>
    <w:p w:rsidR="00164421" w:rsidRPr="000C0D90" w:rsidRDefault="000C0D90" w:rsidP="000C0D9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="00164421" w:rsidRPr="000C0D90">
        <w:rPr>
          <w:sz w:val="28"/>
          <w:szCs w:val="28"/>
        </w:rPr>
        <w:t>Validation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of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the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results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of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the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public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consultation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on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Science</w:t>
      </w:r>
      <w:proofErr w:type="spellEnd"/>
      <w:r w:rsidR="00164421" w:rsidRPr="000C0D90">
        <w:rPr>
          <w:sz w:val="28"/>
          <w:szCs w:val="28"/>
        </w:rPr>
        <w:t xml:space="preserve"> 2.0: </w:t>
      </w:r>
      <w:proofErr w:type="spellStart"/>
      <w:r w:rsidR="00164421" w:rsidRPr="000C0D90">
        <w:rPr>
          <w:sz w:val="28"/>
          <w:szCs w:val="28"/>
        </w:rPr>
        <w:t>Science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in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Transitio</w:t>
      </w:r>
      <w:proofErr w:type="spellEnd"/>
      <w:r w:rsidR="00164421" w:rsidRPr="000C0D90">
        <w:rPr>
          <w:sz w:val="28"/>
          <w:szCs w:val="28"/>
        </w:rPr>
        <w:t>/</w:t>
      </w:r>
      <w:proofErr w:type="spellStart"/>
      <w:r w:rsidR="00164421" w:rsidRPr="000C0D90">
        <w:rPr>
          <w:sz w:val="28"/>
          <w:szCs w:val="28"/>
        </w:rPr>
        <w:t>European</w:t>
      </w:r>
      <w:proofErr w:type="spellEnd"/>
      <w:r w:rsidR="00164421" w:rsidRPr="000C0D90">
        <w:rPr>
          <w:sz w:val="28"/>
          <w:szCs w:val="28"/>
        </w:rPr>
        <w:t xml:space="preserve"> </w:t>
      </w:r>
      <w:proofErr w:type="spellStart"/>
      <w:r w:rsidR="00164421" w:rsidRPr="000C0D90">
        <w:rPr>
          <w:sz w:val="28"/>
          <w:szCs w:val="28"/>
        </w:rPr>
        <w:t>Commission</w:t>
      </w:r>
      <w:proofErr w:type="spellEnd"/>
      <w:r w:rsidR="00164421" w:rsidRPr="000C0D90">
        <w:rPr>
          <w:sz w:val="28"/>
          <w:szCs w:val="28"/>
        </w:rPr>
        <w:t xml:space="preserve"> 2014 38 </w:t>
      </w:r>
      <w:proofErr w:type="spellStart"/>
      <w:r w:rsidR="00164421" w:rsidRPr="000C0D90">
        <w:rPr>
          <w:sz w:val="28"/>
          <w:szCs w:val="28"/>
        </w:rPr>
        <w:t>pp</w:t>
      </w:r>
      <w:proofErr w:type="spellEnd"/>
      <w:r w:rsidR="00164421" w:rsidRPr="000C0D90">
        <w:rPr>
          <w:sz w:val="28"/>
          <w:szCs w:val="28"/>
        </w:rPr>
        <w:t>./[</w:t>
      </w:r>
      <w:proofErr w:type="spellStart"/>
      <w:r w:rsidR="00164421" w:rsidRPr="000C0D90">
        <w:rPr>
          <w:sz w:val="28"/>
          <w:szCs w:val="28"/>
        </w:rPr>
        <w:t>pdf</w:t>
      </w:r>
      <w:proofErr w:type="spellEnd"/>
      <w:r w:rsidR="00164421" w:rsidRPr="000C0D90">
        <w:rPr>
          <w:sz w:val="28"/>
          <w:szCs w:val="28"/>
        </w:rPr>
        <w:t xml:space="preserve">] </w:t>
      </w:r>
      <w:r w:rsidRPr="00FC637D">
        <w:rPr>
          <w:sz w:val="28"/>
          <w:szCs w:val="28"/>
        </w:rPr>
        <w:t xml:space="preserve">URL: </w:t>
      </w:r>
      <w:r w:rsidR="00164421" w:rsidRPr="000C0D90">
        <w:rPr>
          <w:sz w:val="28"/>
          <w:szCs w:val="28"/>
        </w:rPr>
        <w:t>http://ec.europa.eu/newsroom/dae/document.cfm?doc_id=9407</w:t>
      </w:r>
    </w:p>
    <w:p w:rsidR="00C26C6C" w:rsidRPr="000D2D64" w:rsidRDefault="00C26C6C" w:rsidP="00FC637D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0D2D64">
        <w:rPr>
          <w:sz w:val="28"/>
          <w:szCs w:val="28"/>
        </w:rPr>
        <w:t>Підр</w:t>
      </w:r>
      <w:r w:rsidR="00C64F7E">
        <w:rPr>
          <w:sz w:val="28"/>
          <w:szCs w:val="28"/>
        </w:rPr>
        <w:t>у</w:t>
      </w:r>
      <w:r w:rsidRPr="000D2D64">
        <w:rPr>
          <w:sz w:val="28"/>
          <w:szCs w:val="28"/>
        </w:rPr>
        <w:t>чники та посібники</w:t>
      </w:r>
    </w:p>
    <w:p w:rsidR="00C26C6C" w:rsidRPr="000D2D64" w:rsidRDefault="00164421" w:rsidP="000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>Безгін</w:t>
      </w:r>
      <w:proofErr w:type="spellEnd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 xml:space="preserve"> К. С. Управління інноваціями: Навчальний посібник / К.С. </w:t>
      </w:r>
      <w:proofErr w:type="spellStart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>Безгін</w:t>
      </w:r>
      <w:proofErr w:type="spellEnd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 xml:space="preserve">, Ю.М. Клименко // </w:t>
      </w:r>
      <w:proofErr w:type="spellStart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 xml:space="preserve">. ред. К.С. </w:t>
      </w:r>
      <w:proofErr w:type="spellStart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>Безгіна</w:t>
      </w:r>
      <w:proofErr w:type="spellEnd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 xml:space="preserve">. Вінниця: </w:t>
      </w:r>
      <w:proofErr w:type="spellStart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>, 2017. 207 с.</w:t>
      </w:r>
    </w:p>
    <w:p w:rsidR="000D2D64" w:rsidRPr="000D2D64" w:rsidRDefault="00164421" w:rsidP="000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C637D"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 w:rsidR="00FC637D">
        <w:rPr>
          <w:rFonts w:ascii="Times New Roman" w:hAnsi="Times New Roman" w:cs="Times New Roman"/>
          <w:sz w:val="28"/>
          <w:szCs w:val="28"/>
        </w:rPr>
        <w:t xml:space="preserve"> О.І. </w:t>
      </w:r>
      <w:proofErr w:type="spellStart"/>
      <w:r w:rsidR="00FC637D">
        <w:rPr>
          <w:rFonts w:ascii="Times New Roman" w:hAnsi="Times New Roman" w:cs="Times New Roman"/>
          <w:sz w:val="28"/>
          <w:szCs w:val="28"/>
        </w:rPr>
        <w:t>Стратегічн</w:t>
      </w:r>
      <w:proofErr w:type="spellEnd"/>
      <w:r w:rsidR="00FC637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proofErr w:type="gramStart"/>
      <w:r w:rsidR="00FC637D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="00FC63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37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C6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637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FC637D">
        <w:rPr>
          <w:rFonts w:ascii="Times New Roman" w:hAnsi="Times New Roman" w:cs="Times New Roman"/>
          <w:sz w:val="28"/>
          <w:szCs w:val="28"/>
        </w:rPr>
        <w:t>. X.: ХНАУ</w:t>
      </w:r>
      <w:r w:rsidR="0010118C" w:rsidRPr="000D2D64">
        <w:rPr>
          <w:rFonts w:ascii="Times New Roman" w:hAnsi="Times New Roman" w:cs="Times New Roman"/>
          <w:sz w:val="28"/>
          <w:szCs w:val="28"/>
        </w:rPr>
        <w:t>, 2019. 326с</w:t>
      </w:r>
    </w:p>
    <w:p w:rsidR="00FC637D" w:rsidRDefault="00164421" w:rsidP="00FC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C637D" w:rsidRPr="000D2D64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="00FC637D" w:rsidRPr="000D2D64">
        <w:rPr>
          <w:rFonts w:ascii="Times New Roman" w:hAnsi="Times New Roman" w:cs="Times New Roman"/>
          <w:sz w:val="28"/>
          <w:szCs w:val="28"/>
        </w:rPr>
        <w:t xml:space="preserve"> менеджмент: </w:t>
      </w:r>
      <w:proofErr w:type="spellStart"/>
      <w:r w:rsidR="00FC637D" w:rsidRPr="000D2D6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FC637D" w:rsidRPr="000D2D64">
        <w:rPr>
          <w:rFonts w:ascii="Times New Roman" w:hAnsi="Times New Roman" w:cs="Times New Roman"/>
          <w:sz w:val="28"/>
          <w:szCs w:val="28"/>
        </w:rPr>
        <w:t xml:space="preserve"> / А. В. Череп, Т. В. </w:t>
      </w:r>
      <w:proofErr w:type="spellStart"/>
      <w:r w:rsidR="00FC637D" w:rsidRPr="000D2D64">
        <w:rPr>
          <w:rFonts w:ascii="Times New Roman" w:hAnsi="Times New Roman" w:cs="Times New Roman"/>
          <w:sz w:val="28"/>
          <w:szCs w:val="28"/>
        </w:rPr>
        <w:t>Пуліна</w:t>
      </w:r>
      <w:proofErr w:type="spellEnd"/>
      <w:r w:rsidR="00FC637D" w:rsidRPr="000D2D64">
        <w:rPr>
          <w:rFonts w:ascii="Times New Roman" w:hAnsi="Times New Roman" w:cs="Times New Roman"/>
          <w:sz w:val="28"/>
          <w:szCs w:val="28"/>
        </w:rPr>
        <w:t xml:space="preserve">, О. Г. Череп. </w:t>
      </w:r>
      <w:proofErr w:type="gramStart"/>
      <w:r w:rsidR="00FC637D" w:rsidRPr="000D2D64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FC637D" w:rsidRPr="000D2D64">
        <w:rPr>
          <w:rFonts w:ascii="Times New Roman" w:hAnsi="Times New Roman" w:cs="Times New Roman"/>
          <w:sz w:val="28"/>
          <w:szCs w:val="28"/>
        </w:rPr>
        <w:t xml:space="preserve"> Кондор, 2018. 442 с </w:t>
      </w:r>
    </w:p>
    <w:p w:rsidR="00FC637D" w:rsidRPr="000D2D64" w:rsidRDefault="00164421" w:rsidP="00FC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Інноваційний</w:t>
      </w:r>
      <w:r w:rsidR="00FC637D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менеджмент: теорія та практика</w:t>
      </w:r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. / [О. А. Гавриш та ін.] ; </w:t>
      </w:r>
      <w:proofErr w:type="spellStart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. ун-т Ук</w:t>
      </w:r>
      <w:r w:rsidR="00FC637D">
        <w:rPr>
          <w:rFonts w:ascii="Times New Roman" w:hAnsi="Times New Roman" w:cs="Times New Roman"/>
          <w:sz w:val="28"/>
          <w:szCs w:val="28"/>
          <w:lang w:val="uk-UA"/>
        </w:rPr>
        <w:t xml:space="preserve">раїни "Київ. </w:t>
      </w:r>
      <w:proofErr w:type="spellStart"/>
      <w:r w:rsidR="00FC637D">
        <w:rPr>
          <w:rFonts w:ascii="Times New Roman" w:hAnsi="Times New Roman" w:cs="Times New Roman"/>
          <w:sz w:val="28"/>
          <w:szCs w:val="28"/>
          <w:lang w:val="uk-UA"/>
        </w:rPr>
        <w:t>політехн</w:t>
      </w:r>
      <w:proofErr w:type="spellEnd"/>
      <w:r w:rsidR="00FC637D">
        <w:rPr>
          <w:rFonts w:ascii="Times New Roman" w:hAnsi="Times New Roman" w:cs="Times New Roman"/>
          <w:sz w:val="28"/>
          <w:szCs w:val="28"/>
          <w:lang w:val="uk-UA"/>
        </w:rPr>
        <w:t xml:space="preserve">. ін-т". </w:t>
      </w:r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Київ : НТ</w:t>
      </w:r>
      <w:r w:rsidR="00FC637D">
        <w:rPr>
          <w:rFonts w:ascii="Times New Roman" w:hAnsi="Times New Roman" w:cs="Times New Roman"/>
          <w:sz w:val="28"/>
          <w:szCs w:val="28"/>
          <w:lang w:val="uk-UA"/>
        </w:rPr>
        <w:t xml:space="preserve">УУ "КПІ" : Політехніка, 2016. </w:t>
      </w:r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388 с.</w:t>
      </w:r>
    </w:p>
    <w:p w:rsidR="00FC637D" w:rsidRDefault="00164421" w:rsidP="00FC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інноваціями : </w:t>
      </w:r>
      <w:proofErr w:type="spellStart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. / О. І. </w:t>
      </w:r>
      <w:proofErr w:type="spellStart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>Гуторов</w:t>
      </w:r>
      <w:proofErr w:type="spellEnd"/>
      <w:r w:rsidR="00FC637D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 [та ін.].  </w:t>
      </w:r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Вид. 2-ге, </w:t>
      </w:r>
      <w:proofErr w:type="spellStart"/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. Харків: </w:t>
      </w:r>
      <w:proofErr w:type="spellStart"/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>Діса</w:t>
      </w:r>
      <w:proofErr w:type="spellEnd"/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 плюс, 2016. 265 с </w:t>
      </w:r>
    </w:p>
    <w:p w:rsidR="00C26C6C" w:rsidRPr="000D2D64" w:rsidRDefault="00164421" w:rsidP="00FC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>Копитко</w:t>
      </w:r>
      <w:proofErr w:type="spellEnd"/>
      <w:r w:rsidR="00C26C6C" w:rsidRPr="000D2D64">
        <w:rPr>
          <w:rFonts w:ascii="Times New Roman" w:hAnsi="Times New Roman" w:cs="Times New Roman"/>
          <w:sz w:val="28"/>
          <w:szCs w:val="28"/>
          <w:lang w:val="uk-UA"/>
        </w:rPr>
        <w:t xml:space="preserve"> М. І. Управління інноваціями: навчальний посібник для самостійного вивчення дисципліни у схемах і таблицях. </w:t>
      </w:r>
      <w:r w:rsidR="00C26C6C" w:rsidRPr="001E64E3">
        <w:rPr>
          <w:rFonts w:ascii="Times New Roman" w:hAnsi="Times New Roman" w:cs="Times New Roman"/>
          <w:sz w:val="28"/>
          <w:szCs w:val="28"/>
          <w:lang w:val="uk-UA"/>
        </w:rPr>
        <w:t xml:space="preserve">Львів: </w:t>
      </w:r>
      <w:proofErr w:type="spellStart"/>
      <w:r w:rsidR="00C26C6C" w:rsidRPr="001E64E3">
        <w:rPr>
          <w:rFonts w:ascii="Times New Roman" w:hAnsi="Times New Roman" w:cs="Times New Roman"/>
          <w:sz w:val="28"/>
          <w:szCs w:val="28"/>
          <w:lang w:val="uk-UA"/>
        </w:rPr>
        <w:t>ЛьвДУВС</w:t>
      </w:r>
      <w:proofErr w:type="spellEnd"/>
      <w:r w:rsidR="00C26C6C" w:rsidRPr="001E64E3">
        <w:rPr>
          <w:rFonts w:ascii="Times New Roman" w:hAnsi="Times New Roman" w:cs="Times New Roman"/>
          <w:sz w:val="28"/>
          <w:szCs w:val="28"/>
          <w:lang w:val="uk-UA"/>
        </w:rPr>
        <w:t>, 2019. 292 с</w:t>
      </w:r>
      <w:r w:rsidR="0010118C" w:rsidRPr="000D2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37D" w:rsidRPr="000D2D64" w:rsidRDefault="00164421" w:rsidP="00FC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Попов С.А., Панченко Г.О. Інноваційний розвиток системи органів публічної влади: стратегічний підхід : </w:t>
      </w:r>
      <w:proofErr w:type="spellStart"/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>. / С. А. Попов, Г. О. Панченко. Одеса : ОРІДУ НАДУ, 2018. 220 с.</w:t>
      </w:r>
    </w:p>
    <w:p w:rsidR="00FC637D" w:rsidRDefault="00164421" w:rsidP="000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10118C" w:rsidRPr="00FC637D">
        <w:rPr>
          <w:rFonts w:ascii="Times New Roman" w:hAnsi="Times New Roman" w:cs="Times New Roman"/>
          <w:sz w:val="28"/>
          <w:szCs w:val="28"/>
          <w:lang w:val="uk-UA"/>
        </w:rPr>
        <w:t>Федуло</w:t>
      </w:r>
      <w:r w:rsidR="00FC637D">
        <w:rPr>
          <w:rFonts w:ascii="Times New Roman" w:hAnsi="Times New Roman" w:cs="Times New Roman"/>
          <w:sz w:val="28"/>
          <w:szCs w:val="28"/>
          <w:lang w:val="uk-UA"/>
        </w:rPr>
        <w:t>ва Л. І. Управління інноваціями</w:t>
      </w:r>
      <w:r w:rsidR="0010118C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/ Л. І. Федулова ; Київ. </w:t>
      </w:r>
      <w:proofErr w:type="spellStart"/>
      <w:r w:rsidR="0010118C" w:rsidRPr="00FC637D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10118C" w:rsidRPr="00FC637D">
        <w:rPr>
          <w:rFonts w:ascii="Times New Roman" w:hAnsi="Times New Roman" w:cs="Times New Roman"/>
          <w:sz w:val="28"/>
          <w:szCs w:val="28"/>
          <w:lang w:val="uk-UA"/>
        </w:rPr>
        <w:t>. торг.-</w:t>
      </w:r>
      <w:proofErr w:type="spellStart"/>
      <w:r w:rsidR="00FC637D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="00FC637D">
        <w:rPr>
          <w:rFonts w:ascii="Times New Roman" w:hAnsi="Times New Roman" w:cs="Times New Roman"/>
          <w:sz w:val="28"/>
          <w:szCs w:val="28"/>
          <w:lang w:val="uk-UA"/>
        </w:rPr>
        <w:t xml:space="preserve">. унт. </w:t>
      </w:r>
      <w:r w:rsidR="0010118C" w:rsidRPr="00FC637D">
        <w:rPr>
          <w:rFonts w:ascii="Times New Roman" w:hAnsi="Times New Roman" w:cs="Times New Roman"/>
          <w:sz w:val="28"/>
          <w:szCs w:val="28"/>
          <w:lang w:val="uk-UA"/>
        </w:rPr>
        <w:t>Київ : Київ.</w:t>
      </w:r>
      <w:r w:rsidR="00FC6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637D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FC637D">
        <w:rPr>
          <w:rFonts w:ascii="Times New Roman" w:hAnsi="Times New Roman" w:cs="Times New Roman"/>
          <w:sz w:val="28"/>
          <w:szCs w:val="28"/>
          <w:lang w:val="uk-UA"/>
        </w:rPr>
        <w:t>. торг.-</w:t>
      </w:r>
      <w:proofErr w:type="spellStart"/>
      <w:r w:rsidR="00FC637D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="00FC637D">
        <w:rPr>
          <w:rFonts w:ascii="Times New Roman" w:hAnsi="Times New Roman" w:cs="Times New Roman"/>
          <w:sz w:val="28"/>
          <w:szCs w:val="28"/>
          <w:lang w:val="uk-UA"/>
        </w:rPr>
        <w:t xml:space="preserve">. ун-т, 2016. </w:t>
      </w:r>
      <w:r w:rsidR="0010118C" w:rsidRPr="00FC637D">
        <w:rPr>
          <w:rFonts w:ascii="Times New Roman" w:hAnsi="Times New Roman" w:cs="Times New Roman"/>
          <w:sz w:val="28"/>
          <w:szCs w:val="28"/>
          <w:lang w:val="uk-UA"/>
        </w:rPr>
        <w:t xml:space="preserve">547 с. </w:t>
      </w:r>
    </w:p>
    <w:p w:rsidR="0010118C" w:rsidRPr="000D2D64" w:rsidRDefault="00164421" w:rsidP="000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10118C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Чухрай Н. І.. Управління інноваціями: </w:t>
      </w:r>
      <w:proofErr w:type="spellStart"/>
      <w:r w:rsidR="0010118C" w:rsidRPr="0016442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10118C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0118C" w:rsidRPr="0016442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10118C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64421">
        <w:rPr>
          <w:rFonts w:ascii="Times New Roman" w:hAnsi="Times New Roman" w:cs="Times New Roman"/>
          <w:sz w:val="28"/>
          <w:szCs w:val="28"/>
          <w:lang w:val="uk-UA"/>
        </w:rPr>
        <w:t>/ Н. І. Чухрай, Л. С. Лісовська</w:t>
      </w:r>
      <w:r w:rsidR="0010118C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10118C" w:rsidRPr="00164421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10118C" w:rsidRPr="00164421">
        <w:rPr>
          <w:rFonts w:ascii="Times New Roman" w:hAnsi="Times New Roman" w:cs="Times New Roman"/>
          <w:sz w:val="28"/>
          <w:szCs w:val="28"/>
          <w:lang w:val="uk-UA"/>
        </w:rPr>
        <w:t>. ун-т "Львів. політехніка". Львів : Ви</w:t>
      </w:r>
      <w:r w:rsidR="00FC637D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д-во Львів. політехніки, 2015. </w:t>
      </w:r>
      <w:r w:rsidR="0010118C" w:rsidRPr="00164421">
        <w:rPr>
          <w:rFonts w:ascii="Times New Roman" w:hAnsi="Times New Roman" w:cs="Times New Roman"/>
          <w:sz w:val="28"/>
          <w:szCs w:val="28"/>
          <w:lang w:val="uk-UA"/>
        </w:rPr>
        <w:t xml:space="preserve"> 277 с.</w:t>
      </w:r>
    </w:p>
    <w:p w:rsidR="00C64F7E" w:rsidRDefault="00C64F7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p w:rsidR="0029189F" w:rsidRPr="000D2D64" w:rsidRDefault="00881A11" w:rsidP="00FC637D">
      <w:pPr>
        <w:pStyle w:val="a6"/>
        <w:tabs>
          <w:tab w:val="left" w:pos="649"/>
        </w:tabs>
        <w:ind w:left="0" w:firstLine="709"/>
        <w:jc w:val="center"/>
        <w:rPr>
          <w:sz w:val="28"/>
          <w:szCs w:val="28"/>
        </w:rPr>
      </w:pPr>
      <w:r w:rsidRPr="000D2D64">
        <w:rPr>
          <w:sz w:val="28"/>
          <w:szCs w:val="28"/>
        </w:rPr>
        <w:lastRenderedPageBreak/>
        <w:t>Інтернет-ресурси</w:t>
      </w:r>
    </w:p>
    <w:p w:rsidR="00164421" w:rsidRPr="0093776D" w:rsidRDefault="00164421" w:rsidP="00164421">
      <w:pPr>
        <w:pStyle w:val="a6"/>
        <w:widowControl/>
        <w:numPr>
          <w:ilvl w:val="0"/>
          <w:numId w:val="22"/>
        </w:numPr>
        <w:autoSpaceDE/>
        <w:autoSpaceDN/>
        <w:ind w:left="425" w:hanging="425"/>
        <w:contextualSpacing/>
        <w:jc w:val="both"/>
        <w:rPr>
          <w:color w:val="000000"/>
          <w:sz w:val="28"/>
          <w:szCs w:val="28"/>
        </w:rPr>
      </w:pPr>
      <w:r w:rsidRPr="0093776D">
        <w:rPr>
          <w:color w:val="000000"/>
          <w:sz w:val="28"/>
          <w:szCs w:val="28"/>
        </w:rPr>
        <w:t xml:space="preserve">http://www.zakon.rada.gov.ua – База «Загальне законодавство» Верховної Ради України. </w:t>
      </w:r>
    </w:p>
    <w:p w:rsidR="00164421" w:rsidRPr="0093776D" w:rsidRDefault="00164421" w:rsidP="00164421">
      <w:pPr>
        <w:pStyle w:val="a6"/>
        <w:widowControl/>
        <w:numPr>
          <w:ilvl w:val="0"/>
          <w:numId w:val="22"/>
        </w:numPr>
        <w:autoSpaceDE/>
        <w:autoSpaceDN/>
        <w:ind w:left="425" w:hanging="425"/>
        <w:contextualSpacing/>
        <w:jc w:val="both"/>
        <w:rPr>
          <w:color w:val="000000"/>
          <w:sz w:val="28"/>
          <w:szCs w:val="28"/>
        </w:rPr>
      </w:pPr>
      <w:r w:rsidRPr="0093776D">
        <w:rPr>
          <w:color w:val="000000"/>
          <w:sz w:val="28"/>
          <w:szCs w:val="28"/>
        </w:rPr>
        <w:t xml:space="preserve">http://www.kmu.gov.ua – Офіційний сайт Кабінету Міністрів України. </w:t>
      </w:r>
    </w:p>
    <w:p w:rsidR="00164421" w:rsidRPr="0093776D" w:rsidRDefault="00164421" w:rsidP="00164421">
      <w:pPr>
        <w:pStyle w:val="a6"/>
        <w:widowControl/>
        <w:numPr>
          <w:ilvl w:val="0"/>
          <w:numId w:val="22"/>
        </w:numPr>
        <w:autoSpaceDE/>
        <w:autoSpaceDN/>
        <w:ind w:left="426" w:hanging="426"/>
        <w:contextualSpacing/>
        <w:jc w:val="both"/>
        <w:rPr>
          <w:color w:val="000000"/>
          <w:sz w:val="28"/>
          <w:szCs w:val="28"/>
        </w:rPr>
      </w:pPr>
      <w:r w:rsidRPr="0093776D">
        <w:rPr>
          <w:color w:val="000000"/>
          <w:sz w:val="28"/>
          <w:szCs w:val="28"/>
        </w:rPr>
        <w:t>http://www</w:t>
      </w:r>
      <w:r w:rsidRPr="0093776D">
        <w:rPr>
          <w:color w:val="000000"/>
          <w:sz w:val="28"/>
          <w:szCs w:val="28"/>
          <w:shd w:val="clear" w:color="auto" w:fill="FFFFFF"/>
        </w:rPr>
        <w:t>nads.gov.ua – Офіційний сайт Національного агентства з питань державної служби</w:t>
      </w:r>
    </w:p>
    <w:p w:rsidR="00164421" w:rsidRPr="0093776D" w:rsidRDefault="00164421" w:rsidP="00164421">
      <w:pPr>
        <w:pStyle w:val="a6"/>
        <w:widowControl/>
        <w:numPr>
          <w:ilvl w:val="0"/>
          <w:numId w:val="22"/>
        </w:numPr>
        <w:autoSpaceDE/>
        <w:autoSpaceDN/>
        <w:ind w:left="426" w:hanging="426"/>
        <w:contextualSpacing/>
        <w:jc w:val="both"/>
        <w:rPr>
          <w:color w:val="000000"/>
          <w:sz w:val="28"/>
          <w:szCs w:val="28"/>
        </w:rPr>
      </w:pPr>
      <w:r w:rsidRPr="0093776D">
        <w:rPr>
          <w:color w:val="000000"/>
          <w:sz w:val="28"/>
          <w:szCs w:val="28"/>
        </w:rPr>
        <w:t xml:space="preserve">http://www.ukrstat.gov.ua – Офіційний сайт Державного комітету статистики України. </w:t>
      </w:r>
    </w:p>
    <w:p w:rsidR="00164421" w:rsidRPr="0093776D" w:rsidRDefault="00164421" w:rsidP="00164421">
      <w:pPr>
        <w:pStyle w:val="a6"/>
        <w:widowControl/>
        <w:numPr>
          <w:ilvl w:val="0"/>
          <w:numId w:val="22"/>
        </w:numPr>
        <w:autoSpaceDE/>
        <w:autoSpaceDN/>
        <w:ind w:left="426" w:hanging="426"/>
        <w:contextualSpacing/>
        <w:jc w:val="both"/>
        <w:rPr>
          <w:color w:val="000000"/>
          <w:sz w:val="28"/>
          <w:szCs w:val="28"/>
        </w:rPr>
      </w:pPr>
      <w:r w:rsidRPr="0093776D">
        <w:rPr>
          <w:color w:val="000000"/>
          <w:sz w:val="28"/>
          <w:szCs w:val="28"/>
        </w:rPr>
        <w:t xml:space="preserve">http://hdr.undp.org/en/ – «Доповідь про людський розвиток» – основне джерело інформації для аналітичного дослідження. </w:t>
      </w:r>
    </w:p>
    <w:p w:rsidR="00C64F7E" w:rsidRDefault="00C64F7E" w:rsidP="00C64F7E">
      <w:pPr>
        <w:pStyle w:val="1"/>
        <w:tabs>
          <w:tab w:val="left" w:pos="1777"/>
          <w:tab w:val="left" w:pos="1778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uk-UA" w:eastAsia="en-US"/>
        </w:rPr>
      </w:pPr>
    </w:p>
    <w:p w:rsidR="000F3C88" w:rsidRPr="00502D11" w:rsidRDefault="000F3C88" w:rsidP="00C64F7E">
      <w:pPr>
        <w:pStyle w:val="1"/>
        <w:tabs>
          <w:tab w:val="left" w:pos="1777"/>
          <w:tab w:val="left" w:pos="1778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02D11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4. РЕЙТИНГОВА СИСТЕМА ОЦІНЮВАННЯ НАБУТИХ </w:t>
      </w:r>
      <w:r w:rsidRPr="00502D11">
        <w:rPr>
          <w:rFonts w:ascii="Times New Roman" w:hAnsi="Times New Roman" w:cs="Times New Roman"/>
          <w:color w:val="000000" w:themeColor="text1"/>
          <w:lang w:val="uk-UA"/>
        </w:rPr>
        <w:t>ЗНАНЬ ТА</w:t>
      </w:r>
      <w:r w:rsidRPr="00502D11">
        <w:rPr>
          <w:rFonts w:ascii="Times New Roman" w:hAnsi="Times New Roman" w:cs="Times New Roman"/>
          <w:color w:val="000000" w:themeColor="text1"/>
          <w:spacing w:val="-16"/>
          <w:lang w:val="uk-UA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lang w:val="uk-UA"/>
        </w:rPr>
        <w:t>ВМІНЬ</w:t>
      </w:r>
    </w:p>
    <w:p w:rsidR="000F3C88" w:rsidRPr="00502D11" w:rsidRDefault="000F3C88" w:rsidP="000F3C88">
      <w:pPr>
        <w:pStyle w:val="a6"/>
        <w:numPr>
          <w:ilvl w:val="1"/>
          <w:numId w:val="30"/>
        </w:numPr>
        <w:tabs>
          <w:tab w:val="left" w:pos="1361"/>
        </w:tabs>
        <w:ind w:left="0" w:firstLine="680"/>
        <w:jc w:val="both"/>
        <w:rPr>
          <w:color w:val="000000" w:themeColor="text1"/>
          <w:sz w:val="28"/>
          <w:szCs w:val="28"/>
        </w:rPr>
      </w:pPr>
      <w:r w:rsidRPr="00502D11">
        <w:rPr>
          <w:color w:val="000000" w:themeColor="text1"/>
          <w:sz w:val="28"/>
          <w:szCs w:val="28"/>
        </w:rPr>
        <w:t>Методи контролю та схема нарахування</w:t>
      </w:r>
      <w:r w:rsidRPr="00502D11">
        <w:rPr>
          <w:color w:val="000000" w:themeColor="text1"/>
          <w:spacing w:val="-8"/>
          <w:sz w:val="28"/>
          <w:szCs w:val="28"/>
        </w:rPr>
        <w:t xml:space="preserve"> </w:t>
      </w:r>
      <w:r w:rsidRPr="00502D11">
        <w:rPr>
          <w:color w:val="000000" w:themeColor="text1"/>
          <w:sz w:val="28"/>
          <w:szCs w:val="28"/>
        </w:rPr>
        <w:t>балів</w:t>
      </w:r>
    </w:p>
    <w:p w:rsidR="000F3C88" w:rsidRPr="00502D11" w:rsidRDefault="000F3C88" w:rsidP="000F3C88">
      <w:pPr>
        <w:pStyle w:val="a4"/>
        <w:spacing w:after="0"/>
        <w:ind w:firstLine="680"/>
        <w:jc w:val="both"/>
        <w:rPr>
          <w:color w:val="000000" w:themeColor="text1"/>
          <w:sz w:val="28"/>
          <w:szCs w:val="28"/>
        </w:rPr>
      </w:pPr>
      <w:proofErr w:type="spellStart"/>
      <w:r w:rsidRPr="00502D11">
        <w:rPr>
          <w:color w:val="000000" w:themeColor="text1"/>
          <w:sz w:val="28"/>
          <w:szCs w:val="28"/>
        </w:rPr>
        <w:t>Оцінювання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окремих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видів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виконаної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слухачем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навчальної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роботи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здійснюється</w:t>
      </w:r>
      <w:proofErr w:type="spellEnd"/>
      <w:r w:rsidRPr="00502D11">
        <w:rPr>
          <w:color w:val="000000" w:themeColor="text1"/>
          <w:sz w:val="28"/>
          <w:szCs w:val="28"/>
        </w:rPr>
        <w:t xml:space="preserve"> в балах </w:t>
      </w:r>
      <w:proofErr w:type="spellStart"/>
      <w:r w:rsidRPr="00502D11">
        <w:rPr>
          <w:color w:val="000000" w:themeColor="text1"/>
          <w:sz w:val="28"/>
          <w:szCs w:val="28"/>
        </w:rPr>
        <w:t>відповідно</w:t>
      </w:r>
      <w:proofErr w:type="spellEnd"/>
      <w:r w:rsidRPr="00502D11">
        <w:rPr>
          <w:color w:val="000000" w:themeColor="text1"/>
          <w:sz w:val="28"/>
          <w:szCs w:val="28"/>
        </w:rPr>
        <w:t xml:space="preserve"> до табл. 4.1.</w:t>
      </w:r>
    </w:p>
    <w:p w:rsidR="000F3C88" w:rsidRPr="009E7621" w:rsidRDefault="000F3C88" w:rsidP="000F3C88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E7621">
        <w:rPr>
          <w:rFonts w:ascii="Times New Roman" w:hAnsi="Times New Roman" w:cs="Times New Roman"/>
          <w:color w:val="000000" w:themeColor="text1"/>
          <w:sz w:val="26"/>
          <w:szCs w:val="26"/>
        </w:rPr>
        <w:t>Таблиця</w:t>
      </w:r>
      <w:proofErr w:type="spellEnd"/>
      <w:r w:rsidRPr="009E7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4.1</w:t>
      </w:r>
    </w:p>
    <w:tbl>
      <w:tblPr>
        <w:tblStyle w:val="TableNormal"/>
        <w:tblW w:w="95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50"/>
      </w:tblGrid>
      <w:tr w:rsidR="000F3C88" w:rsidRPr="009E7621" w:rsidTr="00A2784C">
        <w:trPr>
          <w:trHeight w:val="549"/>
        </w:trPr>
        <w:tc>
          <w:tcPr>
            <w:tcW w:w="7797" w:type="dxa"/>
            <w:tcBorders>
              <w:bottom w:val="single" w:sz="6" w:space="0" w:color="000000"/>
            </w:tcBorders>
          </w:tcPr>
          <w:p w:rsidR="000F3C88" w:rsidRPr="009E7621" w:rsidRDefault="000F3C88" w:rsidP="00A2784C">
            <w:pPr>
              <w:pStyle w:val="TableParagraph"/>
              <w:ind w:left="0"/>
              <w:rPr>
                <w:color w:val="000000" w:themeColor="text1"/>
                <w:sz w:val="26"/>
                <w:szCs w:val="26"/>
              </w:rPr>
            </w:pPr>
            <w:r w:rsidRPr="009E7621">
              <w:rPr>
                <w:color w:val="000000" w:themeColor="text1"/>
                <w:sz w:val="26"/>
                <w:szCs w:val="26"/>
              </w:rPr>
              <w:t>Вид навчальної роботи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9E7621">
              <w:rPr>
                <w:color w:val="000000" w:themeColor="text1"/>
                <w:sz w:val="26"/>
                <w:szCs w:val="26"/>
              </w:rPr>
              <w:t>Мах кількість</w:t>
            </w:r>
          </w:p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9E7621">
              <w:rPr>
                <w:color w:val="000000" w:themeColor="text1"/>
                <w:sz w:val="26"/>
                <w:szCs w:val="26"/>
              </w:rPr>
              <w:t>Балів</w:t>
            </w:r>
          </w:p>
        </w:tc>
        <w:tc>
          <w:tcPr>
            <w:tcW w:w="50" w:type="dxa"/>
            <w:vMerge w:val="restart"/>
            <w:tcBorders>
              <w:top w:val="nil"/>
            </w:tcBorders>
            <w:shd w:val="clear" w:color="auto" w:fill="D9D9D9"/>
          </w:tcPr>
          <w:p w:rsidR="000F3C88" w:rsidRPr="009E7621" w:rsidRDefault="000F3C88" w:rsidP="00A278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F3C88" w:rsidRPr="009E7621" w:rsidTr="00A2784C">
        <w:trPr>
          <w:trHeight w:val="273"/>
        </w:trPr>
        <w:tc>
          <w:tcPr>
            <w:tcW w:w="7797" w:type="dxa"/>
            <w:tcBorders>
              <w:top w:val="single" w:sz="6" w:space="0" w:color="000000"/>
            </w:tcBorders>
          </w:tcPr>
          <w:p w:rsidR="000F3C88" w:rsidRPr="009E7621" w:rsidRDefault="000F3C88" w:rsidP="00A2784C">
            <w:pPr>
              <w:pStyle w:val="TableParagraph"/>
              <w:ind w:left="0"/>
              <w:rPr>
                <w:color w:val="000000" w:themeColor="text1"/>
                <w:sz w:val="26"/>
                <w:szCs w:val="26"/>
              </w:rPr>
            </w:pPr>
            <w:r w:rsidRPr="009E7621">
              <w:rPr>
                <w:color w:val="000000" w:themeColor="text1"/>
                <w:sz w:val="26"/>
                <w:szCs w:val="26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9E7621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0" w:type="dxa"/>
            <w:vMerge/>
            <w:tcBorders>
              <w:top w:val="nil"/>
            </w:tcBorders>
            <w:shd w:val="clear" w:color="auto" w:fill="D9D9D9"/>
          </w:tcPr>
          <w:p w:rsidR="000F3C88" w:rsidRPr="009E7621" w:rsidRDefault="000F3C88" w:rsidP="00A278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F3C88" w:rsidRPr="009E7621" w:rsidTr="00A2784C">
        <w:trPr>
          <w:trHeight w:val="961"/>
        </w:trPr>
        <w:tc>
          <w:tcPr>
            <w:tcW w:w="7797" w:type="dxa"/>
          </w:tcPr>
          <w:p w:rsidR="000F3C88" w:rsidRPr="009E7621" w:rsidRDefault="000F3C88" w:rsidP="00A2784C">
            <w:pPr>
              <w:pStyle w:val="TableParagraph"/>
              <w:jc w:val="both"/>
              <w:rPr>
                <w:color w:val="000000" w:themeColor="text1"/>
                <w:sz w:val="26"/>
                <w:szCs w:val="26"/>
              </w:rPr>
            </w:pPr>
            <w:r w:rsidRPr="009E7621">
              <w:rPr>
                <w:color w:val="000000" w:themeColor="text1"/>
                <w:sz w:val="26"/>
                <w:szCs w:val="26"/>
              </w:rPr>
              <w:t>Участь в роботі під час практичних занять</w:t>
            </w:r>
            <w:r w:rsidRPr="009E7621">
              <w:rPr>
                <w:color w:val="000000" w:themeColor="text1"/>
                <w:spacing w:val="-3"/>
                <w:sz w:val="26"/>
                <w:szCs w:val="26"/>
              </w:rPr>
              <w:t xml:space="preserve"> (відповіді </w:t>
            </w:r>
            <w:r w:rsidRPr="009E7621">
              <w:rPr>
                <w:color w:val="000000" w:themeColor="text1"/>
                <w:sz w:val="26"/>
                <w:szCs w:val="26"/>
              </w:rPr>
              <w:t xml:space="preserve">на питання, </w:t>
            </w:r>
            <w:r w:rsidRPr="009E7621">
              <w:rPr>
                <w:color w:val="000000" w:themeColor="text1"/>
                <w:spacing w:val="-3"/>
                <w:sz w:val="26"/>
                <w:szCs w:val="26"/>
              </w:rPr>
              <w:t xml:space="preserve">участь </w:t>
            </w:r>
            <w:r w:rsidRPr="009E7621"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9E7621">
              <w:rPr>
                <w:color w:val="000000" w:themeColor="text1"/>
                <w:spacing w:val="-3"/>
                <w:sz w:val="26"/>
                <w:szCs w:val="26"/>
              </w:rPr>
              <w:t xml:space="preserve">обговоренні, експрес- опитування </w:t>
            </w:r>
            <w:r w:rsidRPr="009E7621">
              <w:rPr>
                <w:color w:val="000000" w:themeColor="text1"/>
                <w:sz w:val="26"/>
                <w:szCs w:val="26"/>
              </w:rPr>
              <w:t xml:space="preserve">(з </w:t>
            </w:r>
            <w:r w:rsidRPr="009E7621">
              <w:rPr>
                <w:color w:val="000000" w:themeColor="text1"/>
                <w:spacing w:val="-3"/>
                <w:sz w:val="26"/>
                <w:szCs w:val="26"/>
              </w:rPr>
              <w:t xml:space="preserve">урахуванням виконання завдань, отриманих </w:t>
            </w:r>
            <w:r w:rsidRPr="009E7621">
              <w:rPr>
                <w:color w:val="000000" w:themeColor="text1"/>
                <w:sz w:val="26"/>
                <w:szCs w:val="26"/>
              </w:rPr>
              <w:t xml:space="preserve">під час </w:t>
            </w:r>
            <w:r w:rsidRPr="009E7621">
              <w:rPr>
                <w:color w:val="000000" w:themeColor="text1"/>
                <w:spacing w:val="-3"/>
                <w:sz w:val="26"/>
                <w:szCs w:val="26"/>
              </w:rPr>
              <w:t xml:space="preserve">настановної сесії) (10 </w:t>
            </w:r>
            <w:r w:rsidRPr="009E7621">
              <w:rPr>
                <w:color w:val="000000" w:themeColor="text1"/>
                <w:sz w:val="26"/>
                <w:szCs w:val="26"/>
              </w:rPr>
              <w:t>балів*2)</w:t>
            </w:r>
          </w:p>
        </w:tc>
        <w:tc>
          <w:tcPr>
            <w:tcW w:w="1701" w:type="dxa"/>
          </w:tcPr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9E7621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50" w:type="dxa"/>
            <w:vMerge/>
            <w:tcBorders>
              <w:top w:val="nil"/>
            </w:tcBorders>
            <w:shd w:val="clear" w:color="auto" w:fill="D9D9D9"/>
          </w:tcPr>
          <w:p w:rsidR="000F3C88" w:rsidRPr="009E7621" w:rsidRDefault="000F3C88" w:rsidP="00A278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F3C88" w:rsidRPr="009E7621" w:rsidTr="00A2784C">
        <w:trPr>
          <w:trHeight w:val="423"/>
        </w:trPr>
        <w:tc>
          <w:tcPr>
            <w:tcW w:w="9498" w:type="dxa"/>
            <w:gridSpan w:val="2"/>
          </w:tcPr>
          <w:p w:rsidR="000F3C88" w:rsidRPr="009E7621" w:rsidRDefault="000F3C88" w:rsidP="00A2784C">
            <w:pPr>
              <w:pStyle w:val="TableParagraph"/>
              <w:ind w:left="0"/>
              <w:rPr>
                <w:i/>
                <w:color w:val="000000" w:themeColor="text1"/>
                <w:sz w:val="26"/>
                <w:szCs w:val="26"/>
              </w:rPr>
            </w:pPr>
            <w:r w:rsidRPr="009E7621">
              <w:rPr>
                <w:i/>
                <w:color w:val="000000" w:themeColor="text1"/>
                <w:sz w:val="26"/>
                <w:szCs w:val="26"/>
              </w:rPr>
              <w:t xml:space="preserve">Для допуску до заліку необхідно набрати 60 балів </w:t>
            </w:r>
          </w:p>
        </w:tc>
        <w:tc>
          <w:tcPr>
            <w:tcW w:w="5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0F3C88" w:rsidRPr="000F3C88" w:rsidRDefault="000F3C88" w:rsidP="00A278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F3C88" w:rsidRPr="009E7621" w:rsidTr="00A2784C">
        <w:trPr>
          <w:trHeight w:val="423"/>
        </w:trPr>
        <w:tc>
          <w:tcPr>
            <w:tcW w:w="9498" w:type="dxa"/>
            <w:gridSpan w:val="2"/>
          </w:tcPr>
          <w:p w:rsidR="000F3C88" w:rsidRPr="009E7621" w:rsidRDefault="000F3C88" w:rsidP="00A2784C">
            <w:pPr>
              <w:pStyle w:val="TableParagraph"/>
              <w:ind w:left="0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Залік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D9D9D9"/>
          </w:tcPr>
          <w:p w:rsidR="000F3C88" w:rsidRPr="009E7621" w:rsidRDefault="000F3C88" w:rsidP="00A278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F3C88" w:rsidRPr="009E7621" w:rsidTr="00A2784C">
        <w:trPr>
          <w:trHeight w:val="423"/>
        </w:trPr>
        <w:tc>
          <w:tcPr>
            <w:tcW w:w="9498" w:type="dxa"/>
            <w:gridSpan w:val="2"/>
          </w:tcPr>
          <w:p w:rsidR="000F3C88" w:rsidRPr="009E7621" w:rsidRDefault="000F3C88" w:rsidP="00A2784C">
            <w:pPr>
              <w:pStyle w:val="TableParagraph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Всього   100 балів</w:t>
            </w:r>
          </w:p>
        </w:tc>
        <w:tc>
          <w:tcPr>
            <w:tcW w:w="50" w:type="dxa"/>
            <w:tcBorders>
              <w:top w:val="nil"/>
            </w:tcBorders>
            <w:shd w:val="clear" w:color="auto" w:fill="D9D9D9"/>
          </w:tcPr>
          <w:p w:rsidR="000F3C88" w:rsidRPr="009E7621" w:rsidRDefault="000F3C88" w:rsidP="00A278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F3C88" w:rsidRPr="00502D11" w:rsidRDefault="000F3C88" w:rsidP="000F3C88">
      <w:pPr>
        <w:pStyle w:val="a6"/>
        <w:numPr>
          <w:ilvl w:val="1"/>
          <w:numId w:val="31"/>
        </w:numPr>
        <w:tabs>
          <w:tab w:val="left" w:pos="1562"/>
        </w:tabs>
        <w:jc w:val="left"/>
        <w:rPr>
          <w:color w:val="000000" w:themeColor="text1"/>
          <w:sz w:val="28"/>
          <w:szCs w:val="28"/>
        </w:rPr>
      </w:pPr>
      <w:r w:rsidRPr="00502D11">
        <w:rPr>
          <w:color w:val="000000" w:themeColor="text1"/>
          <w:spacing w:val="3"/>
          <w:sz w:val="28"/>
          <w:szCs w:val="28"/>
        </w:rPr>
        <w:t xml:space="preserve">Виконані </w:t>
      </w:r>
      <w:r w:rsidRPr="00502D11">
        <w:rPr>
          <w:color w:val="000000" w:themeColor="text1"/>
          <w:sz w:val="28"/>
          <w:szCs w:val="28"/>
        </w:rPr>
        <w:t xml:space="preserve">види навчальної роботи зараховуються слухачу, якщо він </w:t>
      </w:r>
      <w:r w:rsidRPr="00502D11">
        <w:rPr>
          <w:color w:val="000000" w:themeColor="text1"/>
          <w:spacing w:val="-3"/>
          <w:sz w:val="28"/>
          <w:szCs w:val="28"/>
        </w:rPr>
        <w:t xml:space="preserve">отримав </w:t>
      </w:r>
      <w:r w:rsidRPr="00502D11">
        <w:rPr>
          <w:color w:val="000000" w:themeColor="text1"/>
          <w:sz w:val="28"/>
          <w:szCs w:val="28"/>
        </w:rPr>
        <w:t xml:space="preserve">за них </w:t>
      </w:r>
      <w:r w:rsidRPr="00502D11">
        <w:rPr>
          <w:color w:val="000000" w:themeColor="text1"/>
          <w:spacing w:val="-3"/>
          <w:sz w:val="28"/>
          <w:szCs w:val="28"/>
        </w:rPr>
        <w:t>позитивну рейтингову оцінку (табл.</w:t>
      </w:r>
      <w:r w:rsidRPr="00502D11">
        <w:rPr>
          <w:color w:val="000000" w:themeColor="text1"/>
          <w:spacing w:val="-25"/>
          <w:sz w:val="28"/>
          <w:szCs w:val="28"/>
        </w:rPr>
        <w:t xml:space="preserve"> </w:t>
      </w:r>
      <w:r w:rsidRPr="00502D11">
        <w:rPr>
          <w:color w:val="000000" w:themeColor="text1"/>
          <w:spacing w:val="-3"/>
          <w:sz w:val="28"/>
          <w:szCs w:val="28"/>
        </w:rPr>
        <w:t>4.2).</w:t>
      </w:r>
    </w:p>
    <w:p w:rsidR="000F3C88" w:rsidRPr="009E7621" w:rsidRDefault="000F3C88" w:rsidP="000F3C88">
      <w:pPr>
        <w:pStyle w:val="a4"/>
        <w:spacing w:after="0"/>
        <w:ind w:firstLine="680"/>
        <w:jc w:val="right"/>
        <w:rPr>
          <w:color w:val="000000" w:themeColor="text1"/>
          <w:sz w:val="28"/>
          <w:szCs w:val="28"/>
        </w:rPr>
      </w:pPr>
      <w:proofErr w:type="spellStart"/>
      <w:r w:rsidRPr="009E7621">
        <w:rPr>
          <w:color w:val="000000" w:themeColor="text1"/>
          <w:sz w:val="28"/>
          <w:szCs w:val="28"/>
        </w:rPr>
        <w:t>Таблиця</w:t>
      </w:r>
      <w:proofErr w:type="spellEnd"/>
      <w:r w:rsidRPr="009E7621">
        <w:rPr>
          <w:color w:val="000000" w:themeColor="text1"/>
          <w:sz w:val="28"/>
          <w:szCs w:val="28"/>
        </w:rPr>
        <w:t xml:space="preserve"> 4.2 </w:t>
      </w:r>
    </w:p>
    <w:p w:rsidR="000F3C88" w:rsidRPr="009E7621" w:rsidRDefault="000F3C88" w:rsidP="000F3C88">
      <w:pPr>
        <w:pStyle w:val="a4"/>
        <w:spacing w:after="0"/>
        <w:ind w:firstLine="680"/>
        <w:jc w:val="center"/>
        <w:rPr>
          <w:color w:val="000000" w:themeColor="text1"/>
          <w:sz w:val="28"/>
          <w:szCs w:val="28"/>
        </w:rPr>
      </w:pPr>
      <w:proofErr w:type="spellStart"/>
      <w:r w:rsidRPr="009E7621">
        <w:rPr>
          <w:color w:val="000000" w:themeColor="text1"/>
          <w:sz w:val="28"/>
          <w:szCs w:val="28"/>
        </w:rPr>
        <w:t>Відповідність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рейтингових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оцінок</w:t>
      </w:r>
      <w:proofErr w:type="spellEnd"/>
      <w:r w:rsidRPr="009E7621">
        <w:rPr>
          <w:color w:val="000000" w:themeColor="text1"/>
          <w:sz w:val="28"/>
          <w:szCs w:val="28"/>
        </w:rPr>
        <w:t xml:space="preserve"> за </w:t>
      </w:r>
      <w:proofErr w:type="spellStart"/>
      <w:r w:rsidRPr="009E7621">
        <w:rPr>
          <w:color w:val="000000" w:themeColor="text1"/>
          <w:sz w:val="28"/>
          <w:szCs w:val="28"/>
        </w:rPr>
        <w:t>окремі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види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навчальної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роботи</w:t>
      </w:r>
      <w:proofErr w:type="spellEnd"/>
    </w:p>
    <w:p w:rsidR="000F3C88" w:rsidRPr="009E7621" w:rsidRDefault="000F3C88" w:rsidP="000F3C88">
      <w:pPr>
        <w:pStyle w:val="a4"/>
        <w:spacing w:after="0"/>
        <w:ind w:firstLine="680"/>
        <w:jc w:val="center"/>
        <w:rPr>
          <w:color w:val="000000" w:themeColor="text1"/>
          <w:sz w:val="28"/>
          <w:szCs w:val="28"/>
        </w:rPr>
      </w:pPr>
      <w:r w:rsidRPr="009E7621">
        <w:rPr>
          <w:smallCaps/>
          <w:color w:val="000000" w:themeColor="text1"/>
          <w:w w:val="88"/>
          <w:sz w:val="28"/>
          <w:szCs w:val="28"/>
        </w:rPr>
        <w:t>в</w:t>
      </w:r>
      <w:r w:rsidRPr="009E7621">
        <w:rPr>
          <w:color w:val="000000" w:themeColor="text1"/>
          <w:spacing w:val="-2"/>
          <w:sz w:val="28"/>
          <w:szCs w:val="28"/>
        </w:rPr>
        <w:t xml:space="preserve"> </w:t>
      </w:r>
      <w:r w:rsidRPr="009E7621">
        <w:rPr>
          <w:color w:val="000000" w:themeColor="text1"/>
          <w:sz w:val="28"/>
          <w:szCs w:val="28"/>
        </w:rPr>
        <w:t>балах</w:t>
      </w:r>
      <w:r w:rsidRPr="009E7621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о</w:t>
      </w:r>
      <w:r w:rsidRPr="009E7621">
        <w:rPr>
          <w:color w:val="000000" w:themeColor="text1"/>
          <w:spacing w:val="-2"/>
          <w:sz w:val="28"/>
          <w:szCs w:val="28"/>
        </w:rPr>
        <w:t>ц</w:t>
      </w:r>
      <w:r w:rsidRPr="009E7621">
        <w:rPr>
          <w:color w:val="000000" w:themeColor="text1"/>
          <w:sz w:val="28"/>
          <w:szCs w:val="28"/>
        </w:rPr>
        <w:t>і</w:t>
      </w:r>
      <w:r w:rsidRPr="009E7621">
        <w:rPr>
          <w:color w:val="000000" w:themeColor="text1"/>
          <w:spacing w:val="-2"/>
          <w:sz w:val="28"/>
          <w:szCs w:val="28"/>
        </w:rPr>
        <w:t>н</w:t>
      </w:r>
      <w:r w:rsidRPr="009E7621">
        <w:rPr>
          <w:color w:val="000000" w:themeColor="text1"/>
          <w:sz w:val="28"/>
          <w:szCs w:val="28"/>
        </w:rPr>
        <w:t>кам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r w:rsidRPr="009E7621">
        <w:rPr>
          <w:color w:val="000000" w:themeColor="text1"/>
          <w:spacing w:val="-1"/>
          <w:sz w:val="28"/>
          <w:szCs w:val="28"/>
        </w:rPr>
        <w:t>з</w:t>
      </w:r>
      <w:r w:rsidRPr="009E7621">
        <w:rPr>
          <w:color w:val="000000" w:themeColor="text1"/>
          <w:sz w:val="28"/>
          <w:szCs w:val="28"/>
        </w:rPr>
        <w:t>а</w:t>
      </w:r>
      <w:r w:rsidRPr="009E762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pacing w:val="-2"/>
          <w:sz w:val="28"/>
          <w:szCs w:val="28"/>
        </w:rPr>
        <w:t>н</w:t>
      </w:r>
      <w:r w:rsidRPr="009E7621">
        <w:rPr>
          <w:color w:val="000000" w:themeColor="text1"/>
          <w:sz w:val="28"/>
          <w:szCs w:val="28"/>
        </w:rPr>
        <w:t>ац</w:t>
      </w:r>
      <w:r w:rsidRPr="009E7621">
        <w:rPr>
          <w:color w:val="000000" w:themeColor="text1"/>
          <w:spacing w:val="-2"/>
          <w:sz w:val="28"/>
          <w:szCs w:val="28"/>
        </w:rPr>
        <w:t>іо</w:t>
      </w:r>
      <w:r w:rsidRPr="009E7621">
        <w:rPr>
          <w:color w:val="000000" w:themeColor="text1"/>
          <w:sz w:val="28"/>
          <w:szCs w:val="28"/>
        </w:rPr>
        <w:t>нал</w:t>
      </w:r>
      <w:r w:rsidRPr="009E7621">
        <w:rPr>
          <w:color w:val="000000" w:themeColor="text1"/>
          <w:spacing w:val="-2"/>
          <w:sz w:val="28"/>
          <w:szCs w:val="28"/>
        </w:rPr>
        <w:t>ьн</w:t>
      </w:r>
      <w:r w:rsidRPr="009E7621">
        <w:rPr>
          <w:color w:val="000000" w:themeColor="text1"/>
          <w:sz w:val="28"/>
          <w:szCs w:val="28"/>
        </w:rPr>
        <w:t>ою</w:t>
      </w:r>
      <w:proofErr w:type="spellEnd"/>
      <w:r w:rsidRPr="009E7621">
        <w:rPr>
          <w:color w:val="000000" w:themeColor="text1"/>
          <w:spacing w:val="-1"/>
          <w:sz w:val="28"/>
          <w:szCs w:val="28"/>
        </w:rPr>
        <w:t xml:space="preserve"> </w:t>
      </w:r>
      <w:r w:rsidRPr="009E7621">
        <w:rPr>
          <w:color w:val="000000" w:themeColor="text1"/>
          <w:sz w:val="28"/>
          <w:szCs w:val="28"/>
        </w:rPr>
        <w:t>шка</w:t>
      </w:r>
      <w:r w:rsidRPr="009E7621">
        <w:rPr>
          <w:color w:val="000000" w:themeColor="text1"/>
          <w:spacing w:val="-2"/>
          <w:sz w:val="28"/>
          <w:szCs w:val="28"/>
        </w:rPr>
        <w:t>ло</w:t>
      </w:r>
      <w:r w:rsidRPr="009E7621">
        <w:rPr>
          <w:color w:val="000000" w:themeColor="text1"/>
          <w:sz w:val="28"/>
          <w:szCs w:val="28"/>
        </w:rPr>
        <w:t>ю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701"/>
        <w:gridCol w:w="3402"/>
        <w:gridCol w:w="1995"/>
      </w:tblGrid>
      <w:tr w:rsidR="000F3C88" w:rsidRPr="009E7621" w:rsidTr="00A2784C">
        <w:trPr>
          <w:trHeight w:val="275"/>
        </w:trPr>
        <w:tc>
          <w:tcPr>
            <w:tcW w:w="7503" w:type="dxa"/>
            <w:gridSpan w:val="3"/>
          </w:tcPr>
          <w:p w:rsidR="000F3C88" w:rsidRPr="009E7621" w:rsidRDefault="000F3C88" w:rsidP="00A2784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3C88" w:rsidRPr="009E7621" w:rsidRDefault="000F3C88" w:rsidP="00A2784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Рейтингова оцінка в балах</w:t>
            </w:r>
          </w:p>
        </w:tc>
        <w:tc>
          <w:tcPr>
            <w:tcW w:w="1995" w:type="dxa"/>
            <w:vMerge w:val="restart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Оцінка</w:t>
            </w:r>
          </w:p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за національною шкалою</w:t>
            </w:r>
          </w:p>
        </w:tc>
      </w:tr>
      <w:tr w:rsidR="000F3C88" w:rsidRPr="009E7621" w:rsidTr="00A2784C">
        <w:trPr>
          <w:trHeight w:val="1380"/>
        </w:trPr>
        <w:tc>
          <w:tcPr>
            <w:tcW w:w="2400" w:type="dxa"/>
          </w:tcPr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</w:tcPr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pacing w:val="-3"/>
                <w:sz w:val="28"/>
                <w:szCs w:val="28"/>
              </w:rPr>
              <w:t xml:space="preserve">Участь </w:t>
            </w:r>
            <w:r w:rsidRPr="009E7621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9E7621">
              <w:rPr>
                <w:color w:val="000000" w:themeColor="text1"/>
                <w:spacing w:val="-3"/>
                <w:sz w:val="28"/>
                <w:szCs w:val="28"/>
              </w:rPr>
              <w:t xml:space="preserve">роботі </w:t>
            </w:r>
            <w:r w:rsidRPr="009E7621">
              <w:rPr>
                <w:color w:val="000000" w:themeColor="text1"/>
                <w:sz w:val="28"/>
                <w:szCs w:val="28"/>
              </w:rPr>
              <w:t xml:space="preserve">під час  </w:t>
            </w:r>
            <w:r w:rsidRPr="009E7621">
              <w:rPr>
                <w:color w:val="000000" w:themeColor="text1"/>
                <w:spacing w:val="-3"/>
                <w:sz w:val="28"/>
                <w:szCs w:val="28"/>
              </w:rPr>
              <w:t>практичних</w:t>
            </w:r>
          </w:p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занять</w:t>
            </w:r>
          </w:p>
        </w:tc>
        <w:tc>
          <w:tcPr>
            <w:tcW w:w="3402" w:type="dxa"/>
          </w:tcPr>
          <w:p w:rsidR="000F3C88" w:rsidRPr="009E762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Залік (тестування)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0F3C88" w:rsidRPr="009E7621" w:rsidRDefault="000F3C88" w:rsidP="00A278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3C88" w:rsidRPr="009E7621" w:rsidTr="00A2784C">
        <w:trPr>
          <w:trHeight w:val="278"/>
        </w:trPr>
        <w:tc>
          <w:tcPr>
            <w:tcW w:w="2400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20-25</w:t>
            </w:r>
          </w:p>
        </w:tc>
        <w:tc>
          <w:tcPr>
            <w:tcW w:w="1701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3402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35-40</w:t>
            </w:r>
          </w:p>
        </w:tc>
        <w:tc>
          <w:tcPr>
            <w:tcW w:w="1995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Відмінно</w:t>
            </w:r>
          </w:p>
        </w:tc>
      </w:tr>
      <w:tr w:rsidR="000F3C88" w:rsidRPr="009E7621" w:rsidTr="00A2784C">
        <w:trPr>
          <w:trHeight w:val="275"/>
        </w:trPr>
        <w:tc>
          <w:tcPr>
            <w:tcW w:w="2400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15-20</w:t>
            </w:r>
          </w:p>
        </w:tc>
        <w:tc>
          <w:tcPr>
            <w:tcW w:w="1701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6-8</w:t>
            </w:r>
          </w:p>
        </w:tc>
        <w:tc>
          <w:tcPr>
            <w:tcW w:w="3402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30-35</w:t>
            </w:r>
          </w:p>
        </w:tc>
        <w:tc>
          <w:tcPr>
            <w:tcW w:w="1995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Добре</w:t>
            </w:r>
          </w:p>
        </w:tc>
      </w:tr>
      <w:tr w:rsidR="000F3C88" w:rsidRPr="009E7621" w:rsidTr="00A2784C">
        <w:trPr>
          <w:trHeight w:val="275"/>
        </w:trPr>
        <w:tc>
          <w:tcPr>
            <w:tcW w:w="2400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12-15</w:t>
            </w:r>
          </w:p>
        </w:tc>
        <w:tc>
          <w:tcPr>
            <w:tcW w:w="1701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3402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25-30</w:t>
            </w:r>
          </w:p>
        </w:tc>
        <w:tc>
          <w:tcPr>
            <w:tcW w:w="1995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Задовільно</w:t>
            </w:r>
          </w:p>
        </w:tc>
      </w:tr>
      <w:tr w:rsidR="000F3C88" w:rsidRPr="009E7621" w:rsidTr="00A2784C">
        <w:trPr>
          <w:trHeight w:val="275"/>
        </w:trPr>
        <w:tc>
          <w:tcPr>
            <w:tcW w:w="2400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менше 12</w:t>
            </w:r>
          </w:p>
        </w:tc>
        <w:tc>
          <w:tcPr>
            <w:tcW w:w="1701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менше 5</w:t>
            </w:r>
          </w:p>
        </w:tc>
        <w:tc>
          <w:tcPr>
            <w:tcW w:w="3402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менше 20</w:t>
            </w:r>
          </w:p>
        </w:tc>
        <w:tc>
          <w:tcPr>
            <w:tcW w:w="1995" w:type="dxa"/>
          </w:tcPr>
          <w:p w:rsidR="000F3C88" w:rsidRPr="009E7621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E7621">
              <w:rPr>
                <w:color w:val="000000" w:themeColor="text1"/>
                <w:sz w:val="28"/>
                <w:szCs w:val="28"/>
              </w:rPr>
              <w:t>Незадовільно</w:t>
            </w:r>
          </w:p>
        </w:tc>
      </w:tr>
    </w:tbl>
    <w:p w:rsidR="000F3C88" w:rsidRDefault="000F3C88" w:rsidP="000F3C88">
      <w:pPr>
        <w:pStyle w:val="a6"/>
        <w:tabs>
          <w:tab w:val="left" w:pos="1582"/>
        </w:tabs>
        <w:ind w:left="680"/>
        <w:jc w:val="both"/>
        <w:rPr>
          <w:color w:val="000000" w:themeColor="text1"/>
          <w:sz w:val="28"/>
          <w:szCs w:val="28"/>
        </w:rPr>
      </w:pPr>
    </w:p>
    <w:p w:rsidR="000F3C88" w:rsidRPr="00502D11" w:rsidRDefault="000F3C88" w:rsidP="000F3C88">
      <w:pPr>
        <w:pStyle w:val="a6"/>
        <w:numPr>
          <w:ilvl w:val="1"/>
          <w:numId w:val="31"/>
        </w:numPr>
        <w:tabs>
          <w:tab w:val="left" w:pos="1582"/>
        </w:tabs>
        <w:ind w:left="0" w:firstLine="680"/>
        <w:jc w:val="both"/>
        <w:rPr>
          <w:color w:val="000000" w:themeColor="text1"/>
          <w:sz w:val="28"/>
          <w:szCs w:val="28"/>
        </w:rPr>
      </w:pPr>
      <w:r w:rsidRPr="00502D11">
        <w:rPr>
          <w:color w:val="000000" w:themeColor="text1"/>
          <w:sz w:val="28"/>
          <w:szCs w:val="28"/>
        </w:rPr>
        <w:lastRenderedPageBreak/>
        <w:t xml:space="preserve">Сума </w:t>
      </w:r>
      <w:r w:rsidRPr="00502D11">
        <w:rPr>
          <w:color w:val="000000" w:themeColor="text1"/>
          <w:spacing w:val="-3"/>
          <w:sz w:val="28"/>
          <w:szCs w:val="28"/>
        </w:rPr>
        <w:t xml:space="preserve">рейтингових </w:t>
      </w:r>
      <w:r w:rsidRPr="00502D11">
        <w:rPr>
          <w:color w:val="000000" w:themeColor="text1"/>
          <w:sz w:val="28"/>
          <w:szCs w:val="28"/>
        </w:rPr>
        <w:t xml:space="preserve">оцінок, </w:t>
      </w:r>
      <w:r w:rsidRPr="00502D11">
        <w:rPr>
          <w:color w:val="000000" w:themeColor="text1"/>
          <w:spacing w:val="-3"/>
          <w:sz w:val="28"/>
          <w:szCs w:val="28"/>
        </w:rPr>
        <w:t xml:space="preserve">отриманих слухачем </w:t>
      </w:r>
      <w:r w:rsidRPr="00502D11">
        <w:rPr>
          <w:color w:val="000000" w:themeColor="text1"/>
          <w:sz w:val="28"/>
          <w:szCs w:val="28"/>
        </w:rPr>
        <w:t xml:space="preserve">за </w:t>
      </w:r>
      <w:r w:rsidRPr="00502D11">
        <w:rPr>
          <w:color w:val="000000" w:themeColor="text1"/>
          <w:spacing w:val="-3"/>
          <w:sz w:val="28"/>
          <w:szCs w:val="28"/>
        </w:rPr>
        <w:t xml:space="preserve">окремі види виконаної навчальної роботи, становить </w:t>
      </w:r>
      <w:r w:rsidRPr="00502D11">
        <w:rPr>
          <w:color w:val="000000" w:themeColor="text1"/>
          <w:sz w:val="28"/>
          <w:szCs w:val="28"/>
        </w:rPr>
        <w:t xml:space="preserve">поточну </w:t>
      </w:r>
      <w:r w:rsidRPr="00502D11">
        <w:rPr>
          <w:color w:val="000000" w:themeColor="text1"/>
          <w:spacing w:val="-3"/>
          <w:sz w:val="28"/>
          <w:szCs w:val="28"/>
        </w:rPr>
        <w:t xml:space="preserve">модульну рейтингову оцінку, </w:t>
      </w:r>
      <w:r w:rsidRPr="00502D11">
        <w:rPr>
          <w:color w:val="000000" w:themeColor="text1"/>
          <w:sz w:val="28"/>
          <w:szCs w:val="28"/>
        </w:rPr>
        <w:t>яка заноситься до відомості модульного</w:t>
      </w:r>
      <w:r w:rsidRPr="00502D11">
        <w:rPr>
          <w:color w:val="000000" w:themeColor="text1"/>
          <w:spacing w:val="-5"/>
          <w:sz w:val="28"/>
          <w:szCs w:val="28"/>
        </w:rPr>
        <w:t xml:space="preserve"> </w:t>
      </w:r>
      <w:r w:rsidRPr="00502D11">
        <w:rPr>
          <w:color w:val="000000" w:themeColor="text1"/>
          <w:sz w:val="28"/>
          <w:szCs w:val="28"/>
        </w:rPr>
        <w:t>контролю.</w:t>
      </w:r>
    </w:p>
    <w:p w:rsidR="000F3C88" w:rsidRPr="00502D11" w:rsidRDefault="000F3C88" w:rsidP="000F3C88">
      <w:pPr>
        <w:pStyle w:val="a6"/>
        <w:numPr>
          <w:ilvl w:val="1"/>
          <w:numId w:val="31"/>
        </w:numPr>
        <w:tabs>
          <w:tab w:val="left" w:pos="1622"/>
        </w:tabs>
        <w:ind w:left="0" w:firstLine="680"/>
        <w:jc w:val="both"/>
        <w:rPr>
          <w:color w:val="000000" w:themeColor="text1"/>
          <w:sz w:val="28"/>
          <w:szCs w:val="28"/>
        </w:rPr>
      </w:pPr>
      <w:r w:rsidRPr="00502D11">
        <w:rPr>
          <w:color w:val="000000" w:themeColor="text1"/>
          <w:sz w:val="28"/>
          <w:szCs w:val="28"/>
        </w:rPr>
        <w:t xml:space="preserve">Сума </w:t>
      </w:r>
      <w:r w:rsidRPr="00502D11">
        <w:rPr>
          <w:color w:val="000000" w:themeColor="text1"/>
          <w:spacing w:val="-3"/>
          <w:sz w:val="28"/>
          <w:szCs w:val="28"/>
        </w:rPr>
        <w:t xml:space="preserve">поточної </w:t>
      </w:r>
      <w:r w:rsidRPr="00502D11">
        <w:rPr>
          <w:color w:val="000000" w:themeColor="text1"/>
          <w:sz w:val="28"/>
          <w:szCs w:val="28"/>
        </w:rPr>
        <w:t xml:space="preserve">та </w:t>
      </w:r>
      <w:r w:rsidRPr="00502D11">
        <w:rPr>
          <w:color w:val="000000" w:themeColor="text1"/>
          <w:spacing w:val="-3"/>
          <w:sz w:val="28"/>
          <w:szCs w:val="28"/>
        </w:rPr>
        <w:t xml:space="preserve">контрольної модульних рейтингових оцінок становить підсумкову модульну рейтингову </w:t>
      </w:r>
      <w:r w:rsidRPr="00502D11">
        <w:rPr>
          <w:color w:val="000000" w:themeColor="text1"/>
          <w:sz w:val="28"/>
          <w:szCs w:val="28"/>
        </w:rPr>
        <w:t xml:space="preserve">оцінку, яка </w:t>
      </w:r>
      <w:r w:rsidRPr="00502D11">
        <w:rPr>
          <w:color w:val="000000" w:themeColor="text1"/>
          <w:spacing w:val="-4"/>
          <w:sz w:val="28"/>
          <w:szCs w:val="28"/>
        </w:rPr>
        <w:t xml:space="preserve">перераховується </w:t>
      </w:r>
      <w:r w:rsidRPr="00502D11">
        <w:rPr>
          <w:color w:val="000000" w:themeColor="text1"/>
          <w:sz w:val="28"/>
          <w:szCs w:val="28"/>
        </w:rPr>
        <w:t xml:space="preserve">в </w:t>
      </w:r>
      <w:r w:rsidRPr="00502D11">
        <w:rPr>
          <w:color w:val="000000" w:themeColor="text1"/>
          <w:spacing w:val="-4"/>
          <w:sz w:val="28"/>
          <w:szCs w:val="28"/>
        </w:rPr>
        <w:t xml:space="preserve">оцінку </w:t>
      </w:r>
      <w:r w:rsidRPr="00502D11">
        <w:rPr>
          <w:color w:val="000000" w:themeColor="text1"/>
          <w:spacing w:val="-3"/>
          <w:sz w:val="28"/>
          <w:szCs w:val="28"/>
        </w:rPr>
        <w:t xml:space="preserve">за </w:t>
      </w:r>
      <w:r w:rsidRPr="00502D11">
        <w:rPr>
          <w:color w:val="000000" w:themeColor="text1"/>
          <w:spacing w:val="-4"/>
          <w:sz w:val="28"/>
          <w:szCs w:val="28"/>
        </w:rPr>
        <w:t xml:space="preserve">національною шкалою. </w:t>
      </w:r>
    </w:p>
    <w:p w:rsidR="000F3C88" w:rsidRPr="00502D11" w:rsidRDefault="000F3C88" w:rsidP="000F3C88">
      <w:pPr>
        <w:pStyle w:val="a6"/>
        <w:numPr>
          <w:ilvl w:val="1"/>
          <w:numId w:val="31"/>
        </w:numPr>
        <w:tabs>
          <w:tab w:val="left" w:pos="1622"/>
        </w:tabs>
        <w:ind w:left="0" w:firstLine="680"/>
        <w:jc w:val="both"/>
        <w:rPr>
          <w:color w:val="000000" w:themeColor="text1"/>
          <w:sz w:val="28"/>
          <w:szCs w:val="28"/>
        </w:rPr>
      </w:pPr>
      <w:r w:rsidRPr="00502D11">
        <w:rPr>
          <w:color w:val="000000" w:themeColor="text1"/>
          <w:sz w:val="28"/>
          <w:szCs w:val="28"/>
        </w:rPr>
        <w:t>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502D11">
        <w:rPr>
          <w:color w:val="000000" w:themeColor="text1"/>
          <w:spacing w:val="-2"/>
          <w:sz w:val="28"/>
          <w:szCs w:val="28"/>
        </w:rPr>
        <w:t xml:space="preserve"> </w:t>
      </w:r>
      <w:r w:rsidRPr="00502D11">
        <w:rPr>
          <w:color w:val="000000" w:themeColor="text1"/>
          <w:sz w:val="28"/>
          <w:szCs w:val="28"/>
        </w:rPr>
        <w:t>4.5).</w:t>
      </w:r>
    </w:p>
    <w:p w:rsidR="000F3C88" w:rsidRPr="00B50868" w:rsidRDefault="000F3C88" w:rsidP="000F3C88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proofErr w:type="spellStart"/>
      <w:r w:rsidRPr="00B50868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Таблиця</w:t>
      </w:r>
      <w:proofErr w:type="spellEnd"/>
      <w:r w:rsidRPr="00B50868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4.5. </w:t>
      </w:r>
    </w:p>
    <w:p w:rsidR="000F3C88" w:rsidRDefault="000F3C88" w:rsidP="000F3C88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>Відповідність</w:t>
      </w:r>
      <w:proofErr w:type="spellEnd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086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підсумкової</w:t>
      </w:r>
      <w:proofErr w:type="spellEnd"/>
      <w:r w:rsidRPr="00B5086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>семестрової</w:t>
      </w:r>
      <w:proofErr w:type="spellEnd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>рейтингової</w:t>
      </w:r>
      <w:proofErr w:type="spellEnd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>оцінки</w:t>
      </w:r>
      <w:proofErr w:type="spellEnd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B50868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балах</w:t>
      </w:r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>оцінці</w:t>
      </w:r>
      <w:proofErr w:type="spellEnd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proofErr w:type="spellStart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>національною</w:t>
      </w:r>
      <w:proofErr w:type="spellEnd"/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шкалою та шкалою ЕСТS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1135"/>
        <w:gridCol w:w="3651"/>
      </w:tblGrid>
      <w:tr w:rsidR="000F3C88" w:rsidTr="00A2784C">
        <w:tc>
          <w:tcPr>
            <w:tcW w:w="1951" w:type="dxa"/>
            <w:vMerge w:val="restart"/>
          </w:tcPr>
          <w:p w:rsidR="000F3C88" w:rsidRPr="00B50868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Оцінка в балах</w:t>
            </w:r>
          </w:p>
        </w:tc>
        <w:tc>
          <w:tcPr>
            <w:tcW w:w="2834" w:type="dxa"/>
            <w:vMerge w:val="restart"/>
          </w:tcPr>
          <w:p w:rsidR="000F3C88" w:rsidRPr="00B50868" w:rsidRDefault="000F3C88" w:rsidP="00A2784C">
            <w:pPr>
              <w:pStyle w:val="TableParagraph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Оцінка за національною шкалою</w:t>
            </w:r>
          </w:p>
        </w:tc>
        <w:tc>
          <w:tcPr>
            <w:tcW w:w="4786" w:type="dxa"/>
            <w:gridSpan w:val="2"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Оцінка за шкалою ЕСТS</w:t>
            </w:r>
          </w:p>
        </w:tc>
      </w:tr>
      <w:tr w:rsidR="000F3C88" w:rsidTr="00A2784C">
        <w:tc>
          <w:tcPr>
            <w:tcW w:w="1951" w:type="dxa"/>
            <w:vMerge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3651" w:type="dxa"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Пояснення</w:t>
            </w:r>
          </w:p>
        </w:tc>
      </w:tr>
      <w:tr w:rsidR="000F3C88" w:rsidTr="00A2784C">
        <w:trPr>
          <w:trHeight w:val="385"/>
        </w:trPr>
        <w:tc>
          <w:tcPr>
            <w:tcW w:w="1951" w:type="dxa"/>
          </w:tcPr>
          <w:p w:rsidR="000F3C88" w:rsidRPr="00B50868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90-100</w:t>
            </w:r>
          </w:p>
        </w:tc>
        <w:tc>
          <w:tcPr>
            <w:tcW w:w="2834" w:type="dxa"/>
          </w:tcPr>
          <w:p w:rsidR="000F3C88" w:rsidRPr="00B50868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Відмінно</w:t>
            </w:r>
          </w:p>
        </w:tc>
        <w:tc>
          <w:tcPr>
            <w:tcW w:w="1135" w:type="dxa"/>
          </w:tcPr>
          <w:p w:rsidR="000F3C88" w:rsidRPr="00B50868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3651" w:type="dxa"/>
          </w:tcPr>
          <w:p w:rsidR="000F3C88" w:rsidRPr="00B50868" w:rsidRDefault="000F3C88" w:rsidP="00A2784C">
            <w:pPr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Відмінно (відмінне виконання лише з незначною</w:t>
            </w:r>
            <w:r w:rsidRPr="00B50868">
              <w:rPr>
                <w:color w:val="000000" w:themeColor="text1"/>
                <w:spacing w:val="-22"/>
                <w:sz w:val="26"/>
                <w:szCs w:val="26"/>
                <w:lang w:val="uk-UA"/>
              </w:rPr>
              <w:t xml:space="preserve"> </w:t>
            </w: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кількістю помилок)</w:t>
            </w:r>
          </w:p>
        </w:tc>
      </w:tr>
      <w:tr w:rsidR="000F3C88" w:rsidTr="00A2784C">
        <w:tc>
          <w:tcPr>
            <w:tcW w:w="1951" w:type="dxa"/>
          </w:tcPr>
          <w:p w:rsidR="000F3C88" w:rsidRPr="00B50868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82-89</w:t>
            </w:r>
          </w:p>
        </w:tc>
        <w:tc>
          <w:tcPr>
            <w:tcW w:w="2834" w:type="dxa"/>
            <w:vMerge w:val="restart"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50868">
              <w:rPr>
                <w:color w:val="000000" w:themeColor="text1"/>
                <w:sz w:val="26"/>
                <w:szCs w:val="26"/>
              </w:rPr>
              <w:t>добре</w:t>
            </w:r>
            <w:proofErr w:type="gramEnd"/>
          </w:p>
        </w:tc>
        <w:tc>
          <w:tcPr>
            <w:tcW w:w="1135" w:type="dxa"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3651" w:type="dxa"/>
          </w:tcPr>
          <w:p w:rsidR="000F3C88" w:rsidRPr="00B50868" w:rsidRDefault="000F3C88" w:rsidP="00A278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Дуже добре (вище середнього рівня з кількома помилками)</w:t>
            </w:r>
          </w:p>
        </w:tc>
      </w:tr>
      <w:tr w:rsidR="000F3C88" w:rsidTr="00A2784C">
        <w:tc>
          <w:tcPr>
            <w:tcW w:w="1951" w:type="dxa"/>
          </w:tcPr>
          <w:p w:rsidR="000F3C88" w:rsidRPr="00B50868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75-81</w:t>
            </w:r>
          </w:p>
        </w:tc>
        <w:tc>
          <w:tcPr>
            <w:tcW w:w="2834" w:type="dxa"/>
            <w:vMerge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3651" w:type="dxa"/>
          </w:tcPr>
          <w:p w:rsidR="000F3C88" w:rsidRPr="00B50868" w:rsidRDefault="000F3C88" w:rsidP="00A278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Добре (в загальному вірне виконання з певною кількістю суттєвих помилок)</w:t>
            </w:r>
          </w:p>
        </w:tc>
      </w:tr>
      <w:tr w:rsidR="000F3C88" w:rsidTr="00A2784C">
        <w:tc>
          <w:tcPr>
            <w:tcW w:w="1951" w:type="dxa"/>
          </w:tcPr>
          <w:p w:rsidR="000F3C88" w:rsidRPr="00502D1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67-74</w:t>
            </w:r>
          </w:p>
        </w:tc>
        <w:tc>
          <w:tcPr>
            <w:tcW w:w="2834" w:type="dxa"/>
            <w:vMerge w:val="restart"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135" w:type="dxa"/>
          </w:tcPr>
          <w:p w:rsidR="000F3C88" w:rsidRPr="00502D1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w w:val="99"/>
                <w:sz w:val="24"/>
                <w:szCs w:val="24"/>
              </w:rPr>
              <w:t>D</w:t>
            </w:r>
          </w:p>
        </w:tc>
        <w:tc>
          <w:tcPr>
            <w:tcW w:w="3651" w:type="dxa"/>
          </w:tcPr>
          <w:p w:rsidR="000F3C88" w:rsidRPr="00502D11" w:rsidRDefault="000F3C88" w:rsidP="00A2784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Задовільно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2D11">
              <w:rPr>
                <w:color w:val="000000" w:themeColor="text1"/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0F3C88" w:rsidTr="00A2784C">
        <w:tc>
          <w:tcPr>
            <w:tcW w:w="1951" w:type="dxa"/>
          </w:tcPr>
          <w:p w:rsidR="000F3C88" w:rsidRPr="00502D1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60-66</w:t>
            </w:r>
          </w:p>
        </w:tc>
        <w:tc>
          <w:tcPr>
            <w:tcW w:w="2834" w:type="dxa"/>
            <w:vMerge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0F3C88" w:rsidRPr="00502D1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651" w:type="dxa"/>
          </w:tcPr>
          <w:p w:rsidR="000F3C88" w:rsidRDefault="000F3C88" w:rsidP="00A2784C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Достатньо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2D11">
              <w:rPr>
                <w:color w:val="000000" w:themeColor="text1"/>
                <w:sz w:val="24"/>
                <w:szCs w:val="24"/>
              </w:rPr>
              <w:t xml:space="preserve">(виконання </w:t>
            </w:r>
          </w:p>
          <w:p w:rsidR="000F3C88" w:rsidRDefault="000F3C88" w:rsidP="00A2784C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0F3C88" w:rsidRDefault="000F3C88" w:rsidP="00A2784C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0F3C88" w:rsidRPr="00502D11" w:rsidRDefault="000F3C88" w:rsidP="00A2784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задовольняє мінімальним критеріям)</w:t>
            </w:r>
          </w:p>
        </w:tc>
      </w:tr>
      <w:tr w:rsidR="000F3C88" w:rsidTr="00A2784C">
        <w:tc>
          <w:tcPr>
            <w:tcW w:w="1951" w:type="dxa"/>
          </w:tcPr>
          <w:p w:rsidR="000F3C88" w:rsidRPr="00502D1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35-59</w:t>
            </w:r>
          </w:p>
        </w:tc>
        <w:tc>
          <w:tcPr>
            <w:tcW w:w="2834" w:type="dxa"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1135" w:type="dxa"/>
          </w:tcPr>
          <w:p w:rsidR="000F3C88" w:rsidRPr="00502D1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FХ</w:t>
            </w:r>
          </w:p>
        </w:tc>
        <w:tc>
          <w:tcPr>
            <w:tcW w:w="3651" w:type="dxa"/>
          </w:tcPr>
          <w:p w:rsidR="000F3C88" w:rsidRPr="00502D11" w:rsidRDefault="000F3C88" w:rsidP="00A2784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Незадовільно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2D11">
              <w:rPr>
                <w:color w:val="000000" w:themeColor="text1"/>
                <w:sz w:val="24"/>
                <w:szCs w:val="24"/>
              </w:rPr>
              <w:t>(з можливістю повторного складання)</w:t>
            </w:r>
          </w:p>
        </w:tc>
      </w:tr>
      <w:tr w:rsidR="000F3C88" w:rsidTr="00A2784C">
        <w:tc>
          <w:tcPr>
            <w:tcW w:w="1951" w:type="dxa"/>
          </w:tcPr>
          <w:p w:rsidR="000F3C88" w:rsidRPr="00502D1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1-34</w:t>
            </w:r>
          </w:p>
          <w:p w:rsidR="000F3C88" w:rsidRPr="00502D1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1-34</w:t>
            </w:r>
          </w:p>
        </w:tc>
        <w:tc>
          <w:tcPr>
            <w:tcW w:w="2834" w:type="dxa"/>
          </w:tcPr>
          <w:p w:rsidR="000F3C88" w:rsidRPr="00B50868" w:rsidRDefault="000F3C88" w:rsidP="00A278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0F3C88" w:rsidRPr="00502D11" w:rsidRDefault="000F3C88" w:rsidP="00A2784C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651" w:type="dxa"/>
          </w:tcPr>
          <w:p w:rsidR="000F3C88" w:rsidRPr="00502D11" w:rsidRDefault="000F3C88" w:rsidP="00A2784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Незадовільно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2D11">
              <w:rPr>
                <w:color w:val="000000" w:themeColor="text1"/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0F3C88" w:rsidRPr="00502D11" w:rsidRDefault="000F3C88" w:rsidP="000F3C88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C88" w:rsidRPr="00502D11" w:rsidRDefault="000F3C88" w:rsidP="000F3C88">
      <w:pPr>
        <w:pStyle w:val="a6"/>
        <w:numPr>
          <w:ilvl w:val="1"/>
          <w:numId w:val="31"/>
        </w:numPr>
        <w:tabs>
          <w:tab w:val="left" w:pos="1356"/>
        </w:tabs>
        <w:ind w:left="0" w:firstLine="680"/>
        <w:jc w:val="both"/>
        <w:rPr>
          <w:color w:val="000000" w:themeColor="text1"/>
          <w:sz w:val="28"/>
          <w:szCs w:val="28"/>
        </w:rPr>
      </w:pPr>
      <w:r w:rsidRPr="00502D11">
        <w:rPr>
          <w:color w:val="000000" w:themeColor="text1"/>
          <w:sz w:val="28"/>
          <w:szCs w:val="28"/>
        </w:rPr>
        <w:t xml:space="preserve">Підсумкова семестрова рейтингова оцінка в балах, за національною шкалою та шкалою ECTS заноситься до </w:t>
      </w:r>
      <w:proofErr w:type="spellStart"/>
      <w:r w:rsidRPr="00502D11">
        <w:rPr>
          <w:color w:val="000000" w:themeColor="text1"/>
          <w:sz w:val="28"/>
          <w:szCs w:val="28"/>
        </w:rPr>
        <w:t>заліково</w:t>
      </w:r>
      <w:proofErr w:type="spellEnd"/>
      <w:r w:rsidRPr="00502D11">
        <w:rPr>
          <w:color w:val="000000" w:themeColor="text1"/>
          <w:sz w:val="28"/>
          <w:szCs w:val="28"/>
        </w:rPr>
        <w:t>-екзаменаційної відомості, навчальної картки та залікової книжки</w:t>
      </w:r>
      <w:r w:rsidRPr="00502D11">
        <w:rPr>
          <w:color w:val="000000" w:themeColor="text1"/>
          <w:spacing w:val="2"/>
          <w:sz w:val="28"/>
          <w:szCs w:val="28"/>
        </w:rPr>
        <w:t xml:space="preserve"> </w:t>
      </w:r>
      <w:r w:rsidRPr="00502D11">
        <w:rPr>
          <w:color w:val="000000" w:themeColor="text1"/>
          <w:sz w:val="28"/>
          <w:szCs w:val="28"/>
        </w:rPr>
        <w:t>слухача.</w:t>
      </w:r>
    </w:p>
    <w:p w:rsidR="000F3C88" w:rsidRPr="00502D11" w:rsidRDefault="000F3C88" w:rsidP="000F3C88">
      <w:pPr>
        <w:pStyle w:val="a6"/>
        <w:numPr>
          <w:ilvl w:val="1"/>
          <w:numId w:val="31"/>
        </w:numPr>
        <w:tabs>
          <w:tab w:val="left" w:pos="1382"/>
        </w:tabs>
        <w:ind w:left="0" w:firstLine="680"/>
        <w:jc w:val="both"/>
        <w:rPr>
          <w:color w:val="000000" w:themeColor="text1"/>
          <w:sz w:val="28"/>
          <w:szCs w:val="28"/>
        </w:rPr>
      </w:pPr>
      <w:r w:rsidRPr="00502D11">
        <w:rPr>
          <w:color w:val="000000" w:themeColor="text1"/>
          <w:sz w:val="28"/>
          <w:szCs w:val="28"/>
        </w:rPr>
        <w:t xml:space="preserve">Підсумкова семестрова рейтингова оцінка заноситься до залікової книжки та навчальної картки слухача, наприклад, так: </w:t>
      </w:r>
      <w:r w:rsidRPr="00502D11">
        <w:rPr>
          <w:b/>
          <w:i/>
          <w:color w:val="000000" w:themeColor="text1"/>
          <w:sz w:val="28"/>
          <w:szCs w:val="28"/>
        </w:rPr>
        <w:t>92/</w:t>
      </w:r>
      <w:proofErr w:type="spellStart"/>
      <w:r w:rsidRPr="00502D11">
        <w:rPr>
          <w:b/>
          <w:i/>
          <w:color w:val="000000" w:themeColor="text1"/>
          <w:sz w:val="28"/>
          <w:szCs w:val="28"/>
        </w:rPr>
        <w:t>Відм</w:t>
      </w:r>
      <w:proofErr w:type="spellEnd"/>
      <w:r w:rsidRPr="00502D11">
        <w:rPr>
          <w:b/>
          <w:i/>
          <w:color w:val="000000" w:themeColor="text1"/>
          <w:sz w:val="28"/>
          <w:szCs w:val="28"/>
        </w:rPr>
        <w:t>./А, 87/Добре/В, 79/Добре/С, 68/Задов./D, 65/Задов./Е</w:t>
      </w:r>
      <w:r w:rsidRPr="00502D11">
        <w:rPr>
          <w:b/>
          <w:i/>
          <w:color w:val="000000" w:themeColor="text1"/>
          <w:spacing w:val="-8"/>
          <w:sz w:val="28"/>
          <w:szCs w:val="28"/>
        </w:rPr>
        <w:t xml:space="preserve"> </w:t>
      </w:r>
      <w:r w:rsidRPr="00502D11">
        <w:rPr>
          <w:color w:val="000000" w:themeColor="text1"/>
          <w:sz w:val="28"/>
          <w:szCs w:val="28"/>
        </w:rPr>
        <w:t>тощо.</w:t>
      </w:r>
    </w:p>
    <w:p w:rsidR="000F3C88" w:rsidRPr="00502D11" w:rsidRDefault="000F3C88" w:rsidP="000F3C88">
      <w:pPr>
        <w:pStyle w:val="a6"/>
        <w:numPr>
          <w:ilvl w:val="1"/>
          <w:numId w:val="31"/>
        </w:numPr>
        <w:tabs>
          <w:tab w:val="left" w:pos="1380"/>
        </w:tabs>
        <w:ind w:left="0" w:firstLine="680"/>
        <w:jc w:val="both"/>
        <w:rPr>
          <w:color w:val="000000" w:themeColor="text1"/>
          <w:sz w:val="28"/>
          <w:szCs w:val="28"/>
        </w:rPr>
      </w:pPr>
      <w:r w:rsidRPr="00502D11">
        <w:rPr>
          <w:color w:val="000000" w:themeColor="text1"/>
          <w:sz w:val="28"/>
          <w:szCs w:val="28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502D11">
        <w:rPr>
          <w:color w:val="000000" w:themeColor="text1"/>
          <w:spacing w:val="-4"/>
          <w:sz w:val="28"/>
          <w:szCs w:val="28"/>
        </w:rPr>
        <w:t xml:space="preserve"> </w:t>
      </w:r>
      <w:r w:rsidRPr="00502D11">
        <w:rPr>
          <w:color w:val="000000" w:themeColor="text1"/>
          <w:sz w:val="28"/>
          <w:szCs w:val="28"/>
        </w:rPr>
        <w:t>диплома.</w:t>
      </w:r>
    </w:p>
    <w:p w:rsidR="000F3C88" w:rsidRPr="00502D11" w:rsidRDefault="000F3C88" w:rsidP="000F3C8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C88" w:rsidRPr="00604F65" w:rsidRDefault="000F3C88" w:rsidP="000F3C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D64" w:rsidRPr="000F3C88" w:rsidRDefault="000D2D64" w:rsidP="000D2D64">
      <w:pPr>
        <w:pStyle w:val="a6"/>
        <w:tabs>
          <w:tab w:val="left" w:pos="649"/>
        </w:tabs>
        <w:ind w:left="0" w:firstLine="709"/>
        <w:jc w:val="both"/>
        <w:rPr>
          <w:sz w:val="28"/>
          <w:szCs w:val="28"/>
          <w:lang w:val="ru-RU"/>
        </w:rPr>
      </w:pPr>
    </w:p>
    <w:sectPr w:rsidR="000D2D64" w:rsidRPr="000F3C88" w:rsidSect="00C26C6C">
      <w:foot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CF" w:rsidRDefault="00B975CF">
      <w:pPr>
        <w:spacing w:after="0" w:line="240" w:lineRule="auto"/>
      </w:pPr>
      <w:r>
        <w:separator/>
      </w:r>
    </w:p>
  </w:endnote>
  <w:endnote w:type="continuationSeparator" w:id="0">
    <w:p w:rsidR="00B975CF" w:rsidRDefault="00B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4C" w:rsidRDefault="00A2784C">
    <w:pPr>
      <w:pStyle w:val="aa"/>
      <w:rPr>
        <w:lang w:val="uk-UA"/>
      </w:rPr>
    </w:pPr>
  </w:p>
  <w:p w:rsidR="00A2784C" w:rsidRPr="00064558" w:rsidRDefault="00A2784C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CF" w:rsidRDefault="00B975CF">
      <w:pPr>
        <w:spacing w:after="0" w:line="240" w:lineRule="auto"/>
      </w:pPr>
      <w:r>
        <w:separator/>
      </w:r>
    </w:p>
  </w:footnote>
  <w:footnote w:type="continuationSeparator" w:id="0">
    <w:p w:rsidR="00B975CF" w:rsidRDefault="00B9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C1E14"/>
    <w:multiLevelType w:val="hybridMultilevel"/>
    <w:tmpl w:val="4486414E"/>
    <w:lvl w:ilvl="0" w:tplc="D736AC16">
      <w:start w:val="1"/>
      <w:numFmt w:val="decimal"/>
      <w:lvlText w:val="%1."/>
      <w:lvlJc w:val="left"/>
      <w:pPr>
        <w:ind w:left="22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1303246">
      <w:start w:val="9"/>
      <w:numFmt w:val="decimal"/>
      <w:lvlText w:val="%2."/>
      <w:lvlJc w:val="left"/>
      <w:pPr>
        <w:ind w:left="42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29308AA0">
      <w:numFmt w:val="bullet"/>
      <w:lvlText w:val="•"/>
      <w:lvlJc w:val="left"/>
      <w:pPr>
        <w:ind w:left="4909" w:hanging="281"/>
      </w:pPr>
      <w:rPr>
        <w:rFonts w:hint="default"/>
        <w:lang w:val="uk-UA" w:eastAsia="en-US" w:bidi="ar-SA"/>
      </w:rPr>
    </w:lvl>
    <w:lvl w:ilvl="3" w:tplc="8634DBC6">
      <w:numFmt w:val="bullet"/>
      <w:lvlText w:val="•"/>
      <w:lvlJc w:val="left"/>
      <w:pPr>
        <w:ind w:left="5559" w:hanging="281"/>
      </w:pPr>
      <w:rPr>
        <w:rFonts w:hint="default"/>
        <w:lang w:val="uk-UA" w:eastAsia="en-US" w:bidi="ar-SA"/>
      </w:rPr>
    </w:lvl>
    <w:lvl w:ilvl="4" w:tplc="D56ADF36">
      <w:numFmt w:val="bullet"/>
      <w:lvlText w:val="•"/>
      <w:lvlJc w:val="left"/>
      <w:pPr>
        <w:ind w:left="6208" w:hanging="281"/>
      </w:pPr>
      <w:rPr>
        <w:rFonts w:hint="default"/>
        <w:lang w:val="uk-UA" w:eastAsia="en-US" w:bidi="ar-SA"/>
      </w:rPr>
    </w:lvl>
    <w:lvl w:ilvl="5" w:tplc="C4D6E9AA">
      <w:numFmt w:val="bullet"/>
      <w:lvlText w:val="•"/>
      <w:lvlJc w:val="left"/>
      <w:pPr>
        <w:ind w:left="6858" w:hanging="281"/>
      </w:pPr>
      <w:rPr>
        <w:rFonts w:hint="default"/>
        <w:lang w:val="uk-UA" w:eastAsia="en-US" w:bidi="ar-SA"/>
      </w:rPr>
    </w:lvl>
    <w:lvl w:ilvl="6" w:tplc="B882C714">
      <w:numFmt w:val="bullet"/>
      <w:lvlText w:val="•"/>
      <w:lvlJc w:val="left"/>
      <w:pPr>
        <w:ind w:left="7508" w:hanging="281"/>
      </w:pPr>
      <w:rPr>
        <w:rFonts w:hint="default"/>
        <w:lang w:val="uk-UA" w:eastAsia="en-US" w:bidi="ar-SA"/>
      </w:rPr>
    </w:lvl>
    <w:lvl w:ilvl="7" w:tplc="F59E4130">
      <w:numFmt w:val="bullet"/>
      <w:lvlText w:val="•"/>
      <w:lvlJc w:val="left"/>
      <w:pPr>
        <w:ind w:left="8157" w:hanging="281"/>
      </w:pPr>
      <w:rPr>
        <w:rFonts w:hint="default"/>
        <w:lang w:val="uk-UA" w:eastAsia="en-US" w:bidi="ar-SA"/>
      </w:rPr>
    </w:lvl>
    <w:lvl w:ilvl="8" w:tplc="4ABC96E8">
      <w:numFmt w:val="bullet"/>
      <w:lvlText w:val="•"/>
      <w:lvlJc w:val="left"/>
      <w:pPr>
        <w:ind w:left="8807" w:hanging="281"/>
      </w:pPr>
      <w:rPr>
        <w:rFonts w:hint="default"/>
        <w:lang w:val="uk-UA" w:eastAsia="en-US" w:bidi="ar-SA"/>
      </w:rPr>
    </w:lvl>
  </w:abstractNum>
  <w:abstractNum w:abstractNumId="2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3">
    <w:nsid w:val="04EB5794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4">
    <w:nsid w:val="05442C9B"/>
    <w:multiLevelType w:val="hybridMultilevel"/>
    <w:tmpl w:val="2C54E616"/>
    <w:lvl w:ilvl="0" w:tplc="085C15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60B39"/>
    <w:multiLevelType w:val="hybridMultilevel"/>
    <w:tmpl w:val="71CC18DA"/>
    <w:lvl w:ilvl="0" w:tplc="D1A09DF8">
      <w:start w:val="23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AF6C4D32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02304366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F5601C26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3C5AA3B8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773228E8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B9E41058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55B442CA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963035A6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6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7">
    <w:nsid w:val="10012E2A"/>
    <w:multiLevelType w:val="hybridMultilevel"/>
    <w:tmpl w:val="767017FC"/>
    <w:lvl w:ilvl="0" w:tplc="797E367E">
      <w:start w:val="5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668CE68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1D4A0EE0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17DCAD94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AA609B98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7CDEE1EA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889A07D0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2870D6B0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CECC18BE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8">
    <w:nsid w:val="1E765398"/>
    <w:multiLevelType w:val="hybridMultilevel"/>
    <w:tmpl w:val="73785BD2"/>
    <w:lvl w:ilvl="0" w:tplc="E09A1E7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2E014A6">
      <w:numFmt w:val="bullet"/>
      <w:lvlText w:val="•"/>
      <w:lvlJc w:val="left"/>
      <w:pPr>
        <w:ind w:left="1856" w:hanging="348"/>
      </w:pPr>
      <w:rPr>
        <w:rFonts w:hint="default"/>
        <w:lang w:val="uk-UA" w:eastAsia="en-US" w:bidi="ar-SA"/>
      </w:rPr>
    </w:lvl>
    <w:lvl w:ilvl="2" w:tplc="7A0A40A2">
      <w:numFmt w:val="bullet"/>
      <w:lvlText w:val="•"/>
      <w:lvlJc w:val="left"/>
      <w:pPr>
        <w:ind w:left="2773" w:hanging="348"/>
      </w:pPr>
      <w:rPr>
        <w:rFonts w:hint="default"/>
        <w:lang w:val="uk-UA" w:eastAsia="en-US" w:bidi="ar-SA"/>
      </w:rPr>
    </w:lvl>
    <w:lvl w:ilvl="3" w:tplc="E570AE9C">
      <w:numFmt w:val="bullet"/>
      <w:lvlText w:val="•"/>
      <w:lvlJc w:val="left"/>
      <w:pPr>
        <w:ind w:left="3689" w:hanging="348"/>
      </w:pPr>
      <w:rPr>
        <w:rFonts w:hint="default"/>
        <w:lang w:val="uk-UA" w:eastAsia="en-US" w:bidi="ar-SA"/>
      </w:rPr>
    </w:lvl>
    <w:lvl w:ilvl="4" w:tplc="252A2590">
      <w:numFmt w:val="bullet"/>
      <w:lvlText w:val="•"/>
      <w:lvlJc w:val="left"/>
      <w:pPr>
        <w:ind w:left="4606" w:hanging="348"/>
      </w:pPr>
      <w:rPr>
        <w:rFonts w:hint="default"/>
        <w:lang w:val="uk-UA" w:eastAsia="en-US" w:bidi="ar-SA"/>
      </w:rPr>
    </w:lvl>
    <w:lvl w:ilvl="5" w:tplc="78C80E6A">
      <w:numFmt w:val="bullet"/>
      <w:lvlText w:val="•"/>
      <w:lvlJc w:val="left"/>
      <w:pPr>
        <w:ind w:left="5523" w:hanging="348"/>
      </w:pPr>
      <w:rPr>
        <w:rFonts w:hint="default"/>
        <w:lang w:val="uk-UA" w:eastAsia="en-US" w:bidi="ar-SA"/>
      </w:rPr>
    </w:lvl>
    <w:lvl w:ilvl="6" w:tplc="4636FF0E">
      <w:numFmt w:val="bullet"/>
      <w:lvlText w:val="•"/>
      <w:lvlJc w:val="left"/>
      <w:pPr>
        <w:ind w:left="6439" w:hanging="348"/>
      </w:pPr>
      <w:rPr>
        <w:rFonts w:hint="default"/>
        <w:lang w:val="uk-UA" w:eastAsia="en-US" w:bidi="ar-SA"/>
      </w:rPr>
    </w:lvl>
    <w:lvl w:ilvl="7" w:tplc="6E2C04EC">
      <w:numFmt w:val="bullet"/>
      <w:lvlText w:val="•"/>
      <w:lvlJc w:val="left"/>
      <w:pPr>
        <w:ind w:left="7356" w:hanging="348"/>
      </w:pPr>
      <w:rPr>
        <w:rFonts w:hint="default"/>
        <w:lang w:val="uk-UA" w:eastAsia="en-US" w:bidi="ar-SA"/>
      </w:rPr>
    </w:lvl>
    <w:lvl w:ilvl="8" w:tplc="1032A228">
      <w:numFmt w:val="bullet"/>
      <w:lvlText w:val="•"/>
      <w:lvlJc w:val="left"/>
      <w:pPr>
        <w:ind w:left="8273" w:hanging="348"/>
      </w:pPr>
      <w:rPr>
        <w:rFonts w:hint="default"/>
        <w:lang w:val="uk-UA" w:eastAsia="en-US" w:bidi="ar-SA"/>
      </w:rPr>
    </w:lvl>
  </w:abstractNum>
  <w:abstractNum w:abstractNumId="9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10">
    <w:nsid w:val="343459D6"/>
    <w:multiLevelType w:val="hybridMultilevel"/>
    <w:tmpl w:val="9D0668D0"/>
    <w:lvl w:ilvl="0" w:tplc="B3FC7EE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866BEA">
      <w:numFmt w:val="bullet"/>
      <w:lvlText w:val="•"/>
      <w:lvlJc w:val="left"/>
      <w:pPr>
        <w:ind w:left="1371" w:hanging="360"/>
      </w:pPr>
      <w:rPr>
        <w:rFonts w:hint="default"/>
        <w:lang w:val="uk-UA" w:eastAsia="en-US" w:bidi="ar-SA"/>
      </w:rPr>
    </w:lvl>
    <w:lvl w:ilvl="2" w:tplc="864A431A">
      <w:numFmt w:val="bullet"/>
      <w:lvlText w:val="•"/>
      <w:lvlJc w:val="left"/>
      <w:pPr>
        <w:ind w:left="1922" w:hanging="360"/>
      </w:pPr>
      <w:rPr>
        <w:rFonts w:hint="default"/>
        <w:lang w:val="uk-UA" w:eastAsia="en-US" w:bidi="ar-SA"/>
      </w:rPr>
    </w:lvl>
    <w:lvl w:ilvl="3" w:tplc="D35E5E6C">
      <w:numFmt w:val="bullet"/>
      <w:lvlText w:val="•"/>
      <w:lvlJc w:val="left"/>
      <w:pPr>
        <w:ind w:left="2473" w:hanging="360"/>
      </w:pPr>
      <w:rPr>
        <w:rFonts w:hint="default"/>
        <w:lang w:val="uk-UA" w:eastAsia="en-US" w:bidi="ar-SA"/>
      </w:rPr>
    </w:lvl>
    <w:lvl w:ilvl="4" w:tplc="C06A5296">
      <w:numFmt w:val="bullet"/>
      <w:lvlText w:val="•"/>
      <w:lvlJc w:val="left"/>
      <w:pPr>
        <w:ind w:left="3024" w:hanging="360"/>
      </w:pPr>
      <w:rPr>
        <w:rFonts w:hint="default"/>
        <w:lang w:val="uk-UA" w:eastAsia="en-US" w:bidi="ar-SA"/>
      </w:rPr>
    </w:lvl>
    <w:lvl w:ilvl="5" w:tplc="C3FC26B8">
      <w:numFmt w:val="bullet"/>
      <w:lvlText w:val="•"/>
      <w:lvlJc w:val="left"/>
      <w:pPr>
        <w:ind w:left="3576" w:hanging="360"/>
      </w:pPr>
      <w:rPr>
        <w:rFonts w:hint="default"/>
        <w:lang w:val="uk-UA" w:eastAsia="en-US" w:bidi="ar-SA"/>
      </w:rPr>
    </w:lvl>
    <w:lvl w:ilvl="6" w:tplc="DE063CE8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7" w:tplc="FFD4224E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8" w:tplc="4B9C1A7E">
      <w:numFmt w:val="bullet"/>
      <w:lvlText w:val="•"/>
      <w:lvlJc w:val="left"/>
      <w:pPr>
        <w:ind w:left="5229" w:hanging="360"/>
      </w:pPr>
      <w:rPr>
        <w:rFonts w:hint="default"/>
        <w:lang w:val="uk-UA" w:eastAsia="en-US" w:bidi="ar-SA"/>
      </w:rPr>
    </w:lvl>
  </w:abstractNum>
  <w:abstractNum w:abstractNumId="11">
    <w:nsid w:val="3460097A"/>
    <w:multiLevelType w:val="hybridMultilevel"/>
    <w:tmpl w:val="A1907E6E"/>
    <w:lvl w:ilvl="0" w:tplc="AE0A509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2EB0BA">
      <w:numFmt w:val="bullet"/>
      <w:lvlText w:val="•"/>
      <w:lvlJc w:val="left"/>
      <w:pPr>
        <w:ind w:left="1371" w:hanging="360"/>
      </w:pPr>
      <w:rPr>
        <w:rFonts w:hint="default"/>
        <w:lang w:val="uk-UA" w:eastAsia="en-US" w:bidi="ar-SA"/>
      </w:rPr>
    </w:lvl>
    <w:lvl w:ilvl="2" w:tplc="701C3AEE">
      <w:numFmt w:val="bullet"/>
      <w:lvlText w:val="•"/>
      <w:lvlJc w:val="left"/>
      <w:pPr>
        <w:ind w:left="1922" w:hanging="360"/>
      </w:pPr>
      <w:rPr>
        <w:rFonts w:hint="default"/>
        <w:lang w:val="uk-UA" w:eastAsia="en-US" w:bidi="ar-SA"/>
      </w:rPr>
    </w:lvl>
    <w:lvl w:ilvl="3" w:tplc="358A35CC">
      <w:numFmt w:val="bullet"/>
      <w:lvlText w:val="•"/>
      <w:lvlJc w:val="left"/>
      <w:pPr>
        <w:ind w:left="2473" w:hanging="360"/>
      </w:pPr>
      <w:rPr>
        <w:rFonts w:hint="default"/>
        <w:lang w:val="uk-UA" w:eastAsia="en-US" w:bidi="ar-SA"/>
      </w:rPr>
    </w:lvl>
    <w:lvl w:ilvl="4" w:tplc="586817FA">
      <w:numFmt w:val="bullet"/>
      <w:lvlText w:val="•"/>
      <w:lvlJc w:val="left"/>
      <w:pPr>
        <w:ind w:left="3024" w:hanging="360"/>
      </w:pPr>
      <w:rPr>
        <w:rFonts w:hint="default"/>
        <w:lang w:val="uk-UA" w:eastAsia="en-US" w:bidi="ar-SA"/>
      </w:rPr>
    </w:lvl>
    <w:lvl w:ilvl="5" w:tplc="45CC1164">
      <w:numFmt w:val="bullet"/>
      <w:lvlText w:val="•"/>
      <w:lvlJc w:val="left"/>
      <w:pPr>
        <w:ind w:left="3576" w:hanging="360"/>
      </w:pPr>
      <w:rPr>
        <w:rFonts w:hint="default"/>
        <w:lang w:val="uk-UA" w:eastAsia="en-US" w:bidi="ar-SA"/>
      </w:rPr>
    </w:lvl>
    <w:lvl w:ilvl="6" w:tplc="965EF9C8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7" w:tplc="0AE69976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8" w:tplc="CF522348">
      <w:numFmt w:val="bullet"/>
      <w:lvlText w:val="•"/>
      <w:lvlJc w:val="left"/>
      <w:pPr>
        <w:ind w:left="5229" w:hanging="360"/>
      </w:pPr>
      <w:rPr>
        <w:rFonts w:hint="default"/>
        <w:lang w:val="uk-UA" w:eastAsia="en-US" w:bidi="ar-SA"/>
      </w:rPr>
    </w:lvl>
  </w:abstractNum>
  <w:abstractNum w:abstractNumId="12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3">
    <w:nsid w:val="3CB2306C"/>
    <w:multiLevelType w:val="hybridMultilevel"/>
    <w:tmpl w:val="B28AC816"/>
    <w:lvl w:ilvl="0" w:tplc="ADC61D40">
      <w:start w:val="1"/>
      <w:numFmt w:val="decimal"/>
      <w:lvlText w:val="%1."/>
      <w:lvlJc w:val="left"/>
      <w:pPr>
        <w:ind w:left="7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E265DA">
      <w:numFmt w:val="bullet"/>
      <w:lvlText w:val="•"/>
      <w:lvlJc w:val="left"/>
      <w:pPr>
        <w:ind w:left="1299" w:hanging="281"/>
      </w:pPr>
      <w:rPr>
        <w:rFonts w:hint="default"/>
        <w:lang w:val="uk-UA" w:eastAsia="en-US" w:bidi="ar-SA"/>
      </w:rPr>
    </w:lvl>
    <w:lvl w:ilvl="2" w:tplc="DA30DC74">
      <w:numFmt w:val="bullet"/>
      <w:lvlText w:val="•"/>
      <w:lvlJc w:val="left"/>
      <w:pPr>
        <w:ind w:left="1858" w:hanging="281"/>
      </w:pPr>
      <w:rPr>
        <w:rFonts w:hint="default"/>
        <w:lang w:val="uk-UA" w:eastAsia="en-US" w:bidi="ar-SA"/>
      </w:rPr>
    </w:lvl>
    <w:lvl w:ilvl="3" w:tplc="0A64ECFE">
      <w:numFmt w:val="bullet"/>
      <w:lvlText w:val="•"/>
      <w:lvlJc w:val="left"/>
      <w:pPr>
        <w:ind w:left="2417" w:hanging="281"/>
      </w:pPr>
      <w:rPr>
        <w:rFonts w:hint="default"/>
        <w:lang w:val="uk-UA" w:eastAsia="en-US" w:bidi="ar-SA"/>
      </w:rPr>
    </w:lvl>
    <w:lvl w:ilvl="4" w:tplc="4EB4C7F6">
      <w:numFmt w:val="bullet"/>
      <w:lvlText w:val="•"/>
      <w:lvlJc w:val="left"/>
      <w:pPr>
        <w:ind w:left="2976" w:hanging="281"/>
      </w:pPr>
      <w:rPr>
        <w:rFonts w:hint="default"/>
        <w:lang w:val="uk-UA" w:eastAsia="en-US" w:bidi="ar-SA"/>
      </w:rPr>
    </w:lvl>
    <w:lvl w:ilvl="5" w:tplc="BFC43DCE">
      <w:numFmt w:val="bullet"/>
      <w:lvlText w:val="•"/>
      <w:lvlJc w:val="left"/>
      <w:pPr>
        <w:ind w:left="3536" w:hanging="281"/>
      </w:pPr>
      <w:rPr>
        <w:rFonts w:hint="default"/>
        <w:lang w:val="uk-UA" w:eastAsia="en-US" w:bidi="ar-SA"/>
      </w:rPr>
    </w:lvl>
    <w:lvl w:ilvl="6" w:tplc="5AFE1F1C">
      <w:numFmt w:val="bullet"/>
      <w:lvlText w:val="•"/>
      <w:lvlJc w:val="left"/>
      <w:pPr>
        <w:ind w:left="4095" w:hanging="281"/>
      </w:pPr>
      <w:rPr>
        <w:rFonts w:hint="default"/>
        <w:lang w:val="uk-UA" w:eastAsia="en-US" w:bidi="ar-SA"/>
      </w:rPr>
    </w:lvl>
    <w:lvl w:ilvl="7" w:tplc="C92E7C46">
      <w:numFmt w:val="bullet"/>
      <w:lvlText w:val="•"/>
      <w:lvlJc w:val="left"/>
      <w:pPr>
        <w:ind w:left="4654" w:hanging="281"/>
      </w:pPr>
      <w:rPr>
        <w:rFonts w:hint="default"/>
        <w:lang w:val="uk-UA" w:eastAsia="en-US" w:bidi="ar-SA"/>
      </w:rPr>
    </w:lvl>
    <w:lvl w:ilvl="8" w:tplc="FCBA1B02">
      <w:numFmt w:val="bullet"/>
      <w:lvlText w:val="•"/>
      <w:lvlJc w:val="left"/>
      <w:pPr>
        <w:ind w:left="5213" w:hanging="281"/>
      </w:pPr>
      <w:rPr>
        <w:rFonts w:hint="default"/>
        <w:lang w:val="uk-UA" w:eastAsia="en-US" w:bidi="ar-SA"/>
      </w:rPr>
    </w:lvl>
  </w:abstractNum>
  <w:abstractNum w:abstractNumId="14">
    <w:nsid w:val="3D906AFD"/>
    <w:multiLevelType w:val="hybridMultilevel"/>
    <w:tmpl w:val="71566FAA"/>
    <w:lvl w:ilvl="0" w:tplc="49B27F08">
      <w:start w:val="3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CE5A0406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CEB0D270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906AD970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3F2A7762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75829E3A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7D9C5078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682CDE52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7932F114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15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6">
    <w:nsid w:val="3E921AD9"/>
    <w:multiLevelType w:val="hybridMultilevel"/>
    <w:tmpl w:val="9246FF00"/>
    <w:lvl w:ilvl="0" w:tplc="20DACBE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38F7843"/>
    <w:multiLevelType w:val="hybridMultilevel"/>
    <w:tmpl w:val="E9AA9E9E"/>
    <w:lvl w:ilvl="0" w:tplc="BEA44AE6">
      <w:start w:val="47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B754A376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644645B2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371A4E6C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E1DC6222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4C386D98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02A4D066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927C0F6A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CE02D71A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19">
    <w:nsid w:val="47E26E18"/>
    <w:multiLevelType w:val="hybridMultilevel"/>
    <w:tmpl w:val="B23ADBAA"/>
    <w:lvl w:ilvl="0" w:tplc="8B7C8582">
      <w:start w:val="39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FA06828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4FF6FCD0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5156C756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B32AFE16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29BC658A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E7568114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47D892E2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6C7EAB48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20">
    <w:nsid w:val="49EC3783"/>
    <w:multiLevelType w:val="hybridMultilevel"/>
    <w:tmpl w:val="A1B413A8"/>
    <w:lvl w:ilvl="0" w:tplc="6E0EB17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A20586">
      <w:numFmt w:val="bullet"/>
      <w:lvlText w:val="•"/>
      <w:lvlJc w:val="left"/>
      <w:pPr>
        <w:ind w:left="1371" w:hanging="360"/>
      </w:pPr>
      <w:rPr>
        <w:rFonts w:hint="default"/>
        <w:lang w:val="uk-UA" w:eastAsia="en-US" w:bidi="ar-SA"/>
      </w:rPr>
    </w:lvl>
    <w:lvl w:ilvl="2" w:tplc="2FC29C26">
      <w:numFmt w:val="bullet"/>
      <w:lvlText w:val="•"/>
      <w:lvlJc w:val="left"/>
      <w:pPr>
        <w:ind w:left="1922" w:hanging="360"/>
      </w:pPr>
      <w:rPr>
        <w:rFonts w:hint="default"/>
        <w:lang w:val="uk-UA" w:eastAsia="en-US" w:bidi="ar-SA"/>
      </w:rPr>
    </w:lvl>
    <w:lvl w:ilvl="3" w:tplc="D0865680">
      <w:numFmt w:val="bullet"/>
      <w:lvlText w:val="•"/>
      <w:lvlJc w:val="left"/>
      <w:pPr>
        <w:ind w:left="2473" w:hanging="360"/>
      </w:pPr>
      <w:rPr>
        <w:rFonts w:hint="default"/>
        <w:lang w:val="uk-UA" w:eastAsia="en-US" w:bidi="ar-SA"/>
      </w:rPr>
    </w:lvl>
    <w:lvl w:ilvl="4" w:tplc="FF32B0DE">
      <w:numFmt w:val="bullet"/>
      <w:lvlText w:val="•"/>
      <w:lvlJc w:val="left"/>
      <w:pPr>
        <w:ind w:left="3024" w:hanging="360"/>
      </w:pPr>
      <w:rPr>
        <w:rFonts w:hint="default"/>
        <w:lang w:val="uk-UA" w:eastAsia="en-US" w:bidi="ar-SA"/>
      </w:rPr>
    </w:lvl>
    <w:lvl w:ilvl="5" w:tplc="C8C6EE58">
      <w:numFmt w:val="bullet"/>
      <w:lvlText w:val="•"/>
      <w:lvlJc w:val="left"/>
      <w:pPr>
        <w:ind w:left="3576" w:hanging="360"/>
      </w:pPr>
      <w:rPr>
        <w:rFonts w:hint="default"/>
        <w:lang w:val="uk-UA" w:eastAsia="en-US" w:bidi="ar-SA"/>
      </w:rPr>
    </w:lvl>
    <w:lvl w:ilvl="6" w:tplc="6284F2D8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7" w:tplc="EB4C6238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8" w:tplc="8F8C5D44">
      <w:numFmt w:val="bullet"/>
      <w:lvlText w:val="•"/>
      <w:lvlJc w:val="left"/>
      <w:pPr>
        <w:ind w:left="5229" w:hanging="360"/>
      </w:pPr>
      <w:rPr>
        <w:rFonts w:hint="default"/>
        <w:lang w:val="uk-UA" w:eastAsia="en-US" w:bidi="ar-SA"/>
      </w:rPr>
    </w:lvl>
  </w:abstractNum>
  <w:abstractNum w:abstractNumId="21">
    <w:nsid w:val="4A2C2ECA"/>
    <w:multiLevelType w:val="hybridMultilevel"/>
    <w:tmpl w:val="883AA14A"/>
    <w:lvl w:ilvl="0" w:tplc="6BA4F20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2C16"/>
    <w:multiLevelType w:val="hybridMultilevel"/>
    <w:tmpl w:val="F27AE96A"/>
    <w:lvl w:ilvl="0" w:tplc="2F321F6E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E03124">
      <w:numFmt w:val="bullet"/>
      <w:lvlText w:val="•"/>
      <w:lvlJc w:val="left"/>
      <w:pPr>
        <w:ind w:left="1208" w:hanging="185"/>
      </w:pPr>
      <w:rPr>
        <w:rFonts w:hint="default"/>
        <w:lang w:val="uk-UA" w:eastAsia="en-US" w:bidi="ar-SA"/>
      </w:rPr>
    </w:lvl>
    <w:lvl w:ilvl="2" w:tplc="779CFB38">
      <w:numFmt w:val="bullet"/>
      <w:lvlText w:val="•"/>
      <w:lvlJc w:val="left"/>
      <w:pPr>
        <w:ind w:left="2197" w:hanging="185"/>
      </w:pPr>
      <w:rPr>
        <w:rFonts w:hint="default"/>
        <w:lang w:val="uk-UA" w:eastAsia="en-US" w:bidi="ar-SA"/>
      </w:rPr>
    </w:lvl>
    <w:lvl w:ilvl="3" w:tplc="26A279DA">
      <w:numFmt w:val="bullet"/>
      <w:lvlText w:val="•"/>
      <w:lvlJc w:val="left"/>
      <w:pPr>
        <w:ind w:left="3185" w:hanging="185"/>
      </w:pPr>
      <w:rPr>
        <w:rFonts w:hint="default"/>
        <w:lang w:val="uk-UA" w:eastAsia="en-US" w:bidi="ar-SA"/>
      </w:rPr>
    </w:lvl>
    <w:lvl w:ilvl="4" w:tplc="23D4FC70">
      <w:numFmt w:val="bullet"/>
      <w:lvlText w:val="•"/>
      <w:lvlJc w:val="left"/>
      <w:pPr>
        <w:ind w:left="4174" w:hanging="185"/>
      </w:pPr>
      <w:rPr>
        <w:rFonts w:hint="default"/>
        <w:lang w:val="uk-UA" w:eastAsia="en-US" w:bidi="ar-SA"/>
      </w:rPr>
    </w:lvl>
    <w:lvl w:ilvl="5" w:tplc="DA72EB04">
      <w:numFmt w:val="bullet"/>
      <w:lvlText w:val="•"/>
      <w:lvlJc w:val="left"/>
      <w:pPr>
        <w:ind w:left="5163" w:hanging="185"/>
      </w:pPr>
      <w:rPr>
        <w:rFonts w:hint="default"/>
        <w:lang w:val="uk-UA" w:eastAsia="en-US" w:bidi="ar-SA"/>
      </w:rPr>
    </w:lvl>
    <w:lvl w:ilvl="6" w:tplc="A3A45B1C">
      <w:numFmt w:val="bullet"/>
      <w:lvlText w:val="•"/>
      <w:lvlJc w:val="left"/>
      <w:pPr>
        <w:ind w:left="6151" w:hanging="185"/>
      </w:pPr>
      <w:rPr>
        <w:rFonts w:hint="default"/>
        <w:lang w:val="uk-UA" w:eastAsia="en-US" w:bidi="ar-SA"/>
      </w:rPr>
    </w:lvl>
    <w:lvl w:ilvl="7" w:tplc="DDD6102E">
      <w:numFmt w:val="bullet"/>
      <w:lvlText w:val="•"/>
      <w:lvlJc w:val="left"/>
      <w:pPr>
        <w:ind w:left="7140" w:hanging="185"/>
      </w:pPr>
      <w:rPr>
        <w:rFonts w:hint="default"/>
        <w:lang w:val="uk-UA" w:eastAsia="en-US" w:bidi="ar-SA"/>
      </w:rPr>
    </w:lvl>
    <w:lvl w:ilvl="8" w:tplc="FE8277A0">
      <w:numFmt w:val="bullet"/>
      <w:lvlText w:val="•"/>
      <w:lvlJc w:val="left"/>
      <w:pPr>
        <w:ind w:left="8129" w:hanging="185"/>
      </w:pPr>
      <w:rPr>
        <w:rFonts w:hint="default"/>
        <w:lang w:val="uk-UA" w:eastAsia="en-US" w:bidi="ar-SA"/>
      </w:rPr>
    </w:lvl>
  </w:abstractNum>
  <w:abstractNum w:abstractNumId="23">
    <w:nsid w:val="53C20788"/>
    <w:multiLevelType w:val="hybridMultilevel"/>
    <w:tmpl w:val="58B8215A"/>
    <w:lvl w:ilvl="0" w:tplc="E6C0D436">
      <w:start w:val="17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DAF47592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F5CE8374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8AA2F970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F124A9D6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27B6B8EE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0436D16A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87CC2294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055046D8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24">
    <w:nsid w:val="5409267E"/>
    <w:multiLevelType w:val="hybridMultilevel"/>
    <w:tmpl w:val="D40EDEC0"/>
    <w:lvl w:ilvl="0" w:tplc="FFA4021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AA8528">
      <w:numFmt w:val="bullet"/>
      <w:lvlText w:val="•"/>
      <w:lvlJc w:val="left"/>
      <w:pPr>
        <w:ind w:left="1371" w:hanging="360"/>
      </w:pPr>
      <w:rPr>
        <w:rFonts w:hint="default"/>
        <w:lang w:val="uk-UA" w:eastAsia="en-US" w:bidi="ar-SA"/>
      </w:rPr>
    </w:lvl>
    <w:lvl w:ilvl="2" w:tplc="BF582B16">
      <w:numFmt w:val="bullet"/>
      <w:lvlText w:val="•"/>
      <w:lvlJc w:val="left"/>
      <w:pPr>
        <w:ind w:left="1922" w:hanging="360"/>
      </w:pPr>
      <w:rPr>
        <w:rFonts w:hint="default"/>
        <w:lang w:val="uk-UA" w:eastAsia="en-US" w:bidi="ar-SA"/>
      </w:rPr>
    </w:lvl>
    <w:lvl w:ilvl="3" w:tplc="62B8C69E">
      <w:numFmt w:val="bullet"/>
      <w:lvlText w:val="•"/>
      <w:lvlJc w:val="left"/>
      <w:pPr>
        <w:ind w:left="2473" w:hanging="360"/>
      </w:pPr>
      <w:rPr>
        <w:rFonts w:hint="default"/>
        <w:lang w:val="uk-UA" w:eastAsia="en-US" w:bidi="ar-SA"/>
      </w:rPr>
    </w:lvl>
    <w:lvl w:ilvl="4" w:tplc="2892D174">
      <w:numFmt w:val="bullet"/>
      <w:lvlText w:val="•"/>
      <w:lvlJc w:val="left"/>
      <w:pPr>
        <w:ind w:left="3024" w:hanging="360"/>
      </w:pPr>
      <w:rPr>
        <w:rFonts w:hint="default"/>
        <w:lang w:val="uk-UA" w:eastAsia="en-US" w:bidi="ar-SA"/>
      </w:rPr>
    </w:lvl>
    <w:lvl w:ilvl="5" w:tplc="DC8EC8B8">
      <w:numFmt w:val="bullet"/>
      <w:lvlText w:val="•"/>
      <w:lvlJc w:val="left"/>
      <w:pPr>
        <w:ind w:left="3576" w:hanging="360"/>
      </w:pPr>
      <w:rPr>
        <w:rFonts w:hint="default"/>
        <w:lang w:val="uk-UA" w:eastAsia="en-US" w:bidi="ar-SA"/>
      </w:rPr>
    </w:lvl>
    <w:lvl w:ilvl="6" w:tplc="DA8814C2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7" w:tplc="A6EAEA24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8" w:tplc="06449F9C">
      <w:numFmt w:val="bullet"/>
      <w:lvlText w:val="•"/>
      <w:lvlJc w:val="left"/>
      <w:pPr>
        <w:ind w:left="5229" w:hanging="360"/>
      </w:pPr>
      <w:rPr>
        <w:rFonts w:hint="default"/>
        <w:lang w:val="uk-UA" w:eastAsia="en-US" w:bidi="ar-SA"/>
      </w:rPr>
    </w:lvl>
  </w:abstractNum>
  <w:abstractNum w:abstractNumId="25">
    <w:nsid w:val="6D4C56EC"/>
    <w:multiLevelType w:val="hybridMultilevel"/>
    <w:tmpl w:val="A46690A0"/>
    <w:lvl w:ilvl="0" w:tplc="CD56F3A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E9EBC82">
      <w:numFmt w:val="bullet"/>
      <w:lvlText w:val="•"/>
      <w:lvlJc w:val="left"/>
      <w:pPr>
        <w:ind w:left="1371" w:hanging="360"/>
      </w:pPr>
      <w:rPr>
        <w:rFonts w:hint="default"/>
        <w:lang w:val="uk-UA" w:eastAsia="en-US" w:bidi="ar-SA"/>
      </w:rPr>
    </w:lvl>
    <w:lvl w:ilvl="2" w:tplc="41D62D50">
      <w:numFmt w:val="bullet"/>
      <w:lvlText w:val="•"/>
      <w:lvlJc w:val="left"/>
      <w:pPr>
        <w:ind w:left="1922" w:hanging="360"/>
      </w:pPr>
      <w:rPr>
        <w:rFonts w:hint="default"/>
        <w:lang w:val="uk-UA" w:eastAsia="en-US" w:bidi="ar-SA"/>
      </w:rPr>
    </w:lvl>
    <w:lvl w:ilvl="3" w:tplc="BA8C21D8">
      <w:numFmt w:val="bullet"/>
      <w:lvlText w:val="•"/>
      <w:lvlJc w:val="left"/>
      <w:pPr>
        <w:ind w:left="2473" w:hanging="360"/>
      </w:pPr>
      <w:rPr>
        <w:rFonts w:hint="default"/>
        <w:lang w:val="uk-UA" w:eastAsia="en-US" w:bidi="ar-SA"/>
      </w:rPr>
    </w:lvl>
    <w:lvl w:ilvl="4" w:tplc="D43E0332">
      <w:numFmt w:val="bullet"/>
      <w:lvlText w:val="•"/>
      <w:lvlJc w:val="left"/>
      <w:pPr>
        <w:ind w:left="3024" w:hanging="360"/>
      </w:pPr>
      <w:rPr>
        <w:rFonts w:hint="default"/>
        <w:lang w:val="uk-UA" w:eastAsia="en-US" w:bidi="ar-SA"/>
      </w:rPr>
    </w:lvl>
    <w:lvl w:ilvl="5" w:tplc="F15AABA6">
      <w:numFmt w:val="bullet"/>
      <w:lvlText w:val="•"/>
      <w:lvlJc w:val="left"/>
      <w:pPr>
        <w:ind w:left="3576" w:hanging="360"/>
      </w:pPr>
      <w:rPr>
        <w:rFonts w:hint="default"/>
        <w:lang w:val="uk-UA" w:eastAsia="en-US" w:bidi="ar-SA"/>
      </w:rPr>
    </w:lvl>
    <w:lvl w:ilvl="6" w:tplc="889AE580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7" w:tplc="E88AAFF2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8" w:tplc="58807838">
      <w:numFmt w:val="bullet"/>
      <w:lvlText w:val="•"/>
      <w:lvlJc w:val="left"/>
      <w:pPr>
        <w:ind w:left="5229" w:hanging="360"/>
      </w:pPr>
      <w:rPr>
        <w:rFonts w:hint="default"/>
        <w:lang w:val="uk-UA" w:eastAsia="en-US" w:bidi="ar-SA"/>
      </w:rPr>
    </w:lvl>
  </w:abstractNum>
  <w:abstractNum w:abstractNumId="26">
    <w:nsid w:val="6FDA5F83"/>
    <w:multiLevelType w:val="hybridMultilevel"/>
    <w:tmpl w:val="EFA2E052"/>
    <w:lvl w:ilvl="0" w:tplc="45A8B00E">
      <w:start w:val="55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4E60CC4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13168D54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3CC6D0FE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3078DBC4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AAD2BE26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3E8E2788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E778760E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6A141BC8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27">
    <w:nsid w:val="73611BF0"/>
    <w:multiLevelType w:val="hybridMultilevel"/>
    <w:tmpl w:val="13F862BC"/>
    <w:lvl w:ilvl="0" w:tplc="1A06C30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8D2F208">
      <w:numFmt w:val="bullet"/>
      <w:lvlText w:val="•"/>
      <w:lvlJc w:val="left"/>
      <w:pPr>
        <w:ind w:left="1371" w:hanging="360"/>
      </w:pPr>
      <w:rPr>
        <w:rFonts w:hint="default"/>
        <w:lang w:val="uk-UA" w:eastAsia="en-US" w:bidi="ar-SA"/>
      </w:rPr>
    </w:lvl>
    <w:lvl w:ilvl="2" w:tplc="BEB23504">
      <w:numFmt w:val="bullet"/>
      <w:lvlText w:val="•"/>
      <w:lvlJc w:val="left"/>
      <w:pPr>
        <w:ind w:left="1922" w:hanging="360"/>
      </w:pPr>
      <w:rPr>
        <w:rFonts w:hint="default"/>
        <w:lang w:val="uk-UA" w:eastAsia="en-US" w:bidi="ar-SA"/>
      </w:rPr>
    </w:lvl>
    <w:lvl w:ilvl="3" w:tplc="25EAD82C">
      <w:numFmt w:val="bullet"/>
      <w:lvlText w:val="•"/>
      <w:lvlJc w:val="left"/>
      <w:pPr>
        <w:ind w:left="2473" w:hanging="360"/>
      </w:pPr>
      <w:rPr>
        <w:rFonts w:hint="default"/>
        <w:lang w:val="uk-UA" w:eastAsia="en-US" w:bidi="ar-SA"/>
      </w:rPr>
    </w:lvl>
    <w:lvl w:ilvl="4" w:tplc="C44E6A1E">
      <w:numFmt w:val="bullet"/>
      <w:lvlText w:val="•"/>
      <w:lvlJc w:val="left"/>
      <w:pPr>
        <w:ind w:left="3024" w:hanging="360"/>
      </w:pPr>
      <w:rPr>
        <w:rFonts w:hint="default"/>
        <w:lang w:val="uk-UA" w:eastAsia="en-US" w:bidi="ar-SA"/>
      </w:rPr>
    </w:lvl>
    <w:lvl w:ilvl="5" w:tplc="84DEB678">
      <w:numFmt w:val="bullet"/>
      <w:lvlText w:val="•"/>
      <w:lvlJc w:val="left"/>
      <w:pPr>
        <w:ind w:left="3576" w:hanging="360"/>
      </w:pPr>
      <w:rPr>
        <w:rFonts w:hint="default"/>
        <w:lang w:val="uk-UA" w:eastAsia="en-US" w:bidi="ar-SA"/>
      </w:rPr>
    </w:lvl>
    <w:lvl w:ilvl="6" w:tplc="A650E326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7" w:tplc="B8EE1120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8" w:tplc="5CE0555E">
      <w:numFmt w:val="bullet"/>
      <w:lvlText w:val="•"/>
      <w:lvlJc w:val="left"/>
      <w:pPr>
        <w:ind w:left="5229" w:hanging="360"/>
      </w:pPr>
      <w:rPr>
        <w:rFonts w:hint="default"/>
        <w:lang w:val="uk-UA" w:eastAsia="en-US" w:bidi="ar-SA"/>
      </w:rPr>
    </w:lvl>
  </w:abstractNum>
  <w:abstractNum w:abstractNumId="28">
    <w:nsid w:val="75E22CD8"/>
    <w:multiLevelType w:val="hybridMultilevel"/>
    <w:tmpl w:val="9246FF00"/>
    <w:lvl w:ilvl="0" w:tplc="20DACBE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1013F1"/>
    <w:multiLevelType w:val="hybridMultilevel"/>
    <w:tmpl w:val="53323630"/>
    <w:lvl w:ilvl="0" w:tplc="50F63D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4"/>
  </w:num>
  <w:num w:numId="5">
    <w:abstractNumId w:val="13"/>
  </w:num>
  <w:num w:numId="6">
    <w:abstractNumId w:val="25"/>
  </w:num>
  <w:num w:numId="7">
    <w:abstractNumId w:val="11"/>
  </w:num>
  <w:num w:numId="8">
    <w:abstractNumId w:val="20"/>
  </w:num>
  <w:num w:numId="9">
    <w:abstractNumId w:val="24"/>
  </w:num>
  <w:num w:numId="10">
    <w:abstractNumId w:val="10"/>
  </w:num>
  <w:num w:numId="11">
    <w:abstractNumId w:val="27"/>
  </w:num>
  <w:num w:numId="12">
    <w:abstractNumId w:val="30"/>
  </w:num>
  <w:num w:numId="13">
    <w:abstractNumId w:val="1"/>
  </w:num>
  <w:num w:numId="14">
    <w:abstractNumId w:val="26"/>
  </w:num>
  <w:num w:numId="15">
    <w:abstractNumId w:val="7"/>
  </w:num>
  <w:num w:numId="16">
    <w:abstractNumId w:val="18"/>
  </w:num>
  <w:num w:numId="17">
    <w:abstractNumId w:val="19"/>
  </w:num>
  <w:num w:numId="18">
    <w:abstractNumId w:val="14"/>
  </w:num>
  <w:num w:numId="19">
    <w:abstractNumId w:val="5"/>
  </w:num>
  <w:num w:numId="20">
    <w:abstractNumId w:val="23"/>
  </w:num>
  <w:num w:numId="21">
    <w:abstractNumId w:val="8"/>
  </w:num>
  <w:num w:numId="22">
    <w:abstractNumId w:val="2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0"/>
  </w:num>
  <w:num w:numId="28">
    <w:abstractNumId w:val="29"/>
  </w:num>
  <w:num w:numId="29">
    <w:abstractNumId w:val="17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D9"/>
    <w:rsid w:val="00000170"/>
    <w:rsid w:val="00000C41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09A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1631"/>
    <w:rsid w:val="00031685"/>
    <w:rsid w:val="00031751"/>
    <w:rsid w:val="0003433A"/>
    <w:rsid w:val="00035BF4"/>
    <w:rsid w:val="00044D1A"/>
    <w:rsid w:val="00045A94"/>
    <w:rsid w:val="00046919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5965"/>
    <w:rsid w:val="000675D7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0B73"/>
    <w:rsid w:val="00091C94"/>
    <w:rsid w:val="0009370F"/>
    <w:rsid w:val="00094F95"/>
    <w:rsid w:val="000950EB"/>
    <w:rsid w:val="00095B9D"/>
    <w:rsid w:val="000A0A18"/>
    <w:rsid w:val="000A4798"/>
    <w:rsid w:val="000A502D"/>
    <w:rsid w:val="000A75BC"/>
    <w:rsid w:val="000A7FDB"/>
    <w:rsid w:val="000B0E07"/>
    <w:rsid w:val="000B1CAA"/>
    <w:rsid w:val="000B2440"/>
    <w:rsid w:val="000B2BDB"/>
    <w:rsid w:val="000B49EC"/>
    <w:rsid w:val="000B6CD3"/>
    <w:rsid w:val="000B7C50"/>
    <w:rsid w:val="000C0D90"/>
    <w:rsid w:val="000C3E3F"/>
    <w:rsid w:val="000C4070"/>
    <w:rsid w:val="000C4939"/>
    <w:rsid w:val="000C589A"/>
    <w:rsid w:val="000C6BC3"/>
    <w:rsid w:val="000C743C"/>
    <w:rsid w:val="000D0BD0"/>
    <w:rsid w:val="000D0D47"/>
    <w:rsid w:val="000D2D64"/>
    <w:rsid w:val="000D4557"/>
    <w:rsid w:val="000D5931"/>
    <w:rsid w:val="000D5DF4"/>
    <w:rsid w:val="000E0727"/>
    <w:rsid w:val="000E3AD3"/>
    <w:rsid w:val="000E4B02"/>
    <w:rsid w:val="000E7C3A"/>
    <w:rsid w:val="000F0BFE"/>
    <w:rsid w:val="000F0D5B"/>
    <w:rsid w:val="000F1ED2"/>
    <w:rsid w:val="000F3C88"/>
    <w:rsid w:val="000F4C18"/>
    <w:rsid w:val="000F545A"/>
    <w:rsid w:val="000F6C31"/>
    <w:rsid w:val="000F7BD9"/>
    <w:rsid w:val="0010118C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3FC"/>
    <w:rsid w:val="001246CD"/>
    <w:rsid w:val="0012588F"/>
    <w:rsid w:val="00126682"/>
    <w:rsid w:val="00127327"/>
    <w:rsid w:val="001370E8"/>
    <w:rsid w:val="00137407"/>
    <w:rsid w:val="0013790C"/>
    <w:rsid w:val="0014004A"/>
    <w:rsid w:val="001402BA"/>
    <w:rsid w:val="001409A3"/>
    <w:rsid w:val="00140E33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20F"/>
    <w:rsid w:val="00163CEE"/>
    <w:rsid w:val="00164421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A0478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0DAD"/>
    <w:rsid w:val="001E152B"/>
    <w:rsid w:val="001E1E40"/>
    <w:rsid w:val="001E3703"/>
    <w:rsid w:val="001E64E3"/>
    <w:rsid w:val="001E7992"/>
    <w:rsid w:val="001F0ACD"/>
    <w:rsid w:val="001F0E09"/>
    <w:rsid w:val="001F0EC3"/>
    <w:rsid w:val="001F23D5"/>
    <w:rsid w:val="001F35E4"/>
    <w:rsid w:val="001F3800"/>
    <w:rsid w:val="001F4A96"/>
    <w:rsid w:val="001F55EB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43F"/>
    <w:rsid w:val="0021067A"/>
    <w:rsid w:val="002137F8"/>
    <w:rsid w:val="00215070"/>
    <w:rsid w:val="00216522"/>
    <w:rsid w:val="00217090"/>
    <w:rsid w:val="0021739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BB"/>
    <w:rsid w:val="00262BC2"/>
    <w:rsid w:val="00266E68"/>
    <w:rsid w:val="00267111"/>
    <w:rsid w:val="00267521"/>
    <w:rsid w:val="00267AE1"/>
    <w:rsid w:val="00267CD9"/>
    <w:rsid w:val="00270F3C"/>
    <w:rsid w:val="002711AD"/>
    <w:rsid w:val="00276D63"/>
    <w:rsid w:val="00276EC1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89F"/>
    <w:rsid w:val="002919E9"/>
    <w:rsid w:val="0029579A"/>
    <w:rsid w:val="002A27A4"/>
    <w:rsid w:val="002A2DE2"/>
    <w:rsid w:val="002A2FE0"/>
    <w:rsid w:val="002A37F2"/>
    <w:rsid w:val="002A72EF"/>
    <w:rsid w:val="002B1D27"/>
    <w:rsid w:val="002B676A"/>
    <w:rsid w:val="002C149F"/>
    <w:rsid w:val="002C1D51"/>
    <w:rsid w:val="002C63F4"/>
    <w:rsid w:val="002C7803"/>
    <w:rsid w:val="002D20C2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7809"/>
    <w:rsid w:val="002E7F8B"/>
    <w:rsid w:val="002F1413"/>
    <w:rsid w:val="002F159F"/>
    <w:rsid w:val="002F1FD9"/>
    <w:rsid w:val="002F554D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5B77"/>
    <w:rsid w:val="00325CF4"/>
    <w:rsid w:val="003310E9"/>
    <w:rsid w:val="0033193A"/>
    <w:rsid w:val="003321BC"/>
    <w:rsid w:val="0033237F"/>
    <w:rsid w:val="00333660"/>
    <w:rsid w:val="0033372D"/>
    <w:rsid w:val="00335F03"/>
    <w:rsid w:val="003368A1"/>
    <w:rsid w:val="00340321"/>
    <w:rsid w:val="00340DC3"/>
    <w:rsid w:val="00341808"/>
    <w:rsid w:val="003418E1"/>
    <w:rsid w:val="0034272A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75745"/>
    <w:rsid w:val="00380EA7"/>
    <w:rsid w:val="0038109E"/>
    <w:rsid w:val="0038144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97CA9"/>
    <w:rsid w:val="003A0B76"/>
    <w:rsid w:val="003A16B3"/>
    <w:rsid w:val="003A45F4"/>
    <w:rsid w:val="003B01FD"/>
    <w:rsid w:val="003B04F2"/>
    <w:rsid w:val="003B1C70"/>
    <w:rsid w:val="003B1E04"/>
    <w:rsid w:val="003B2414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1A6E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097B"/>
    <w:rsid w:val="003F1E61"/>
    <w:rsid w:val="003F2A21"/>
    <w:rsid w:val="003F4799"/>
    <w:rsid w:val="003F4C3D"/>
    <w:rsid w:val="003F58AF"/>
    <w:rsid w:val="003F7842"/>
    <w:rsid w:val="003F7B88"/>
    <w:rsid w:val="003F7F39"/>
    <w:rsid w:val="004005C5"/>
    <w:rsid w:val="00400865"/>
    <w:rsid w:val="004011DB"/>
    <w:rsid w:val="00401677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A03"/>
    <w:rsid w:val="00446F68"/>
    <w:rsid w:val="004470AB"/>
    <w:rsid w:val="00447206"/>
    <w:rsid w:val="00450D97"/>
    <w:rsid w:val="00451545"/>
    <w:rsid w:val="004518DE"/>
    <w:rsid w:val="00453123"/>
    <w:rsid w:val="004540D2"/>
    <w:rsid w:val="004553BD"/>
    <w:rsid w:val="00455A2A"/>
    <w:rsid w:val="00456F65"/>
    <w:rsid w:val="0045793B"/>
    <w:rsid w:val="00460CEC"/>
    <w:rsid w:val="0046348A"/>
    <w:rsid w:val="00463773"/>
    <w:rsid w:val="004656E5"/>
    <w:rsid w:val="004673CE"/>
    <w:rsid w:val="00470956"/>
    <w:rsid w:val="004725F1"/>
    <w:rsid w:val="00472AB7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498B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EFA"/>
    <w:rsid w:val="00497F0C"/>
    <w:rsid w:val="004A080B"/>
    <w:rsid w:val="004A294E"/>
    <w:rsid w:val="004A2B70"/>
    <w:rsid w:val="004A7977"/>
    <w:rsid w:val="004B061C"/>
    <w:rsid w:val="004B0BC6"/>
    <w:rsid w:val="004B10B2"/>
    <w:rsid w:val="004B208D"/>
    <w:rsid w:val="004B2680"/>
    <w:rsid w:val="004B7630"/>
    <w:rsid w:val="004C152F"/>
    <w:rsid w:val="004C33F7"/>
    <w:rsid w:val="004C43B6"/>
    <w:rsid w:val="004C4AE2"/>
    <w:rsid w:val="004C4BFF"/>
    <w:rsid w:val="004C4EDB"/>
    <w:rsid w:val="004C5622"/>
    <w:rsid w:val="004C5EFA"/>
    <w:rsid w:val="004D265F"/>
    <w:rsid w:val="004D5366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4F65D3"/>
    <w:rsid w:val="0050159B"/>
    <w:rsid w:val="0050419E"/>
    <w:rsid w:val="00504759"/>
    <w:rsid w:val="00505F6B"/>
    <w:rsid w:val="005063C9"/>
    <w:rsid w:val="00506D8F"/>
    <w:rsid w:val="00507501"/>
    <w:rsid w:val="00507ECB"/>
    <w:rsid w:val="00511CBC"/>
    <w:rsid w:val="005142B1"/>
    <w:rsid w:val="0051444B"/>
    <w:rsid w:val="00515D5C"/>
    <w:rsid w:val="005166E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2AC7"/>
    <w:rsid w:val="0054315E"/>
    <w:rsid w:val="00543D9D"/>
    <w:rsid w:val="00544665"/>
    <w:rsid w:val="00544A2F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092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051"/>
    <w:rsid w:val="005734CC"/>
    <w:rsid w:val="0057378B"/>
    <w:rsid w:val="00573BB5"/>
    <w:rsid w:val="005740A9"/>
    <w:rsid w:val="005762B0"/>
    <w:rsid w:val="005771C8"/>
    <w:rsid w:val="005821C7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2205"/>
    <w:rsid w:val="005B28ED"/>
    <w:rsid w:val="005B304F"/>
    <w:rsid w:val="005B4B9F"/>
    <w:rsid w:val="005B567F"/>
    <w:rsid w:val="005B5892"/>
    <w:rsid w:val="005B59F1"/>
    <w:rsid w:val="005B7407"/>
    <w:rsid w:val="005C0368"/>
    <w:rsid w:val="005C1314"/>
    <w:rsid w:val="005C1E3C"/>
    <w:rsid w:val="005C3AD0"/>
    <w:rsid w:val="005C3F53"/>
    <w:rsid w:val="005C40CB"/>
    <w:rsid w:val="005C45A4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4E79"/>
    <w:rsid w:val="005F5770"/>
    <w:rsid w:val="005F5FEE"/>
    <w:rsid w:val="005F61CC"/>
    <w:rsid w:val="005F6C71"/>
    <w:rsid w:val="00601182"/>
    <w:rsid w:val="00602669"/>
    <w:rsid w:val="00602739"/>
    <w:rsid w:val="00602B64"/>
    <w:rsid w:val="006052EE"/>
    <w:rsid w:val="006054CF"/>
    <w:rsid w:val="006100CE"/>
    <w:rsid w:val="0061212B"/>
    <w:rsid w:val="006132DC"/>
    <w:rsid w:val="00613EDE"/>
    <w:rsid w:val="006163CB"/>
    <w:rsid w:val="00617E29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6D2E"/>
    <w:rsid w:val="00687EE2"/>
    <w:rsid w:val="00692E0D"/>
    <w:rsid w:val="006930C5"/>
    <w:rsid w:val="00693909"/>
    <w:rsid w:val="00693B11"/>
    <w:rsid w:val="00694937"/>
    <w:rsid w:val="00694F77"/>
    <w:rsid w:val="006A1B65"/>
    <w:rsid w:val="006A22B4"/>
    <w:rsid w:val="006A2ED4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3481"/>
    <w:rsid w:val="006F3F79"/>
    <w:rsid w:val="006F5338"/>
    <w:rsid w:val="006F5807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F42"/>
    <w:rsid w:val="00720E7F"/>
    <w:rsid w:val="007213BC"/>
    <w:rsid w:val="00722354"/>
    <w:rsid w:val="00722B7A"/>
    <w:rsid w:val="00723071"/>
    <w:rsid w:val="00724592"/>
    <w:rsid w:val="00724CAF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50F42"/>
    <w:rsid w:val="00751D89"/>
    <w:rsid w:val="00762C24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927A1"/>
    <w:rsid w:val="00792D02"/>
    <w:rsid w:val="00792F55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71F"/>
    <w:rsid w:val="007A4A85"/>
    <w:rsid w:val="007A51BE"/>
    <w:rsid w:val="007A5A3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707A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8037C"/>
    <w:rsid w:val="00880B85"/>
    <w:rsid w:val="00881A11"/>
    <w:rsid w:val="00881C94"/>
    <w:rsid w:val="00881FDD"/>
    <w:rsid w:val="00883432"/>
    <w:rsid w:val="0088787D"/>
    <w:rsid w:val="008878C1"/>
    <w:rsid w:val="008903F2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79E"/>
    <w:rsid w:val="008A43AA"/>
    <w:rsid w:val="008A648F"/>
    <w:rsid w:val="008A650D"/>
    <w:rsid w:val="008A6C8D"/>
    <w:rsid w:val="008B2A71"/>
    <w:rsid w:val="008B3D4F"/>
    <w:rsid w:val="008B49B0"/>
    <w:rsid w:val="008B587E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D6D"/>
    <w:rsid w:val="008E33E0"/>
    <w:rsid w:val="008E4D55"/>
    <w:rsid w:val="008E7164"/>
    <w:rsid w:val="008E74C5"/>
    <w:rsid w:val="008F1B1D"/>
    <w:rsid w:val="008F2958"/>
    <w:rsid w:val="008F4746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05E60"/>
    <w:rsid w:val="0091173A"/>
    <w:rsid w:val="0091230B"/>
    <w:rsid w:val="009134B2"/>
    <w:rsid w:val="00913D4E"/>
    <w:rsid w:val="00914000"/>
    <w:rsid w:val="009146F6"/>
    <w:rsid w:val="00915009"/>
    <w:rsid w:val="009171E6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6643"/>
    <w:rsid w:val="00976BCF"/>
    <w:rsid w:val="0097769A"/>
    <w:rsid w:val="00977DB8"/>
    <w:rsid w:val="0098087A"/>
    <w:rsid w:val="009811E1"/>
    <w:rsid w:val="00983BA6"/>
    <w:rsid w:val="009848E0"/>
    <w:rsid w:val="009850F5"/>
    <w:rsid w:val="00986742"/>
    <w:rsid w:val="009915B1"/>
    <w:rsid w:val="00991DBE"/>
    <w:rsid w:val="0099531D"/>
    <w:rsid w:val="0099552A"/>
    <w:rsid w:val="009960AB"/>
    <w:rsid w:val="009A0CE3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58CD"/>
    <w:rsid w:val="009C6A4A"/>
    <w:rsid w:val="009C6EDB"/>
    <w:rsid w:val="009C745D"/>
    <w:rsid w:val="009C74B1"/>
    <w:rsid w:val="009D0B7A"/>
    <w:rsid w:val="009D10AB"/>
    <w:rsid w:val="009D20BF"/>
    <w:rsid w:val="009D3F48"/>
    <w:rsid w:val="009D480D"/>
    <w:rsid w:val="009D72D1"/>
    <w:rsid w:val="009E084E"/>
    <w:rsid w:val="009E1B5E"/>
    <w:rsid w:val="009E28CB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C97"/>
    <w:rsid w:val="00A26DEF"/>
    <w:rsid w:val="00A27116"/>
    <w:rsid w:val="00A2784C"/>
    <w:rsid w:val="00A329E8"/>
    <w:rsid w:val="00A329EB"/>
    <w:rsid w:val="00A32E94"/>
    <w:rsid w:val="00A33E38"/>
    <w:rsid w:val="00A359A2"/>
    <w:rsid w:val="00A37A34"/>
    <w:rsid w:val="00A37A42"/>
    <w:rsid w:val="00A409C9"/>
    <w:rsid w:val="00A416CF"/>
    <w:rsid w:val="00A41B6F"/>
    <w:rsid w:val="00A42927"/>
    <w:rsid w:val="00A4496E"/>
    <w:rsid w:val="00A45BB6"/>
    <w:rsid w:val="00A4731B"/>
    <w:rsid w:val="00A477B1"/>
    <w:rsid w:val="00A534C2"/>
    <w:rsid w:val="00A535AE"/>
    <w:rsid w:val="00A54830"/>
    <w:rsid w:val="00A55879"/>
    <w:rsid w:val="00A56D4A"/>
    <w:rsid w:val="00A57EFA"/>
    <w:rsid w:val="00A61242"/>
    <w:rsid w:val="00A619D7"/>
    <w:rsid w:val="00A6274D"/>
    <w:rsid w:val="00A63F47"/>
    <w:rsid w:val="00A64E9F"/>
    <w:rsid w:val="00A66C64"/>
    <w:rsid w:val="00A67FE6"/>
    <w:rsid w:val="00A7184E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171A"/>
    <w:rsid w:val="00AC18BF"/>
    <w:rsid w:val="00AC2C1B"/>
    <w:rsid w:val="00AC3FC8"/>
    <w:rsid w:val="00AC4BEE"/>
    <w:rsid w:val="00AC4CAF"/>
    <w:rsid w:val="00AC4EA1"/>
    <w:rsid w:val="00AC69E8"/>
    <w:rsid w:val="00AD092D"/>
    <w:rsid w:val="00AD1068"/>
    <w:rsid w:val="00AD1F67"/>
    <w:rsid w:val="00AD21A1"/>
    <w:rsid w:val="00AD21B3"/>
    <w:rsid w:val="00AD40ED"/>
    <w:rsid w:val="00AD4805"/>
    <w:rsid w:val="00AD5809"/>
    <w:rsid w:val="00AD5A85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B01F84"/>
    <w:rsid w:val="00B04D7F"/>
    <w:rsid w:val="00B05C92"/>
    <w:rsid w:val="00B06059"/>
    <w:rsid w:val="00B06D9B"/>
    <w:rsid w:val="00B07A07"/>
    <w:rsid w:val="00B1398A"/>
    <w:rsid w:val="00B1456E"/>
    <w:rsid w:val="00B15F0F"/>
    <w:rsid w:val="00B16B55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66B24"/>
    <w:rsid w:val="00B70AF9"/>
    <w:rsid w:val="00B70FD1"/>
    <w:rsid w:val="00B71D52"/>
    <w:rsid w:val="00B7268A"/>
    <w:rsid w:val="00B7387B"/>
    <w:rsid w:val="00B73C53"/>
    <w:rsid w:val="00B74613"/>
    <w:rsid w:val="00B76330"/>
    <w:rsid w:val="00B8358E"/>
    <w:rsid w:val="00B84FA0"/>
    <w:rsid w:val="00B8629C"/>
    <w:rsid w:val="00B866F3"/>
    <w:rsid w:val="00B86BAE"/>
    <w:rsid w:val="00B87C86"/>
    <w:rsid w:val="00B905E2"/>
    <w:rsid w:val="00B93097"/>
    <w:rsid w:val="00B94E1C"/>
    <w:rsid w:val="00B95023"/>
    <w:rsid w:val="00B95362"/>
    <w:rsid w:val="00B95469"/>
    <w:rsid w:val="00B95C67"/>
    <w:rsid w:val="00B96C55"/>
    <w:rsid w:val="00B96D25"/>
    <w:rsid w:val="00B97212"/>
    <w:rsid w:val="00B975CF"/>
    <w:rsid w:val="00BA2FDE"/>
    <w:rsid w:val="00BA3511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6D0D"/>
    <w:rsid w:val="00BF7371"/>
    <w:rsid w:val="00C00551"/>
    <w:rsid w:val="00C04A51"/>
    <w:rsid w:val="00C0511C"/>
    <w:rsid w:val="00C05D01"/>
    <w:rsid w:val="00C062E9"/>
    <w:rsid w:val="00C0691C"/>
    <w:rsid w:val="00C105BD"/>
    <w:rsid w:val="00C10CF8"/>
    <w:rsid w:val="00C10D36"/>
    <w:rsid w:val="00C118AD"/>
    <w:rsid w:val="00C11957"/>
    <w:rsid w:val="00C124AA"/>
    <w:rsid w:val="00C12CC4"/>
    <w:rsid w:val="00C13BC1"/>
    <w:rsid w:val="00C13C80"/>
    <w:rsid w:val="00C15252"/>
    <w:rsid w:val="00C1546C"/>
    <w:rsid w:val="00C21168"/>
    <w:rsid w:val="00C2443B"/>
    <w:rsid w:val="00C245D2"/>
    <w:rsid w:val="00C25193"/>
    <w:rsid w:val="00C260DB"/>
    <w:rsid w:val="00C26C6C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1A8"/>
    <w:rsid w:val="00C45F75"/>
    <w:rsid w:val="00C50DE9"/>
    <w:rsid w:val="00C54866"/>
    <w:rsid w:val="00C556A6"/>
    <w:rsid w:val="00C5603E"/>
    <w:rsid w:val="00C5660F"/>
    <w:rsid w:val="00C574CB"/>
    <w:rsid w:val="00C57627"/>
    <w:rsid w:val="00C60502"/>
    <w:rsid w:val="00C6096F"/>
    <w:rsid w:val="00C60CA1"/>
    <w:rsid w:val="00C61713"/>
    <w:rsid w:val="00C64F7E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5B42"/>
    <w:rsid w:val="00C87276"/>
    <w:rsid w:val="00C87692"/>
    <w:rsid w:val="00C91AD0"/>
    <w:rsid w:val="00C91D67"/>
    <w:rsid w:val="00C92585"/>
    <w:rsid w:val="00C943E4"/>
    <w:rsid w:val="00CA02F9"/>
    <w:rsid w:val="00CA0C9F"/>
    <w:rsid w:val="00CA1463"/>
    <w:rsid w:val="00CA3127"/>
    <w:rsid w:val="00CA4CE3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1EFE"/>
    <w:rsid w:val="00D0299C"/>
    <w:rsid w:val="00D032D8"/>
    <w:rsid w:val="00D03F43"/>
    <w:rsid w:val="00D04093"/>
    <w:rsid w:val="00D0617C"/>
    <w:rsid w:val="00D077EC"/>
    <w:rsid w:val="00D11C74"/>
    <w:rsid w:val="00D17252"/>
    <w:rsid w:val="00D17433"/>
    <w:rsid w:val="00D204E3"/>
    <w:rsid w:val="00D20B07"/>
    <w:rsid w:val="00D2158F"/>
    <w:rsid w:val="00D24275"/>
    <w:rsid w:val="00D30A24"/>
    <w:rsid w:val="00D31826"/>
    <w:rsid w:val="00D33F6C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B69"/>
    <w:rsid w:val="00D72287"/>
    <w:rsid w:val="00D7348E"/>
    <w:rsid w:val="00D73F6A"/>
    <w:rsid w:val="00D742A7"/>
    <w:rsid w:val="00D74646"/>
    <w:rsid w:val="00D80E65"/>
    <w:rsid w:val="00D81C1F"/>
    <w:rsid w:val="00D82385"/>
    <w:rsid w:val="00D83C4B"/>
    <w:rsid w:val="00D83C91"/>
    <w:rsid w:val="00D844F8"/>
    <w:rsid w:val="00D84868"/>
    <w:rsid w:val="00D84F4E"/>
    <w:rsid w:val="00D8746E"/>
    <w:rsid w:val="00D90E0C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579"/>
    <w:rsid w:val="00DC2FAA"/>
    <w:rsid w:val="00DC4A3D"/>
    <w:rsid w:val="00DC56B1"/>
    <w:rsid w:val="00DC664D"/>
    <w:rsid w:val="00DD1D69"/>
    <w:rsid w:val="00DD38EB"/>
    <w:rsid w:val="00DD52CB"/>
    <w:rsid w:val="00DD5476"/>
    <w:rsid w:val="00DD66C0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5C39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7B9"/>
    <w:rsid w:val="00E27DFF"/>
    <w:rsid w:val="00E30891"/>
    <w:rsid w:val="00E30EB5"/>
    <w:rsid w:val="00E3218F"/>
    <w:rsid w:val="00E33EE8"/>
    <w:rsid w:val="00E37524"/>
    <w:rsid w:val="00E41B31"/>
    <w:rsid w:val="00E421A1"/>
    <w:rsid w:val="00E422C1"/>
    <w:rsid w:val="00E43196"/>
    <w:rsid w:val="00E432AC"/>
    <w:rsid w:val="00E43AEF"/>
    <w:rsid w:val="00E5018E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6B63"/>
    <w:rsid w:val="00E870AD"/>
    <w:rsid w:val="00E87798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2160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C17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F61"/>
    <w:rsid w:val="00F17131"/>
    <w:rsid w:val="00F179C9"/>
    <w:rsid w:val="00F21E1F"/>
    <w:rsid w:val="00F22473"/>
    <w:rsid w:val="00F22AC8"/>
    <w:rsid w:val="00F25A1D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0B89"/>
    <w:rsid w:val="00F71A56"/>
    <w:rsid w:val="00F74C20"/>
    <w:rsid w:val="00F813C1"/>
    <w:rsid w:val="00F81A00"/>
    <w:rsid w:val="00F81A6E"/>
    <w:rsid w:val="00F83DE2"/>
    <w:rsid w:val="00F84B56"/>
    <w:rsid w:val="00F84C65"/>
    <w:rsid w:val="00F8545B"/>
    <w:rsid w:val="00F85C07"/>
    <w:rsid w:val="00F90318"/>
    <w:rsid w:val="00F90D85"/>
    <w:rsid w:val="00F92AF0"/>
    <w:rsid w:val="00F939B4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4C3"/>
    <w:rsid w:val="00FA7A0B"/>
    <w:rsid w:val="00FB1A03"/>
    <w:rsid w:val="00FB2394"/>
    <w:rsid w:val="00FB2927"/>
    <w:rsid w:val="00FB3EAE"/>
    <w:rsid w:val="00FB5CAA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37D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D77B8-94D5-4CC0-99D2-1EEAF5AC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64"/>
  </w:style>
  <w:style w:type="paragraph" w:styleId="1">
    <w:name w:val="heading 1"/>
    <w:basedOn w:val="a"/>
    <w:next w:val="a"/>
    <w:link w:val="10"/>
    <w:uiPriority w:val="9"/>
    <w:qFormat/>
    <w:rsid w:val="00A66C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6C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8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A66C64"/>
    <w:rPr>
      <w:b/>
      <w:bCs/>
    </w:rPr>
  </w:style>
  <w:style w:type="paragraph" w:styleId="a4">
    <w:name w:val="Body Text"/>
    <w:basedOn w:val="a"/>
    <w:link w:val="a5"/>
    <w:rsid w:val="00A66C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A66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6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A66C6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val="uk-UA"/>
    </w:rPr>
  </w:style>
  <w:style w:type="paragraph" w:styleId="a7">
    <w:name w:val="Normal (Web)"/>
    <w:basedOn w:val="a"/>
    <w:uiPriority w:val="99"/>
    <w:unhideWhenUsed/>
    <w:rsid w:val="00A6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6C64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table" w:styleId="a8">
    <w:name w:val="Table Grid"/>
    <w:basedOn w:val="a1"/>
    <w:uiPriority w:val="59"/>
    <w:rsid w:val="00A66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58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2918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9">
    <w:name w:val="Hyperlink"/>
    <w:uiPriority w:val="99"/>
    <w:rsid w:val="00164421"/>
    <w:rPr>
      <w:color w:val="0000FF"/>
      <w:u w:val="single"/>
    </w:rPr>
  </w:style>
  <w:style w:type="character" w:customStyle="1" w:styleId="rvts23">
    <w:name w:val="rvts23"/>
    <w:basedOn w:val="a0"/>
    <w:rsid w:val="000C0D90"/>
  </w:style>
  <w:style w:type="character" w:customStyle="1" w:styleId="rvts9">
    <w:name w:val="rvts9"/>
    <w:basedOn w:val="a0"/>
    <w:rsid w:val="000C0D90"/>
  </w:style>
  <w:style w:type="character" w:customStyle="1" w:styleId="30">
    <w:name w:val="Заголовок 3 Знак"/>
    <w:basedOn w:val="a0"/>
    <w:link w:val="3"/>
    <w:uiPriority w:val="9"/>
    <w:semiHidden/>
    <w:rsid w:val="000C0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0C0D90"/>
    <w:rPr>
      <w:i/>
      <w:iCs/>
    </w:rPr>
  </w:style>
  <w:style w:type="paragraph" w:styleId="aa">
    <w:name w:val="footer"/>
    <w:basedOn w:val="a"/>
    <w:link w:val="ab"/>
    <w:uiPriority w:val="99"/>
    <w:unhideWhenUsed/>
    <w:rsid w:val="0098087A"/>
    <w:pPr>
      <w:widowControl w:val="0"/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b">
    <w:name w:val="Нижній колонтитул Знак"/>
    <w:basedOn w:val="a0"/>
    <w:link w:val="aa"/>
    <w:uiPriority w:val="99"/>
    <w:rsid w:val="0098087A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F3C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my">
    <w:name w:val="Обычный.Обычный.Normal_my"/>
    <w:rsid w:val="00D7464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  <w:style w:type="paragraph" w:styleId="ac">
    <w:name w:val="header"/>
    <w:basedOn w:val="a"/>
    <w:link w:val="ad"/>
    <w:uiPriority w:val="99"/>
    <w:unhideWhenUsed/>
    <w:rsid w:val="00A329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A3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openscience/index.cfm?pg=open-sciencepolicy-plat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lex.europa.eu/legal-content/EN/TXT/?uri=CELEX:52016DC0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r.se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17981</Words>
  <Characters>10250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 Kovalchuk</cp:lastModifiedBy>
  <cp:revision>3</cp:revision>
  <dcterms:created xsi:type="dcterms:W3CDTF">2021-06-18T11:39:00Z</dcterms:created>
  <dcterms:modified xsi:type="dcterms:W3CDTF">2021-06-22T10:49:00Z</dcterms:modified>
</cp:coreProperties>
</file>