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C3" w:rsidRDefault="00B94DC3" w:rsidP="00B9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КОНКУРСНІ ПРОПОЗИЦІЇ </w:t>
      </w:r>
    </w:p>
    <w:p w:rsidR="00B94DC3" w:rsidRDefault="00B94DC3" w:rsidP="00B9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НУОЗ України імені П. Л. </w:t>
      </w:r>
      <w:proofErr w:type="spellStart"/>
      <w:r w:rsidRPr="00B94DC3">
        <w:rPr>
          <w:rFonts w:ascii="Times New Roman" w:hAnsi="Times New Roman" w:cs="Times New Roman"/>
          <w:b/>
          <w:sz w:val="28"/>
          <w:szCs w:val="28"/>
          <w:lang w:val="uk-UA"/>
        </w:rPr>
        <w:t>Шупика</w:t>
      </w:r>
      <w:proofErr w:type="spellEnd"/>
      <w:r w:rsidRPr="00B94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здобуття ступеня магістра 2022</w:t>
      </w:r>
    </w:p>
    <w:p w:rsidR="00BB2DCB" w:rsidRPr="00BB2DCB" w:rsidRDefault="00BB2DCB" w:rsidP="00B9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B2DCB">
        <w:rPr>
          <w:rFonts w:ascii="Times New Roman" w:hAnsi="Times New Roman" w:cs="Times New Roman"/>
          <w:b/>
          <w:sz w:val="28"/>
          <w:szCs w:val="28"/>
          <w:lang w:val="uk-UA"/>
        </w:rPr>
        <w:t>281 Публічне управління та адміністрування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 здобуття освіти)</w:t>
      </w:r>
    </w:p>
    <w:p w:rsidR="00BB2DCB" w:rsidRDefault="00BB2DCB" w:rsidP="00BB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BB2DCB" w:rsidRDefault="00BB2DCB" w:rsidP="00BB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3"/>
        <w:tblW w:w="1474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1464"/>
        <w:gridCol w:w="1465"/>
        <w:gridCol w:w="1465"/>
        <w:gridCol w:w="1051"/>
        <w:gridCol w:w="6"/>
        <w:gridCol w:w="1069"/>
        <w:gridCol w:w="1028"/>
      </w:tblGrid>
      <w:tr w:rsidR="00B94DC3" w:rsidRPr="009D5453" w:rsidTr="00B94DC3">
        <w:tc>
          <w:tcPr>
            <w:tcW w:w="534" w:type="dxa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Освітня програма</w:t>
            </w:r>
          </w:p>
        </w:tc>
        <w:tc>
          <w:tcPr>
            <w:tcW w:w="4536" w:type="dxa"/>
            <w:gridSpan w:val="2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Випробування (на конкурсні пропозиції)</w:t>
            </w:r>
          </w:p>
        </w:tc>
        <w:tc>
          <w:tcPr>
            <w:tcW w:w="1464" w:type="dxa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 реєстрації на тест</w:t>
            </w:r>
          </w:p>
        </w:tc>
        <w:tc>
          <w:tcPr>
            <w:tcW w:w="1465" w:type="dxa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 подання заяви</w:t>
            </w:r>
          </w:p>
        </w:tc>
        <w:tc>
          <w:tcPr>
            <w:tcW w:w="1465" w:type="dxa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Дата проведення випробувань</w:t>
            </w:r>
          </w:p>
        </w:tc>
        <w:tc>
          <w:tcPr>
            <w:tcW w:w="3154" w:type="dxa"/>
            <w:gridSpan w:val="4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Вартість навчання</w:t>
            </w:r>
          </w:p>
        </w:tc>
      </w:tr>
      <w:tr w:rsidR="00B94DC3" w:rsidRPr="009D5453" w:rsidTr="00B94DC3">
        <w:trPr>
          <w:trHeight w:val="921"/>
        </w:trPr>
        <w:tc>
          <w:tcPr>
            <w:tcW w:w="534" w:type="dxa"/>
            <w:vMerge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 основі бакалавру</w:t>
            </w:r>
          </w:p>
        </w:tc>
        <w:tc>
          <w:tcPr>
            <w:tcW w:w="2410" w:type="dxa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 основі магістра (спеціаліста)</w:t>
            </w:r>
          </w:p>
        </w:tc>
        <w:tc>
          <w:tcPr>
            <w:tcW w:w="1464" w:type="dxa"/>
            <w:vMerge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465" w:type="dxa"/>
            <w:vMerge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465" w:type="dxa"/>
            <w:vMerge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051" w:type="dxa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місяць</w:t>
            </w:r>
          </w:p>
        </w:tc>
        <w:tc>
          <w:tcPr>
            <w:tcW w:w="1075" w:type="dxa"/>
            <w:gridSpan w:val="2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Cs w:val="28"/>
                <w:lang w:val="uk-UA"/>
              </w:rPr>
              <w:t>За рік</w:t>
            </w:r>
          </w:p>
        </w:tc>
        <w:tc>
          <w:tcPr>
            <w:tcW w:w="1028" w:type="dxa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За весь період навчання</w:t>
            </w:r>
          </w:p>
        </w:tc>
      </w:tr>
      <w:tr w:rsidR="00B94DC3" w:rsidRPr="009D5453" w:rsidTr="00B94DC3">
        <w:trPr>
          <w:trHeight w:val="2537"/>
        </w:trPr>
        <w:tc>
          <w:tcPr>
            <w:tcW w:w="534" w:type="dxa"/>
            <w:vMerge w:val="restart"/>
            <w:shd w:val="clear" w:color="auto" w:fill="D5FFE3"/>
          </w:tcPr>
          <w:p w:rsidR="00B94DC3" w:rsidRPr="009D5453" w:rsidRDefault="00B94DC3" w:rsidP="0054780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5FFE3"/>
          </w:tcPr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F1AD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281 Публічне управління та адміністрування</w:t>
            </w:r>
            <w:r w:rsidRPr="009D545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(заоч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 форма здобуття освіти).</w:t>
            </w:r>
          </w:p>
        </w:tc>
        <w:tc>
          <w:tcPr>
            <w:tcW w:w="2126" w:type="dxa"/>
            <w:shd w:val="clear" w:color="auto" w:fill="D5FFE3"/>
            <w:vAlign w:val="center"/>
          </w:tcPr>
          <w:p w:rsidR="00B94DC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873E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Магістерськ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ий тест </w:t>
            </w:r>
            <w:r w:rsidRPr="00E873E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навчальної компетентност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  <w:p w:rsidR="00B94DC3" w:rsidRPr="00CF1ADA" w:rsidRDefault="00B94DC3" w:rsidP="00547804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10.08-17.08.2022</w:t>
            </w:r>
          </w:p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F1ADA">
              <w:rPr>
                <w:rFonts w:ascii="Times New Roman" w:hAnsi="Times New Roman" w:cs="Times New Roman"/>
                <w:color w:val="FF0000"/>
                <w:szCs w:val="28"/>
                <w:lang w:val="uk-UA"/>
              </w:rPr>
              <w:t>(проводиться в Українському центрі оцінювання якості освіти)</w:t>
            </w:r>
          </w:p>
        </w:tc>
        <w:tc>
          <w:tcPr>
            <w:tcW w:w="2410" w:type="dxa"/>
            <w:shd w:val="clear" w:color="auto" w:fill="D5FFE3"/>
            <w:vAlign w:val="center"/>
          </w:tcPr>
          <w:p w:rsidR="00B94DC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C716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ндивідуальн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 усна співбесіда</w:t>
            </w:r>
            <w:r w:rsidRPr="00C716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іноземної (англійської) мови</w:t>
            </w:r>
          </w:p>
          <w:p w:rsidR="00B94DC3" w:rsidRPr="00CF1ADA" w:rsidRDefault="00B94DC3" w:rsidP="00547804">
            <w:pPr>
              <w:jc w:val="center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  <w:p w:rsidR="00B94DC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або</w:t>
            </w:r>
          </w:p>
          <w:p w:rsidR="00B94DC3" w:rsidRPr="00CF1ADA" w:rsidRDefault="00B94DC3" w:rsidP="00547804">
            <w:pPr>
              <w:jc w:val="center"/>
              <w:rPr>
                <w:rFonts w:ascii="Times New Roman" w:hAnsi="Times New Roman" w:cs="Times New Roman"/>
                <w:sz w:val="8"/>
                <w:szCs w:val="28"/>
                <w:lang w:val="uk-UA"/>
              </w:rPr>
            </w:pPr>
          </w:p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716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Магістерський тест навчальної компетентності</w:t>
            </w:r>
          </w:p>
        </w:tc>
        <w:tc>
          <w:tcPr>
            <w:tcW w:w="1464" w:type="dxa"/>
            <w:vMerge w:val="restart"/>
            <w:shd w:val="clear" w:color="auto" w:fill="D5FFE3"/>
            <w:vAlign w:val="center"/>
          </w:tcPr>
          <w:p w:rsidR="00B94DC3" w:rsidRPr="00C71634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27.06 –</w:t>
            </w: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4B075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18.0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7</w:t>
            </w:r>
            <w:r w:rsidRPr="004B075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.2022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  <w:r w:rsidRPr="00CF1AD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(до 18</w:t>
            </w:r>
            <w:r w:rsidRPr="00CF1ADA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  <w:lang w:val="uk-UA"/>
              </w:rPr>
              <w:t>00</w:t>
            </w:r>
            <w:r w:rsidRPr="00CF1AD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)</w:t>
            </w:r>
          </w:p>
        </w:tc>
        <w:tc>
          <w:tcPr>
            <w:tcW w:w="1465" w:type="dxa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16.08 – 23.08.2022</w:t>
            </w:r>
          </w:p>
        </w:tc>
        <w:tc>
          <w:tcPr>
            <w:tcW w:w="1465" w:type="dxa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25.08 - 31.08.2022</w:t>
            </w:r>
          </w:p>
        </w:tc>
        <w:tc>
          <w:tcPr>
            <w:tcW w:w="1057" w:type="dxa"/>
            <w:gridSpan w:val="2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2850 </w:t>
            </w:r>
            <w:proofErr w:type="spellStart"/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069" w:type="dxa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28500 </w:t>
            </w:r>
            <w:proofErr w:type="spellStart"/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028" w:type="dxa"/>
            <w:vMerge w:val="restart"/>
            <w:shd w:val="clear" w:color="auto" w:fill="D5FFE3"/>
            <w:vAlign w:val="center"/>
          </w:tcPr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39900</w:t>
            </w:r>
          </w:p>
          <w:p w:rsidR="00B94DC3" w:rsidRPr="004B0757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грн</w:t>
            </w:r>
            <w:proofErr w:type="spellEnd"/>
          </w:p>
        </w:tc>
      </w:tr>
      <w:tr w:rsidR="00B94DC3" w:rsidRPr="009D5453" w:rsidTr="00B94DC3">
        <w:trPr>
          <w:trHeight w:val="695"/>
        </w:trPr>
        <w:tc>
          <w:tcPr>
            <w:tcW w:w="534" w:type="dxa"/>
            <w:vMerge/>
            <w:shd w:val="clear" w:color="auto" w:fill="D5FFE3"/>
          </w:tcPr>
          <w:p w:rsidR="00B94DC3" w:rsidRDefault="00B94DC3" w:rsidP="0054780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D5FFE3"/>
          </w:tcPr>
          <w:p w:rsidR="00B94DC3" w:rsidRPr="00CF1ADA" w:rsidRDefault="00B94DC3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shd w:val="clear" w:color="auto" w:fill="D5FFE3"/>
            <w:vAlign w:val="center"/>
          </w:tcPr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Фаховий іспит</w:t>
            </w:r>
          </w:p>
        </w:tc>
        <w:tc>
          <w:tcPr>
            <w:tcW w:w="1464" w:type="dxa"/>
            <w:vMerge/>
            <w:shd w:val="clear" w:color="auto" w:fill="D5FFE3"/>
            <w:vAlign w:val="center"/>
          </w:tcPr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65" w:type="dxa"/>
            <w:vMerge/>
            <w:shd w:val="clear" w:color="auto" w:fill="D5FFE3"/>
          </w:tcPr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65" w:type="dxa"/>
            <w:vMerge/>
            <w:shd w:val="clear" w:color="auto" w:fill="D5FFE3"/>
          </w:tcPr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57" w:type="dxa"/>
            <w:gridSpan w:val="2"/>
            <w:vMerge/>
            <w:shd w:val="clear" w:color="auto" w:fill="D5FFE3"/>
          </w:tcPr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69" w:type="dxa"/>
            <w:vMerge/>
            <w:shd w:val="clear" w:color="auto" w:fill="D5FFE3"/>
          </w:tcPr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28" w:type="dxa"/>
            <w:vMerge/>
            <w:shd w:val="clear" w:color="auto" w:fill="D5FFE3"/>
          </w:tcPr>
          <w:p w:rsidR="00B94DC3" w:rsidRPr="009D5453" w:rsidRDefault="00B94DC3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BB2DCB" w:rsidRDefault="00BB2DCB" w:rsidP="00BB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BB2DCB" w:rsidSect="00B94DC3">
      <w:pgSz w:w="16838" w:h="11906" w:orient="landscape"/>
      <w:pgMar w:top="283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B"/>
    <w:rsid w:val="001A07DF"/>
    <w:rsid w:val="00504FC6"/>
    <w:rsid w:val="00B94DC3"/>
    <w:rsid w:val="00B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0F79-1F74-41E4-8D00-A2711AEE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2022-07-05T12:44:00Z</dcterms:created>
  <dcterms:modified xsi:type="dcterms:W3CDTF">2022-07-05T12:58:00Z</dcterms:modified>
</cp:coreProperties>
</file>