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E2" w:rsidRDefault="009963CB" w:rsidP="00731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63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КОНКУРСНІ ПРОПОЗИЦІЇ </w:t>
      </w:r>
    </w:p>
    <w:p w:rsidR="009963CB" w:rsidRPr="009963CB" w:rsidRDefault="00731DD8" w:rsidP="00731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31D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НУОЗ України імені П. Л. </w:t>
      </w:r>
      <w:proofErr w:type="spellStart"/>
      <w:r w:rsidRPr="00731DD8">
        <w:rPr>
          <w:rFonts w:ascii="Times New Roman" w:hAnsi="Times New Roman" w:cs="Times New Roman"/>
          <w:b/>
          <w:sz w:val="28"/>
          <w:szCs w:val="28"/>
          <w:lang w:val="uk-UA"/>
        </w:rPr>
        <w:t>Шупика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здобуття ступеня магістра</w:t>
      </w:r>
      <w:r w:rsidR="009963CB" w:rsidRPr="009963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</w:t>
      </w:r>
    </w:p>
    <w:p w:rsidR="009963CB" w:rsidRPr="009963CB" w:rsidRDefault="009963CB" w:rsidP="00996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63CB">
        <w:rPr>
          <w:rFonts w:ascii="Times New Roman" w:hAnsi="Times New Roman" w:cs="Times New Roman"/>
          <w:b/>
          <w:sz w:val="28"/>
          <w:szCs w:val="28"/>
          <w:lang w:val="uk-UA"/>
        </w:rPr>
        <w:t>226 Фармація, промислова фармація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(заочна форма здобуття освіти)</w:t>
      </w:r>
    </w:p>
    <w:p w:rsidR="009963CB" w:rsidRDefault="009963CB" w:rsidP="0099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2410"/>
        <w:gridCol w:w="1464"/>
        <w:gridCol w:w="1465"/>
        <w:gridCol w:w="1465"/>
        <w:gridCol w:w="1051"/>
        <w:gridCol w:w="6"/>
        <w:gridCol w:w="1069"/>
        <w:gridCol w:w="1028"/>
      </w:tblGrid>
      <w:tr w:rsidR="009963CB" w:rsidRPr="009D5453" w:rsidTr="00547804">
        <w:tc>
          <w:tcPr>
            <w:tcW w:w="534" w:type="dxa"/>
            <w:vMerge w:val="restart"/>
            <w:shd w:val="clear" w:color="auto" w:fill="D5FFE3"/>
            <w:vAlign w:val="center"/>
          </w:tcPr>
          <w:p w:rsidR="009963CB" w:rsidRPr="004B0757" w:rsidRDefault="009963CB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D5FFE3"/>
            <w:vAlign w:val="center"/>
          </w:tcPr>
          <w:p w:rsidR="009963CB" w:rsidRPr="004B0757" w:rsidRDefault="009963CB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Освітня програма</w:t>
            </w:r>
          </w:p>
        </w:tc>
        <w:tc>
          <w:tcPr>
            <w:tcW w:w="4536" w:type="dxa"/>
            <w:gridSpan w:val="2"/>
            <w:shd w:val="clear" w:color="auto" w:fill="D5FFE3"/>
            <w:vAlign w:val="center"/>
          </w:tcPr>
          <w:p w:rsidR="009963CB" w:rsidRPr="004B0757" w:rsidRDefault="009963CB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Випробування (на конкурсні пропозиції)</w:t>
            </w:r>
          </w:p>
        </w:tc>
        <w:tc>
          <w:tcPr>
            <w:tcW w:w="1464" w:type="dxa"/>
            <w:vMerge w:val="restart"/>
            <w:shd w:val="clear" w:color="auto" w:fill="D5FFE3"/>
            <w:vAlign w:val="center"/>
          </w:tcPr>
          <w:p w:rsidR="009963CB" w:rsidRPr="004B0757" w:rsidRDefault="009963CB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Дата реєстрації на тест</w:t>
            </w:r>
          </w:p>
        </w:tc>
        <w:tc>
          <w:tcPr>
            <w:tcW w:w="1465" w:type="dxa"/>
            <w:vMerge w:val="restart"/>
            <w:shd w:val="clear" w:color="auto" w:fill="D5FFE3"/>
            <w:vAlign w:val="center"/>
          </w:tcPr>
          <w:p w:rsidR="009963CB" w:rsidRPr="004B0757" w:rsidRDefault="009963CB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Дата подання заяви</w:t>
            </w:r>
          </w:p>
        </w:tc>
        <w:tc>
          <w:tcPr>
            <w:tcW w:w="1465" w:type="dxa"/>
            <w:vMerge w:val="restart"/>
            <w:shd w:val="clear" w:color="auto" w:fill="D5FFE3"/>
            <w:vAlign w:val="center"/>
          </w:tcPr>
          <w:p w:rsidR="009963CB" w:rsidRPr="004B0757" w:rsidRDefault="009963CB" w:rsidP="00547804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  <w:t>Дата проведення випробувань</w:t>
            </w:r>
          </w:p>
        </w:tc>
        <w:tc>
          <w:tcPr>
            <w:tcW w:w="3154" w:type="dxa"/>
            <w:gridSpan w:val="4"/>
            <w:shd w:val="clear" w:color="auto" w:fill="D5FFE3"/>
            <w:vAlign w:val="center"/>
          </w:tcPr>
          <w:p w:rsidR="009963CB" w:rsidRPr="004B0757" w:rsidRDefault="009963CB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Вартість навчання</w:t>
            </w:r>
          </w:p>
        </w:tc>
      </w:tr>
      <w:tr w:rsidR="009963CB" w:rsidRPr="009D5453" w:rsidTr="00731DD8">
        <w:trPr>
          <w:trHeight w:val="921"/>
        </w:trPr>
        <w:tc>
          <w:tcPr>
            <w:tcW w:w="534" w:type="dxa"/>
            <w:vMerge/>
            <w:shd w:val="clear" w:color="auto" w:fill="D5FFE3"/>
            <w:vAlign w:val="center"/>
          </w:tcPr>
          <w:p w:rsidR="009963CB" w:rsidRPr="004B0757" w:rsidRDefault="009963CB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D5FFE3"/>
            <w:vAlign w:val="center"/>
          </w:tcPr>
          <w:p w:rsidR="009963CB" w:rsidRPr="004B0757" w:rsidRDefault="009963CB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D5FFE3"/>
            <w:vAlign w:val="center"/>
          </w:tcPr>
          <w:p w:rsidR="009963CB" w:rsidRPr="004B0757" w:rsidRDefault="009963CB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 основі бакалавру</w:t>
            </w:r>
          </w:p>
        </w:tc>
        <w:tc>
          <w:tcPr>
            <w:tcW w:w="2410" w:type="dxa"/>
            <w:shd w:val="clear" w:color="auto" w:fill="D5FFE3"/>
            <w:vAlign w:val="center"/>
          </w:tcPr>
          <w:p w:rsidR="009963CB" w:rsidRPr="004B0757" w:rsidRDefault="009963CB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 основі магістра (спеціаліста)</w:t>
            </w:r>
          </w:p>
        </w:tc>
        <w:tc>
          <w:tcPr>
            <w:tcW w:w="1464" w:type="dxa"/>
            <w:vMerge/>
            <w:shd w:val="clear" w:color="auto" w:fill="D5FFE3"/>
            <w:vAlign w:val="center"/>
          </w:tcPr>
          <w:p w:rsidR="009963CB" w:rsidRPr="004B0757" w:rsidRDefault="009963CB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465" w:type="dxa"/>
            <w:vMerge/>
            <w:shd w:val="clear" w:color="auto" w:fill="D5FFE3"/>
            <w:vAlign w:val="center"/>
          </w:tcPr>
          <w:p w:rsidR="009963CB" w:rsidRPr="004B0757" w:rsidRDefault="009963CB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465" w:type="dxa"/>
            <w:vMerge/>
            <w:shd w:val="clear" w:color="auto" w:fill="D5FFE3"/>
            <w:vAlign w:val="center"/>
          </w:tcPr>
          <w:p w:rsidR="009963CB" w:rsidRPr="004B0757" w:rsidRDefault="009963CB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051" w:type="dxa"/>
            <w:shd w:val="clear" w:color="auto" w:fill="D5FFE3"/>
            <w:vAlign w:val="center"/>
          </w:tcPr>
          <w:p w:rsidR="009963CB" w:rsidRPr="004B0757" w:rsidRDefault="009963CB" w:rsidP="00547804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місяць</w:t>
            </w:r>
          </w:p>
        </w:tc>
        <w:tc>
          <w:tcPr>
            <w:tcW w:w="1075" w:type="dxa"/>
            <w:gridSpan w:val="2"/>
            <w:shd w:val="clear" w:color="auto" w:fill="D5FFE3"/>
            <w:vAlign w:val="center"/>
          </w:tcPr>
          <w:p w:rsidR="009963CB" w:rsidRPr="004B0757" w:rsidRDefault="009963CB" w:rsidP="00547804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Cs w:val="28"/>
                <w:lang w:val="uk-UA"/>
              </w:rPr>
              <w:t>За рік</w:t>
            </w:r>
          </w:p>
        </w:tc>
        <w:tc>
          <w:tcPr>
            <w:tcW w:w="1028" w:type="dxa"/>
            <w:shd w:val="clear" w:color="auto" w:fill="D5FFE3"/>
            <w:vAlign w:val="center"/>
          </w:tcPr>
          <w:p w:rsidR="009963CB" w:rsidRPr="004B0757" w:rsidRDefault="009963CB" w:rsidP="0054780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  <w:t>За весь період навчання</w:t>
            </w:r>
          </w:p>
        </w:tc>
      </w:tr>
      <w:tr w:rsidR="009963CB" w:rsidRPr="009D5453" w:rsidTr="00731DD8">
        <w:trPr>
          <w:trHeight w:val="2537"/>
        </w:trPr>
        <w:tc>
          <w:tcPr>
            <w:tcW w:w="534" w:type="dxa"/>
            <w:vMerge w:val="restart"/>
            <w:shd w:val="clear" w:color="auto" w:fill="D5FFE3"/>
          </w:tcPr>
          <w:p w:rsidR="009963CB" w:rsidRPr="009D5453" w:rsidRDefault="009963CB" w:rsidP="0054780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D5FFE3"/>
          </w:tcPr>
          <w:p w:rsidR="009963CB" w:rsidRPr="009D5453" w:rsidRDefault="009963CB" w:rsidP="0054780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F1AD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226 Фармація, промислова фармація</w:t>
            </w:r>
            <w:r w:rsidRPr="009D545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(заочна форма здобуття освіти);</w:t>
            </w:r>
          </w:p>
        </w:tc>
        <w:tc>
          <w:tcPr>
            <w:tcW w:w="2126" w:type="dxa"/>
            <w:shd w:val="clear" w:color="auto" w:fill="D5FFE3"/>
            <w:vAlign w:val="center"/>
          </w:tcPr>
          <w:p w:rsidR="009963CB" w:rsidRDefault="009963CB" w:rsidP="0054780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E873E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Магістерськ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ий тест </w:t>
            </w:r>
            <w:r w:rsidRPr="00E873E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навчальної компетентност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</w:p>
          <w:p w:rsidR="009963CB" w:rsidRPr="00CF1ADA" w:rsidRDefault="009963CB" w:rsidP="00547804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uk-UA"/>
              </w:rPr>
            </w:pPr>
          </w:p>
          <w:p w:rsidR="009963CB" w:rsidRPr="004B0757" w:rsidRDefault="009963CB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10.08-17.08.2022</w:t>
            </w:r>
          </w:p>
          <w:p w:rsidR="009963CB" w:rsidRPr="009D5453" w:rsidRDefault="009963CB" w:rsidP="0054780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F1ADA">
              <w:rPr>
                <w:rFonts w:ascii="Times New Roman" w:hAnsi="Times New Roman" w:cs="Times New Roman"/>
                <w:color w:val="FF0000"/>
                <w:szCs w:val="28"/>
                <w:lang w:val="uk-UA"/>
              </w:rPr>
              <w:t>(проводиться в Українському центрі оцінювання якості освіти)</w:t>
            </w:r>
          </w:p>
        </w:tc>
        <w:tc>
          <w:tcPr>
            <w:tcW w:w="2410" w:type="dxa"/>
            <w:shd w:val="clear" w:color="auto" w:fill="D5FFE3"/>
            <w:vAlign w:val="center"/>
          </w:tcPr>
          <w:p w:rsidR="009963CB" w:rsidRDefault="009963CB" w:rsidP="0054780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  <w:r w:rsidRPr="00C7163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ндивідуальн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 усна співбесіда</w:t>
            </w:r>
            <w:r w:rsidRPr="00C7163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 іноземної (англійської) мови</w:t>
            </w:r>
          </w:p>
          <w:p w:rsidR="009963CB" w:rsidRPr="00CF1ADA" w:rsidRDefault="009963CB" w:rsidP="00547804">
            <w:pPr>
              <w:jc w:val="center"/>
              <w:rPr>
                <w:rFonts w:ascii="Times New Roman" w:hAnsi="Times New Roman" w:cs="Times New Roman"/>
                <w:sz w:val="10"/>
                <w:szCs w:val="28"/>
                <w:lang w:val="uk-UA"/>
              </w:rPr>
            </w:pPr>
          </w:p>
          <w:p w:rsidR="009963CB" w:rsidRDefault="009963CB" w:rsidP="0054780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або</w:t>
            </w:r>
          </w:p>
          <w:p w:rsidR="009963CB" w:rsidRPr="00CF1ADA" w:rsidRDefault="009963CB" w:rsidP="00547804">
            <w:pPr>
              <w:jc w:val="center"/>
              <w:rPr>
                <w:rFonts w:ascii="Times New Roman" w:hAnsi="Times New Roman" w:cs="Times New Roman"/>
                <w:sz w:val="8"/>
                <w:szCs w:val="28"/>
                <w:lang w:val="uk-UA"/>
              </w:rPr>
            </w:pPr>
          </w:p>
          <w:p w:rsidR="009963CB" w:rsidRPr="009D5453" w:rsidRDefault="009963CB" w:rsidP="0054780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7163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Магістерський тест навчальної компетентності</w:t>
            </w:r>
          </w:p>
        </w:tc>
        <w:tc>
          <w:tcPr>
            <w:tcW w:w="1464" w:type="dxa"/>
            <w:vMerge w:val="restart"/>
            <w:shd w:val="clear" w:color="auto" w:fill="D5FFE3"/>
            <w:vAlign w:val="center"/>
          </w:tcPr>
          <w:p w:rsidR="009963CB" w:rsidRPr="00C71634" w:rsidRDefault="009963CB" w:rsidP="00731DD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27.06 –</w:t>
            </w:r>
            <w:r w:rsidRPr="004B07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  <w:r w:rsidRPr="004B0757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18.0</w:t>
            </w:r>
            <w:r w:rsidR="00731DD8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7</w:t>
            </w:r>
            <w:r w:rsidRPr="004B0757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.2022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 </w:t>
            </w:r>
            <w:r w:rsidRPr="00CF1ADA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(до 18</w:t>
            </w:r>
            <w:r w:rsidRPr="00CF1ADA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perscript"/>
                <w:lang w:val="uk-UA"/>
              </w:rPr>
              <w:t>00</w:t>
            </w:r>
            <w:r w:rsidRPr="00CF1ADA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)</w:t>
            </w:r>
          </w:p>
        </w:tc>
        <w:tc>
          <w:tcPr>
            <w:tcW w:w="1465" w:type="dxa"/>
            <w:vMerge w:val="restart"/>
            <w:shd w:val="clear" w:color="auto" w:fill="D5FFE3"/>
            <w:vAlign w:val="center"/>
          </w:tcPr>
          <w:p w:rsidR="009963CB" w:rsidRPr="004B0757" w:rsidRDefault="009963CB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16.08 – 23.08.2022</w:t>
            </w:r>
          </w:p>
        </w:tc>
        <w:tc>
          <w:tcPr>
            <w:tcW w:w="1465" w:type="dxa"/>
            <w:vMerge w:val="restart"/>
            <w:shd w:val="clear" w:color="auto" w:fill="D5FFE3"/>
            <w:vAlign w:val="center"/>
          </w:tcPr>
          <w:p w:rsidR="009963CB" w:rsidRPr="004B0757" w:rsidRDefault="009963CB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4B0757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25.08 - 31.08.2022</w:t>
            </w:r>
          </w:p>
        </w:tc>
        <w:tc>
          <w:tcPr>
            <w:tcW w:w="1057" w:type="dxa"/>
            <w:gridSpan w:val="2"/>
            <w:vMerge w:val="restart"/>
            <w:shd w:val="clear" w:color="auto" w:fill="D5FFE3"/>
            <w:vAlign w:val="center"/>
          </w:tcPr>
          <w:p w:rsidR="009963CB" w:rsidRPr="00CF1ADA" w:rsidRDefault="009963CB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F1AD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1660 </w:t>
            </w:r>
            <w:proofErr w:type="spellStart"/>
            <w:r w:rsidRPr="00CF1AD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069" w:type="dxa"/>
            <w:vMerge w:val="restart"/>
            <w:shd w:val="clear" w:color="auto" w:fill="D5FFE3"/>
            <w:vAlign w:val="center"/>
          </w:tcPr>
          <w:p w:rsidR="009963CB" w:rsidRPr="00CF1ADA" w:rsidRDefault="009963CB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F1AD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16600 </w:t>
            </w:r>
            <w:proofErr w:type="spellStart"/>
            <w:r w:rsidRPr="00CF1AD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028" w:type="dxa"/>
            <w:vMerge w:val="restart"/>
            <w:shd w:val="clear" w:color="auto" w:fill="D5FFE3"/>
            <w:vAlign w:val="center"/>
          </w:tcPr>
          <w:p w:rsidR="009963CB" w:rsidRPr="00CF1ADA" w:rsidRDefault="009963CB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F1AD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43160 </w:t>
            </w:r>
            <w:proofErr w:type="spellStart"/>
            <w:r w:rsidRPr="00CF1ADA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грн</w:t>
            </w:r>
            <w:proofErr w:type="spellEnd"/>
          </w:p>
        </w:tc>
      </w:tr>
      <w:tr w:rsidR="009963CB" w:rsidRPr="009D5453" w:rsidTr="00731DD8">
        <w:trPr>
          <w:trHeight w:val="695"/>
        </w:trPr>
        <w:tc>
          <w:tcPr>
            <w:tcW w:w="534" w:type="dxa"/>
            <w:vMerge/>
            <w:shd w:val="clear" w:color="auto" w:fill="D5FFE3"/>
          </w:tcPr>
          <w:p w:rsidR="009963CB" w:rsidRDefault="009963CB" w:rsidP="0054780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D5FFE3"/>
          </w:tcPr>
          <w:p w:rsidR="009963CB" w:rsidRPr="00CF1ADA" w:rsidRDefault="009963CB" w:rsidP="005478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4536" w:type="dxa"/>
            <w:gridSpan w:val="2"/>
            <w:shd w:val="clear" w:color="auto" w:fill="D5FFE3"/>
            <w:vAlign w:val="center"/>
          </w:tcPr>
          <w:p w:rsidR="009963CB" w:rsidRPr="009D5453" w:rsidRDefault="009963CB" w:rsidP="0054780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Фаховий іспит</w:t>
            </w:r>
          </w:p>
        </w:tc>
        <w:tc>
          <w:tcPr>
            <w:tcW w:w="1464" w:type="dxa"/>
            <w:vMerge/>
            <w:shd w:val="clear" w:color="auto" w:fill="D5FFE3"/>
            <w:vAlign w:val="center"/>
          </w:tcPr>
          <w:p w:rsidR="009963CB" w:rsidRPr="009D5453" w:rsidRDefault="009963CB" w:rsidP="0054780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65" w:type="dxa"/>
            <w:vMerge/>
            <w:shd w:val="clear" w:color="auto" w:fill="D5FFE3"/>
          </w:tcPr>
          <w:p w:rsidR="009963CB" w:rsidRPr="009D5453" w:rsidRDefault="009963CB" w:rsidP="0054780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65" w:type="dxa"/>
            <w:vMerge/>
            <w:shd w:val="clear" w:color="auto" w:fill="D5FFE3"/>
          </w:tcPr>
          <w:p w:rsidR="009963CB" w:rsidRPr="009D5453" w:rsidRDefault="009963CB" w:rsidP="0054780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057" w:type="dxa"/>
            <w:gridSpan w:val="2"/>
            <w:vMerge/>
            <w:shd w:val="clear" w:color="auto" w:fill="D5FFE3"/>
          </w:tcPr>
          <w:p w:rsidR="009963CB" w:rsidRPr="009D5453" w:rsidRDefault="009963CB" w:rsidP="0054780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069" w:type="dxa"/>
            <w:vMerge/>
            <w:shd w:val="clear" w:color="auto" w:fill="D5FFE3"/>
            <w:vAlign w:val="center"/>
          </w:tcPr>
          <w:p w:rsidR="009963CB" w:rsidRPr="009D5453" w:rsidRDefault="009963CB" w:rsidP="0054780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028" w:type="dxa"/>
            <w:vMerge/>
            <w:shd w:val="clear" w:color="auto" w:fill="D5FFE3"/>
            <w:vAlign w:val="center"/>
          </w:tcPr>
          <w:p w:rsidR="009963CB" w:rsidRPr="009D5453" w:rsidRDefault="009963CB" w:rsidP="0054780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504FC6" w:rsidRPr="00731DD8" w:rsidRDefault="00504FC6">
      <w:pPr>
        <w:rPr>
          <w:lang w:val="uk-UA"/>
        </w:rPr>
      </w:pPr>
    </w:p>
    <w:sectPr w:rsidR="00504FC6" w:rsidRPr="00731DD8" w:rsidSect="00731DD8">
      <w:pgSz w:w="16838" w:h="11906" w:orient="landscape"/>
      <w:pgMar w:top="28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CB"/>
    <w:rsid w:val="00046AC9"/>
    <w:rsid w:val="00504FC6"/>
    <w:rsid w:val="00530FE2"/>
    <w:rsid w:val="00731DD8"/>
    <w:rsid w:val="0099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5</cp:revision>
  <dcterms:created xsi:type="dcterms:W3CDTF">2022-07-05T12:49:00Z</dcterms:created>
  <dcterms:modified xsi:type="dcterms:W3CDTF">2022-07-05T12:59:00Z</dcterms:modified>
</cp:coreProperties>
</file>