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D5B4" w14:textId="3CF96AFE" w:rsidR="0079532D" w:rsidRPr="001E7246" w:rsidRDefault="0079532D" w:rsidP="0079532D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E72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Додаток </w:t>
      </w:r>
      <w:r w:rsidR="004451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</w:p>
    <w:p w14:paraId="3A3419E7" w14:textId="77777777" w:rsidR="006131B5" w:rsidRPr="00035F89" w:rsidRDefault="006131B5" w:rsidP="006131B5">
      <w:pPr>
        <w:pStyle w:val="a8"/>
        <w:spacing w:before="0" w:after="0"/>
        <w:ind w:left="5670"/>
        <w:jc w:val="left"/>
        <w:rPr>
          <w:rFonts w:ascii="Times New Roman" w:hAnsi="Times New Roman"/>
          <w:b w:val="0"/>
          <w:bCs/>
          <w:sz w:val="28"/>
          <w:szCs w:val="28"/>
        </w:rPr>
      </w:pPr>
      <w:r w:rsidRPr="00035F89">
        <w:rPr>
          <w:rFonts w:ascii="Times New Roman" w:hAnsi="Times New Roman"/>
          <w:b w:val="0"/>
          <w:bCs/>
          <w:color w:val="000000"/>
          <w:sz w:val="28"/>
          <w:szCs w:val="28"/>
          <w:lang w:eastAsia="uk-UA"/>
        </w:rPr>
        <w:t xml:space="preserve">до </w:t>
      </w:r>
      <w:r w:rsidRPr="00035F89">
        <w:rPr>
          <w:rFonts w:ascii="Times New Roman" w:hAnsi="Times New Roman"/>
          <w:b w:val="0"/>
          <w:bCs/>
          <w:sz w:val="28"/>
          <w:szCs w:val="28"/>
        </w:rPr>
        <w:t xml:space="preserve">Порядку </w:t>
      </w:r>
      <w:r w:rsidRPr="00035F89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проведення попередньої експертизи дисертації, </w:t>
      </w:r>
      <w:r w:rsidRPr="00035F89">
        <w:rPr>
          <w:rFonts w:ascii="Times New Roman" w:hAnsi="Times New Roman"/>
          <w:b w:val="0"/>
          <w:bCs/>
          <w:sz w:val="28"/>
          <w:szCs w:val="28"/>
        </w:rPr>
        <w:t xml:space="preserve">присудження ступеня доктора філософії та </w:t>
      </w:r>
    </w:p>
    <w:p w14:paraId="7BD2814A" w14:textId="77777777" w:rsidR="006131B5" w:rsidRDefault="006131B5" w:rsidP="006131B5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E5BAA">
        <w:rPr>
          <w:rFonts w:ascii="Times New Roman" w:hAnsi="Times New Roman"/>
          <w:sz w:val="28"/>
          <w:szCs w:val="28"/>
        </w:rPr>
        <w:t xml:space="preserve">скасування рішення </w:t>
      </w:r>
      <w:r w:rsidRPr="005E5BAA">
        <w:rPr>
          <w:rFonts w:ascii="Times New Roman" w:hAnsi="Times New Roman"/>
          <w:sz w:val="28"/>
          <w:szCs w:val="24"/>
          <w:shd w:val="clear" w:color="auto" w:fill="FFFFFF"/>
        </w:rPr>
        <w:t>разової спеціалізованої вченої ради</w:t>
      </w:r>
      <w:r w:rsidRPr="005E5BAA">
        <w:rPr>
          <w:rFonts w:ascii="Times New Roman" w:hAnsi="Times New Roman"/>
          <w:sz w:val="28"/>
          <w:szCs w:val="28"/>
        </w:rPr>
        <w:t xml:space="preserve"> Національного університету охорони здоров</w:t>
      </w:r>
      <w:r>
        <w:rPr>
          <w:rFonts w:ascii="Times New Roman" w:hAnsi="Times New Roman"/>
          <w:sz w:val="28"/>
          <w:szCs w:val="28"/>
        </w:rPr>
        <w:t>’</w:t>
      </w:r>
      <w:r w:rsidRPr="005E5BAA">
        <w:rPr>
          <w:rFonts w:ascii="Times New Roman" w:hAnsi="Times New Roman"/>
          <w:sz w:val="28"/>
          <w:szCs w:val="28"/>
        </w:rPr>
        <w:t xml:space="preserve">я України імені П. Л. Шупика </w:t>
      </w:r>
    </w:p>
    <w:p w14:paraId="6FBD9CEB" w14:textId="77777777" w:rsidR="00870380" w:rsidRDefault="00870380" w:rsidP="00870380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4100EACC" w14:textId="76CB41F5" w:rsidR="00870380" w:rsidRPr="00870380" w:rsidRDefault="00212E16" w:rsidP="008703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Голові </w:t>
      </w:r>
      <w:r w:rsidR="00B320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</w:t>
      </w:r>
      <w:r w:rsidR="00B320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НУОЗ України</w:t>
      </w:r>
      <w:r w:rsidR="00B320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0380"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імені П. Л. Шупика</w:t>
      </w:r>
    </w:p>
    <w:p w14:paraId="5B3C6BA0" w14:textId="161DEE42" w:rsidR="00870380" w:rsidRPr="00870380" w:rsidRDefault="004451D8" w:rsidP="008703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чл.-кор.</w:t>
      </w:r>
      <w:r w:rsidR="00870380"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НАМН України</w:t>
      </w:r>
    </w:p>
    <w:p w14:paraId="37F9B8F6" w14:textId="67B95C6C" w:rsidR="00870380" w:rsidRPr="00870380" w:rsidRDefault="00870380" w:rsidP="008703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професору </w:t>
      </w:r>
      <w:r w:rsidR="004451D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Толстанову О. К.</w:t>
      </w:r>
    </w:p>
    <w:p w14:paraId="0239750F" w14:textId="77777777" w:rsidR="00870380" w:rsidRPr="00870380" w:rsidRDefault="00870380" w:rsidP="0087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CA722C" w14:textId="77777777" w:rsidR="006131B5" w:rsidRDefault="006131B5" w:rsidP="00870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14:paraId="714C830F" w14:textId="5F321E8A" w:rsidR="00870380" w:rsidRPr="00870380" w:rsidRDefault="00870380" w:rsidP="00870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ЗГОДА ФАХІВЦЯ</w:t>
      </w:r>
    </w:p>
    <w:p w14:paraId="1F4CC2A6" w14:textId="11074AB4" w:rsidR="00870380" w:rsidRPr="00870380" w:rsidRDefault="00870380" w:rsidP="00870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щодо введення його до складу спеціалізованої </w:t>
      </w:r>
      <w:r w:rsidR="006131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разової 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вченої ради </w:t>
      </w:r>
    </w:p>
    <w:p w14:paraId="38E4D85B" w14:textId="77777777" w:rsidR="006131B5" w:rsidRDefault="00870380" w:rsidP="00870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якості _________</w:t>
      </w:r>
      <w:r w:rsidR="006131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131B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(голови, рецензента або опонента)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7624A50B" w14:textId="174FAA6F" w:rsidR="00870380" w:rsidRPr="00870380" w:rsidRDefault="00870380" w:rsidP="006131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проведення разового захисту дисертації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присудження ступеня доктора філософії</w:t>
      </w:r>
      <w:r w:rsidR="006131B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НУОЗ України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імені П. Л. Шупика</w:t>
      </w:r>
    </w:p>
    <w:p w14:paraId="44577B72" w14:textId="77777777" w:rsidR="006131B5" w:rsidRDefault="006131B5" w:rsidP="0087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087EA73F" w14:textId="664A1D6B" w:rsidR="00870380" w:rsidRPr="00870380" w:rsidRDefault="00870380" w:rsidP="00870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______________________________________________________________</w:t>
      </w:r>
    </w:p>
    <w:p w14:paraId="7DE2C492" w14:textId="77777777" w:rsidR="00870380" w:rsidRPr="00870380" w:rsidRDefault="00870380" w:rsidP="00870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прізвище, ім’я, по-батькові</w:t>
      </w:r>
    </w:p>
    <w:p w14:paraId="1FC875CA" w14:textId="3C46E9FF" w:rsidR="00870380" w:rsidRPr="00870380" w:rsidRDefault="00B320EF" w:rsidP="0087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="00870380"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</w:p>
    <w:p w14:paraId="685B9308" w14:textId="77777777" w:rsidR="00870380" w:rsidRPr="00870380" w:rsidRDefault="00870380" w:rsidP="0087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місце основної роботи, посада</w:t>
      </w:r>
    </w:p>
    <w:p w14:paraId="78D8681D" w14:textId="77777777" w:rsidR="00870380" w:rsidRDefault="00870380" w:rsidP="008703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</w:t>
      </w:r>
    </w:p>
    <w:p w14:paraId="422DA1DF" w14:textId="0FEBF93F" w:rsidR="00870380" w:rsidRPr="00870380" w:rsidRDefault="00870380" w:rsidP="00870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наук</w:t>
      </w: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овий ступінь, вчене звання</w:t>
      </w:r>
    </w:p>
    <w:p w14:paraId="74B6FC3F" w14:textId="20B714A9" w:rsidR="00870380" w:rsidRDefault="00870380" w:rsidP="00870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погоджуюсь бути введеним до складу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разової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НУОЗ України імені П. Л. Шупика 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якості 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14:paraId="666F4661" w14:textId="7AAA2615" w:rsidR="00870380" w:rsidRPr="00D418BD" w:rsidRDefault="00870380" w:rsidP="00D41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D418B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(голови, рецензента або опонента)</w:t>
      </w:r>
    </w:p>
    <w:p w14:paraId="5D492650" w14:textId="73104370" w:rsidR="00870380" w:rsidRPr="00870380" w:rsidRDefault="00870380" w:rsidP="0087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проведення захисту дисертації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аспіранта / здобувача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__________________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</w:t>
      </w:r>
    </w:p>
    <w:p w14:paraId="5A4FC27F" w14:textId="77777777" w:rsidR="00870380" w:rsidRPr="00870380" w:rsidRDefault="00870380" w:rsidP="008703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прізвище, ім’я, по-батькові</w:t>
      </w:r>
    </w:p>
    <w:p w14:paraId="40E57082" w14:textId="77777777" w:rsidR="00870380" w:rsidRPr="00870380" w:rsidRDefault="00870380" w:rsidP="0087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кафедри _____________________________________________________________</w:t>
      </w:r>
    </w:p>
    <w:p w14:paraId="3D19F40F" w14:textId="4B7E6CE1" w:rsidR="00870380" w:rsidRPr="00870380" w:rsidRDefault="00870380" w:rsidP="0087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 на тему «_____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________________»</w:t>
      </w:r>
    </w:p>
    <w:p w14:paraId="27B4AC35" w14:textId="77777777" w:rsidR="00870380" w:rsidRPr="00870380" w:rsidRDefault="00870380" w:rsidP="0087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                                        місце роботи                                                                                 назва дисертації</w:t>
      </w:r>
    </w:p>
    <w:p w14:paraId="593F2F0A" w14:textId="3D6594B3" w:rsidR="00870380" w:rsidRPr="00870380" w:rsidRDefault="00870380" w:rsidP="0087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здобуття ступеня доктора філософії в галузі знань____________________</w:t>
      </w:r>
      <w:r w:rsidRPr="008703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</w:t>
      </w:r>
      <w:r w:rsidRPr="008703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                                                        </w:t>
      </w: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галузь знань</w:t>
      </w:r>
    </w:p>
    <w:p w14:paraId="67FC7EE7" w14:textId="77777777" w:rsidR="00870380" w:rsidRPr="00870380" w:rsidRDefault="00870380" w:rsidP="0087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спеціальністю ______________________________________________________</w:t>
      </w:r>
    </w:p>
    <w:p w14:paraId="5C9D4FD0" w14:textId="77777777" w:rsidR="00870380" w:rsidRPr="00870380" w:rsidRDefault="00870380" w:rsidP="00870380">
      <w:pPr>
        <w:spacing w:after="0" w:line="240" w:lineRule="auto"/>
        <w:ind w:left="2268" w:right="14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код і найменування спеціальності відповідно до П</w:t>
      </w: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uk-UA"/>
        </w:rPr>
        <w:t>ереліку галузей знань і спеціальностей, за якими здійснюється підготовка здобувачів вищої освіти</w:t>
      </w:r>
    </w:p>
    <w:p w14:paraId="173C8142" w14:textId="2353E186" w:rsidR="00870380" w:rsidRPr="00870380" w:rsidRDefault="00870380" w:rsidP="00870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присудження ступеня доктора філософії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8A59CF" w14:textId="77777777" w:rsidR="006131B5" w:rsidRDefault="006131B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br w:type="page"/>
      </w:r>
    </w:p>
    <w:p w14:paraId="7869960E" w14:textId="6B279BA1" w:rsidR="00870380" w:rsidRPr="00870380" w:rsidRDefault="00870380" w:rsidP="00870380">
      <w:pPr>
        <w:pStyle w:val="a5"/>
        <w:spacing w:before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870380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З вимогами </w:t>
      </w:r>
      <w:bookmarkStart w:id="0" w:name="_Hlk96270794"/>
      <w:r w:rsidRPr="00EE7825">
        <w:rPr>
          <w:rFonts w:ascii="Times New Roman" w:hAnsi="Times New Roman"/>
          <w:sz w:val="28"/>
          <w:szCs w:val="28"/>
        </w:rPr>
        <w:t xml:space="preserve">Порядку </w:t>
      </w:r>
      <w:r w:rsidRPr="00EE7825">
        <w:rPr>
          <w:rFonts w:ascii="Times New Roman" w:hAnsi="Times New Roman"/>
          <w:sz w:val="28"/>
          <w:szCs w:val="28"/>
          <w:shd w:val="clear" w:color="auto" w:fill="FFFFFF"/>
        </w:rPr>
        <w:t xml:space="preserve">присудження ступеня доктора філософії та скасування рішення разової спеціалізованої вченої ради  закладу вищої освіти, наукової установи  про присудження ступеня доктора філософії, затвердженого </w:t>
      </w:r>
      <w:r w:rsidRPr="00EE7825">
        <w:rPr>
          <w:rStyle w:val="rvts9"/>
          <w:rFonts w:ascii="Times New Roman" w:hAnsi="Times New Roman"/>
          <w:sz w:val="28"/>
          <w:szCs w:val="28"/>
          <w:shd w:val="clear" w:color="auto" w:fill="FFFFFF"/>
        </w:rPr>
        <w:t>постановою Кабінету Міністрів України від 12 січня 2022 р. № 44</w:t>
      </w:r>
      <w:bookmarkEnd w:id="0"/>
      <w:r w:rsidRPr="00EE7825">
        <w:rPr>
          <w:rFonts w:ascii="Times New Roman" w:hAnsi="Times New Roman"/>
          <w:sz w:val="28"/>
          <w:szCs w:val="28"/>
        </w:rPr>
        <w:t xml:space="preserve"> ознайомлений і стверджую що: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"/>
        <w:gridCol w:w="7547"/>
        <w:gridCol w:w="1391"/>
      </w:tblGrid>
      <w:tr w:rsidR="004451D8" w:rsidRPr="00EE7825" w14:paraId="0614CB9E" w14:textId="77777777" w:rsidTr="00870380">
        <w:tc>
          <w:tcPr>
            <w:tcW w:w="696" w:type="dxa"/>
          </w:tcPr>
          <w:p w14:paraId="48C6FFC4" w14:textId="1920E2DE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7690" w:type="dxa"/>
          </w:tcPr>
          <w:p w14:paraId="154EEC3B" w14:textId="670A81C2" w:rsidR="004451D8" w:rsidRPr="00212E16" w:rsidRDefault="004451D8" w:rsidP="00212E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212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Обмеження</w:t>
            </w:r>
          </w:p>
        </w:tc>
        <w:tc>
          <w:tcPr>
            <w:tcW w:w="681" w:type="dxa"/>
          </w:tcPr>
          <w:p w14:paraId="0FC947BD" w14:textId="027EFFEC" w:rsidR="004451D8" w:rsidRPr="00212E16" w:rsidRDefault="004451D8" w:rsidP="00EE782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позначка</w:t>
            </w:r>
          </w:p>
        </w:tc>
      </w:tr>
      <w:tr w:rsidR="004451D8" w:rsidRPr="00EE7825" w14:paraId="4184338B" w14:textId="77777777" w:rsidTr="00870380">
        <w:tc>
          <w:tcPr>
            <w:tcW w:w="696" w:type="dxa"/>
          </w:tcPr>
          <w:p w14:paraId="66D41861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71B832FA" w14:textId="1CA36241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НЕ є науковим керівником здобувача</w:t>
            </w:r>
          </w:p>
        </w:tc>
        <w:tc>
          <w:tcPr>
            <w:tcW w:w="681" w:type="dxa"/>
          </w:tcPr>
          <w:p w14:paraId="428896AF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51D8" w:rsidRPr="00EE7825" w14:paraId="7677C5A9" w14:textId="77777777" w:rsidTr="00870380">
        <w:tc>
          <w:tcPr>
            <w:tcW w:w="696" w:type="dxa"/>
          </w:tcPr>
          <w:p w14:paraId="07BA3EA1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0F0165E2" w14:textId="10DAF03F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НЕ є керівником НУОЗ України імені П. Л. Шупика</w:t>
            </w:r>
          </w:p>
        </w:tc>
        <w:tc>
          <w:tcPr>
            <w:tcW w:w="681" w:type="dxa"/>
          </w:tcPr>
          <w:p w14:paraId="43AE35D7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51D8" w:rsidRPr="00EE7825" w14:paraId="483D84EA" w14:textId="77777777" w:rsidTr="00870380">
        <w:tc>
          <w:tcPr>
            <w:tcW w:w="696" w:type="dxa"/>
          </w:tcPr>
          <w:p w14:paraId="6BE6E605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141330F3" w14:textId="7DA1FC80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НЕ є співавтором наукових публікацій здобувача</w:t>
            </w:r>
          </w:p>
        </w:tc>
        <w:tc>
          <w:tcPr>
            <w:tcW w:w="681" w:type="dxa"/>
          </w:tcPr>
          <w:p w14:paraId="3F4999BE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51D8" w:rsidRPr="00EE7825" w14:paraId="5F49DAD3" w14:textId="77777777" w:rsidTr="00870380">
        <w:tc>
          <w:tcPr>
            <w:tcW w:w="696" w:type="dxa"/>
          </w:tcPr>
          <w:p w14:paraId="7B20E8CF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38904B4E" w14:textId="25E5295E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НЕ маю реального чи потенційного конфлікту інтересів щодо здобувача (зокрема, є його близькою особою) та/або його наукового керівника</w:t>
            </w:r>
          </w:p>
        </w:tc>
        <w:tc>
          <w:tcPr>
            <w:tcW w:w="681" w:type="dxa"/>
          </w:tcPr>
          <w:p w14:paraId="12A5BDCA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51D8" w:rsidRPr="00EE7825" w14:paraId="4B70BC4E" w14:textId="77777777" w:rsidTr="00870380">
        <w:tc>
          <w:tcPr>
            <w:tcW w:w="696" w:type="dxa"/>
          </w:tcPr>
          <w:p w14:paraId="2F5CB2BC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1241A739" w14:textId="1899B325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Не притягувався до академічної відповідальності за порушення академічної доброчесності, зокрема щодо позбавлення права участі у роботі спеціалізованих вчених рад відповідно до Законів України </w:t>
            </w:r>
            <w:hyperlink r:id="rId5" w:tgtFrame="_blank" w:history="1">
              <w:r w:rsidRPr="00EE782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“Про вищу освіту”</w:t>
              </w:r>
            </w:hyperlink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6" w:tgtFrame="_blank" w:history="1">
              <w:r w:rsidRPr="00EE7825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</w:rPr>
                <w:t>“Про наукову і науково-технічну діяльність”</w:t>
              </w:r>
            </w:hyperlink>
          </w:p>
        </w:tc>
        <w:tc>
          <w:tcPr>
            <w:tcW w:w="681" w:type="dxa"/>
          </w:tcPr>
          <w:p w14:paraId="7BB8EFC6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51D8" w:rsidRPr="00EE7825" w14:paraId="055CB556" w14:textId="77777777" w:rsidTr="00870380">
        <w:tc>
          <w:tcPr>
            <w:tcW w:w="696" w:type="dxa"/>
          </w:tcPr>
          <w:p w14:paraId="3EF4D31B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51537EC9" w14:textId="2F5243C4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Не працюю (працював) на керівних посадах у закладах, установах, організаціях, що незаконно провадять (провадили) свою діяльність на тимчасово окупованих територіях України</w:t>
            </w:r>
          </w:p>
        </w:tc>
        <w:tc>
          <w:tcPr>
            <w:tcW w:w="681" w:type="dxa"/>
          </w:tcPr>
          <w:p w14:paraId="0B33C5E8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51D8" w:rsidRPr="00EE7825" w14:paraId="76D63839" w14:textId="77777777" w:rsidTr="00870380">
        <w:tc>
          <w:tcPr>
            <w:tcW w:w="696" w:type="dxa"/>
          </w:tcPr>
          <w:p w14:paraId="50A548F5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6FECB8FD" w14:textId="00E5E689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володію мовою захисту дисертації в обсязі, достатньому для кваліфікованого проведення атестації здобувача</w:t>
            </w:r>
          </w:p>
        </w:tc>
        <w:tc>
          <w:tcPr>
            <w:tcW w:w="681" w:type="dxa"/>
          </w:tcPr>
          <w:p w14:paraId="6781C7E1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51D8" w:rsidRPr="00EE7825" w14:paraId="184A879B" w14:textId="77777777" w:rsidTr="00870380">
        <w:tc>
          <w:tcPr>
            <w:tcW w:w="696" w:type="dxa"/>
          </w:tcPr>
          <w:p w14:paraId="2EC810B3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4C35639D" w14:textId="72EAFED9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отримав диплом доктора філософії (кандидата наук) більше ніж за три роки до дати утворення разової ради</w:t>
            </w:r>
          </w:p>
        </w:tc>
        <w:tc>
          <w:tcPr>
            <w:tcW w:w="681" w:type="dxa"/>
          </w:tcPr>
          <w:p w14:paraId="373B6DE7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451D8" w:rsidRPr="00EE7825" w14:paraId="708092AD" w14:textId="77777777" w:rsidTr="00870380">
        <w:tc>
          <w:tcPr>
            <w:tcW w:w="696" w:type="dxa"/>
          </w:tcPr>
          <w:p w14:paraId="74C25E4E" w14:textId="77777777" w:rsidR="004451D8" w:rsidRPr="00EE7825" w:rsidRDefault="004451D8" w:rsidP="00EE7825">
            <w:pPr>
              <w:pStyle w:val="a7"/>
              <w:numPr>
                <w:ilvl w:val="0"/>
                <w:numId w:val="1"/>
              </w:numPr>
              <w:ind w:left="457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690" w:type="dxa"/>
          </w:tcPr>
          <w:p w14:paraId="5FA8DD5B" w14:textId="15B6473F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E7825">
              <w:rPr>
                <w:rFonts w:ascii="Times New Roman" w:hAnsi="Times New Roman" w:cs="Times New Roman"/>
                <w:sz w:val="28"/>
                <w:szCs w:val="28"/>
              </w:rPr>
              <w:t>протягом календарного року як член разової ради брав участь не більш як у восьми захистах дисертацій</w:t>
            </w:r>
          </w:p>
        </w:tc>
        <w:tc>
          <w:tcPr>
            <w:tcW w:w="681" w:type="dxa"/>
          </w:tcPr>
          <w:p w14:paraId="6C40D22F" w14:textId="77777777" w:rsidR="004451D8" w:rsidRPr="00EE7825" w:rsidRDefault="004451D8" w:rsidP="00EE78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A994B46" w14:textId="15E9AA34" w:rsidR="00870380" w:rsidRDefault="00870380"/>
    <w:p w14:paraId="09D180F8" w14:textId="77777777" w:rsidR="00870380" w:rsidRPr="00870380" w:rsidRDefault="00870380" w:rsidP="0087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«____»______________ 20__</w:t>
      </w:r>
      <w:r w:rsidRPr="00870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             ___________</w:t>
      </w:r>
      <w:r w:rsidRPr="00870380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             ____________________ </w:t>
      </w:r>
    </w:p>
    <w:p w14:paraId="454D68E2" w14:textId="77777777" w:rsidR="00870380" w:rsidRPr="00870380" w:rsidRDefault="00870380" w:rsidP="00870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3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</w:t>
      </w:r>
      <w:r w:rsidRPr="00870380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підпис                                          прізвище, ініціали</w:t>
      </w:r>
    </w:p>
    <w:p w14:paraId="40334456" w14:textId="1DAC2E00" w:rsidR="00870380" w:rsidRDefault="00870380"/>
    <w:p w14:paraId="716D772F" w14:textId="0F824754" w:rsidR="00212E16" w:rsidRDefault="00212E16"/>
    <w:p w14:paraId="13F721BB" w14:textId="0AD5CFF7" w:rsidR="00212E16" w:rsidRDefault="00212E16"/>
    <w:p w14:paraId="4797DFB7" w14:textId="0C0FDA5E" w:rsidR="00212E16" w:rsidRPr="00212E16" w:rsidRDefault="00212E16" w:rsidP="00212E16">
      <w:pPr>
        <w:pStyle w:val="a7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12E16">
        <w:rPr>
          <w:rFonts w:ascii="Times New Roman" w:hAnsi="Times New Roman" w:cs="Times New Roman"/>
          <w:sz w:val="24"/>
          <w:szCs w:val="24"/>
        </w:rPr>
        <w:t>* Друкується з двох сторін одного аркуша паперу</w:t>
      </w:r>
    </w:p>
    <w:sectPr w:rsidR="00212E16" w:rsidRPr="00212E16" w:rsidSect="008703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C5746"/>
    <w:multiLevelType w:val="hybridMultilevel"/>
    <w:tmpl w:val="E37A4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F4217"/>
    <w:multiLevelType w:val="hybridMultilevel"/>
    <w:tmpl w:val="F9CCBD50"/>
    <w:lvl w:ilvl="0" w:tplc="06BA8B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5851">
    <w:abstractNumId w:val="0"/>
  </w:num>
  <w:num w:numId="2" w16cid:durableId="196970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E7"/>
    <w:rsid w:val="00212E16"/>
    <w:rsid w:val="004451D8"/>
    <w:rsid w:val="004D1B1D"/>
    <w:rsid w:val="006131B5"/>
    <w:rsid w:val="0079532D"/>
    <w:rsid w:val="00870380"/>
    <w:rsid w:val="009D60E7"/>
    <w:rsid w:val="00AA322C"/>
    <w:rsid w:val="00B320EF"/>
    <w:rsid w:val="00D418BD"/>
    <w:rsid w:val="00E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D04D"/>
  <w15:chartTrackingRefBased/>
  <w15:docId w15:val="{278E39DA-1875-406A-A54A-2F9A6313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D6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9D60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870380"/>
  </w:style>
  <w:style w:type="paragraph" w:customStyle="1" w:styleId="a5">
    <w:name w:val="Нормальний текст"/>
    <w:basedOn w:val="a"/>
    <w:rsid w:val="0087038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9">
    <w:name w:val="rvts9"/>
    <w:basedOn w:val="a0"/>
    <w:rsid w:val="00870380"/>
  </w:style>
  <w:style w:type="table" w:styleId="a6">
    <w:name w:val="Table Grid"/>
    <w:basedOn w:val="a1"/>
    <w:uiPriority w:val="39"/>
    <w:rsid w:val="0087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0380"/>
    <w:pPr>
      <w:ind w:left="720"/>
      <w:contextualSpacing/>
    </w:pPr>
  </w:style>
  <w:style w:type="paragraph" w:customStyle="1" w:styleId="a8">
    <w:name w:val="Назва документа"/>
    <w:basedOn w:val="a"/>
    <w:next w:val="a"/>
    <w:rsid w:val="006131B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48-19" TargetMode="External"/><Relationship Id="rId5" Type="http://schemas.openxmlformats.org/officeDocument/2006/relationships/hyperlink" Target="https://zakon.rada.gov.ua/laws/show/1556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2431</Words>
  <Characters>1386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Serohina</dc:creator>
  <cp:keywords/>
  <dc:description/>
  <cp:lastModifiedBy>Nataliya Serohina</cp:lastModifiedBy>
  <cp:revision>10</cp:revision>
  <dcterms:created xsi:type="dcterms:W3CDTF">2022-02-20T09:52:00Z</dcterms:created>
  <dcterms:modified xsi:type="dcterms:W3CDTF">2023-08-26T15:47:00Z</dcterms:modified>
</cp:coreProperties>
</file>